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DDA" w:rsidRDefault="0065023A" w:rsidP="00EF0EF7">
      <w:pPr>
        <w:overflowPunct/>
        <w:autoSpaceDE/>
        <w:autoSpaceDN/>
        <w:adjustRightInd/>
        <w:spacing w:before="120" w:after="120" w:line="240" w:lineRule="atLeast"/>
        <w:textAlignment w:val="auto"/>
        <w:rPr>
          <w:rFonts w:ascii="Century Gothic" w:eastAsia="Batang" w:hAnsi="Century Gothic" w:cs="Arial"/>
          <w:b/>
          <w:bCs/>
          <w:color w:val="008080"/>
          <w:sz w:val="18"/>
          <w:szCs w:val="18"/>
          <w:lang w:val="pt-PT" w:eastAsia="ko-KR"/>
        </w:rPr>
      </w:pPr>
      <w:bookmarkStart w:id="0" w:name="_Toc528070039"/>
      <w:bookmarkStart w:id="1" w:name="_Toc534806759"/>
      <w:bookmarkStart w:id="2" w:name="OLE_LINK8"/>
      <w:bookmarkStart w:id="3" w:name="OLE_LINK11"/>
      <w:r w:rsidRPr="0065023A">
        <w:rPr>
          <w:rFonts w:ascii="Century Gothic" w:hAnsi="Century Gothic"/>
          <w:b/>
          <w:color w:val="008080"/>
          <w:sz w:val="18"/>
          <w:szCs w:val="18"/>
          <w:lang w:val="es-ES"/>
        </w:rPr>
        <w:t>P</w:t>
      </w:r>
      <w:r w:rsidRPr="00B6523A">
        <w:rPr>
          <w:rFonts w:ascii="Century Gothic" w:hAnsi="Century Gothic"/>
          <w:b/>
          <w:color w:val="008080"/>
          <w:sz w:val="18"/>
          <w:szCs w:val="18"/>
          <w:lang w:val="es-ES"/>
        </w:rPr>
        <w:t>RESCR</w:t>
      </w:r>
      <w:r w:rsidR="00885077">
        <w:rPr>
          <w:rFonts w:ascii="Century Gothic" w:hAnsi="Century Gothic"/>
          <w:b/>
          <w:color w:val="008080"/>
          <w:sz w:val="18"/>
          <w:szCs w:val="18"/>
          <w:lang w:val="es-ES"/>
        </w:rPr>
        <w:t>IPCI</w:t>
      </w:r>
      <w:r w:rsidRPr="00B6523A">
        <w:rPr>
          <w:rFonts w:ascii="Century Gothic" w:hAnsi="Century Gothic"/>
          <w:b/>
          <w:color w:val="008080"/>
          <w:sz w:val="18"/>
          <w:szCs w:val="18"/>
          <w:lang w:val="es-ES"/>
        </w:rPr>
        <w:t xml:space="preserve">ONES TÉCNICAS </w:t>
      </w:r>
      <w:r w:rsidRPr="0065023A">
        <w:rPr>
          <w:rFonts w:ascii="Century Gothic" w:eastAsia="Batang" w:hAnsi="Century Gothic" w:cs="Arial"/>
          <w:b/>
          <w:bCs/>
          <w:color w:val="008080"/>
          <w:sz w:val="18"/>
          <w:szCs w:val="18"/>
          <w:lang w:val="pt-PT" w:eastAsia="ko-KR"/>
        </w:rPr>
        <w:t xml:space="preserve">DEL </w:t>
      </w:r>
      <w:r w:rsidR="00C36290">
        <w:rPr>
          <w:rFonts w:ascii="Century Gothic" w:eastAsia="Batang" w:hAnsi="Century Gothic" w:cs="Arial"/>
          <w:b/>
          <w:bCs/>
          <w:color w:val="008080"/>
          <w:sz w:val="18"/>
          <w:szCs w:val="18"/>
          <w:lang w:val="pt-PT" w:eastAsia="ko-KR"/>
        </w:rPr>
        <w:t>CONTRATO DE SERVICIOS</w:t>
      </w:r>
      <w:r w:rsidR="00C36290" w:rsidRPr="009676C7">
        <w:rPr>
          <w:rFonts w:ascii="Century Gothic" w:eastAsia="Batang" w:hAnsi="Century Gothic" w:cs="Arial"/>
          <w:b/>
          <w:bCs/>
          <w:color w:val="008080"/>
          <w:sz w:val="18"/>
          <w:szCs w:val="18"/>
          <w:lang w:val="pt-PT" w:eastAsia="ko-KR"/>
        </w:rPr>
        <w:t xml:space="preserve"> </w:t>
      </w:r>
      <w:r w:rsidR="00C36290" w:rsidRPr="003B3179">
        <w:rPr>
          <w:rFonts w:ascii="Century Gothic" w:eastAsia="Batang" w:hAnsi="Century Gothic" w:cs="Arial"/>
          <w:b/>
          <w:bCs/>
          <w:color w:val="008080"/>
          <w:sz w:val="18"/>
          <w:szCs w:val="18"/>
          <w:lang w:val="pt-PT" w:eastAsia="ko-KR"/>
        </w:rPr>
        <w:t xml:space="preserve">PARA LA REDACCION DEL PROYECTO DE EJECUCIÓN y en su caso, DIRECCIÓN FACULTATIVA Y COORDINACIÓN DE SEGURIDAD Y SALUD </w:t>
      </w:r>
      <w:r w:rsidR="009A5515" w:rsidRPr="000F1827">
        <w:rPr>
          <w:rFonts w:ascii="Century Gothic" w:eastAsia="Batang" w:hAnsi="Century Gothic" w:cs="Arial"/>
          <w:b/>
          <w:bCs/>
          <w:color w:val="008080"/>
          <w:sz w:val="18"/>
          <w:szCs w:val="18"/>
          <w:lang w:val="pt-PT" w:eastAsia="ko-KR"/>
        </w:rPr>
        <w:t xml:space="preserve">DE LA REFORMA Y AMPLIACIÓN DEL EDIFICIO BIDEBERRI II </w:t>
      </w:r>
      <w:r w:rsidR="009A5515">
        <w:rPr>
          <w:rFonts w:ascii="Century Gothic" w:eastAsia="Batang" w:hAnsi="Century Gothic" w:cs="Arial"/>
          <w:b/>
          <w:bCs/>
          <w:color w:val="008080"/>
          <w:sz w:val="18"/>
          <w:szCs w:val="18"/>
          <w:lang w:val="pt-PT" w:eastAsia="ko-KR"/>
        </w:rPr>
        <w:t xml:space="preserve">EN </w:t>
      </w:r>
      <w:r w:rsidR="009A5515" w:rsidRPr="000F1827">
        <w:rPr>
          <w:rFonts w:ascii="Century Gothic" w:eastAsia="Batang" w:hAnsi="Century Gothic" w:cs="Arial"/>
          <w:b/>
          <w:bCs/>
          <w:color w:val="008080"/>
          <w:sz w:val="18"/>
          <w:szCs w:val="18"/>
          <w:lang w:val="pt-PT" w:eastAsia="ko-KR"/>
        </w:rPr>
        <w:t>EL CENTRO SAN FRANCISCO JAVIER</w:t>
      </w:r>
      <w:r w:rsidR="00720F22">
        <w:rPr>
          <w:rFonts w:ascii="Century Gothic" w:eastAsia="Batang" w:hAnsi="Century Gothic" w:cs="Arial"/>
          <w:b/>
          <w:bCs/>
          <w:color w:val="008080"/>
          <w:sz w:val="18"/>
          <w:szCs w:val="18"/>
          <w:lang w:val="pt-PT" w:eastAsia="ko-KR"/>
        </w:rPr>
        <w:t xml:space="preserve"> DE PAMPLONA</w:t>
      </w:r>
      <w:r w:rsidR="009A5515" w:rsidRPr="000F1827">
        <w:rPr>
          <w:rFonts w:ascii="Century Gothic" w:eastAsia="Batang" w:hAnsi="Century Gothic" w:cs="Arial"/>
          <w:b/>
          <w:bCs/>
          <w:color w:val="008080"/>
          <w:sz w:val="18"/>
          <w:szCs w:val="18"/>
          <w:lang w:val="pt-PT" w:eastAsia="ko-KR"/>
        </w:rPr>
        <w:t xml:space="preserve"> PARA </w:t>
      </w:r>
      <w:r w:rsidR="009A5515">
        <w:rPr>
          <w:rFonts w:ascii="Century Gothic" w:eastAsia="Batang" w:hAnsi="Century Gothic" w:cs="Arial"/>
          <w:b/>
          <w:bCs/>
          <w:color w:val="008080"/>
          <w:sz w:val="18"/>
          <w:szCs w:val="18"/>
          <w:lang w:val="pt-PT" w:eastAsia="ko-KR"/>
        </w:rPr>
        <w:t>LA CENTRALIZACIÓN</w:t>
      </w:r>
      <w:r w:rsidR="009A5515" w:rsidRPr="000F1827">
        <w:rPr>
          <w:rFonts w:ascii="Century Gothic" w:eastAsia="Batang" w:hAnsi="Century Gothic" w:cs="Arial"/>
          <w:b/>
          <w:bCs/>
          <w:color w:val="008080"/>
          <w:sz w:val="18"/>
          <w:szCs w:val="18"/>
          <w:lang w:val="pt-PT" w:eastAsia="ko-KR"/>
        </w:rPr>
        <w:t xml:space="preserve"> DEL SERVICIO DE </w:t>
      </w:r>
      <w:r w:rsidR="009A5515">
        <w:rPr>
          <w:rFonts w:ascii="Century Gothic" w:eastAsia="Batang" w:hAnsi="Century Gothic" w:cs="Arial"/>
          <w:b/>
          <w:bCs/>
          <w:color w:val="008080"/>
          <w:sz w:val="18"/>
          <w:szCs w:val="18"/>
          <w:lang w:val="pt-PT" w:eastAsia="ko-KR"/>
        </w:rPr>
        <w:t>ATENCION A LA SALUD MENTAL INFANTO-JUVENIL</w:t>
      </w:r>
      <w:r w:rsidR="00C36290" w:rsidRPr="009676C7">
        <w:rPr>
          <w:rFonts w:ascii="Century Gothic" w:eastAsia="Batang" w:hAnsi="Century Gothic" w:cs="Arial"/>
          <w:b/>
          <w:bCs/>
          <w:color w:val="008080"/>
          <w:sz w:val="18"/>
          <w:szCs w:val="18"/>
          <w:lang w:val="pt-PT" w:eastAsia="ko-KR"/>
        </w:rPr>
        <w:t>.</w:t>
      </w:r>
      <w:r w:rsidR="00D61DDA">
        <w:rPr>
          <w:rFonts w:ascii="Century Gothic" w:eastAsia="Batang" w:hAnsi="Century Gothic" w:cs="Arial"/>
          <w:b/>
          <w:bCs/>
          <w:color w:val="008080"/>
          <w:sz w:val="18"/>
          <w:szCs w:val="18"/>
          <w:lang w:val="pt-PT" w:eastAsia="ko-KR"/>
        </w:rPr>
        <w:br w:type="page"/>
      </w:r>
    </w:p>
    <w:sdt>
      <w:sdtPr>
        <w:rPr>
          <w:rFonts w:ascii="Times New Roman" w:eastAsia="Times New Roman" w:hAnsi="Times New Roman" w:cs="Times New Roman"/>
          <w:color w:val="auto"/>
          <w:sz w:val="22"/>
          <w:szCs w:val="20"/>
          <w:lang w:val="es-ES_tradnl"/>
        </w:rPr>
        <w:id w:val="-573592860"/>
        <w:docPartObj>
          <w:docPartGallery w:val="Table of Contents"/>
          <w:docPartUnique/>
        </w:docPartObj>
      </w:sdtPr>
      <w:sdtEndPr>
        <w:rPr>
          <w:b/>
          <w:bCs/>
        </w:rPr>
      </w:sdtEndPr>
      <w:sdtContent>
        <w:p w:rsidR="001F7788" w:rsidRPr="001F7788" w:rsidRDefault="001F7788" w:rsidP="00840F90">
          <w:pPr>
            <w:pStyle w:val="TtuloTDC"/>
            <w:rPr>
              <w:rFonts w:ascii="Century Gothic" w:hAnsi="Century Gothic"/>
              <w:sz w:val="18"/>
              <w:szCs w:val="18"/>
            </w:rPr>
          </w:pPr>
        </w:p>
        <w:p w:rsidR="00C03715" w:rsidRPr="00C03715" w:rsidRDefault="001F7788">
          <w:pPr>
            <w:pStyle w:val="TDC1"/>
            <w:rPr>
              <w:rFonts w:eastAsiaTheme="minorEastAsia" w:cstheme="minorBidi"/>
              <w:b w:val="0"/>
              <w:bCs w:val="0"/>
              <w:caps w:val="0"/>
              <w:color w:val="auto"/>
              <w:lang w:val="es-ES"/>
            </w:rPr>
          </w:pPr>
          <w:r w:rsidRPr="009A5515">
            <w:fldChar w:fldCharType="begin"/>
          </w:r>
          <w:r w:rsidRPr="009A5515">
            <w:instrText xml:space="preserve"> TOC \o "1-3" \h \z \u </w:instrText>
          </w:r>
          <w:r w:rsidRPr="009A5515">
            <w:fldChar w:fldCharType="separate"/>
          </w:r>
          <w:hyperlink w:anchor="_Toc224285021" w:history="1">
            <w:r w:rsidR="00C03715" w:rsidRPr="00C03715">
              <w:rPr>
                <w:rStyle w:val="Hipervnculo"/>
              </w:rPr>
              <w:t>I.</w:t>
            </w:r>
            <w:r w:rsidR="00C03715" w:rsidRPr="00C03715">
              <w:rPr>
                <w:rFonts w:eastAsiaTheme="minorEastAsia" w:cstheme="minorBidi"/>
                <w:b w:val="0"/>
                <w:bCs w:val="0"/>
                <w:caps w:val="0"/>
                <w:color w:val="auto"/>
                <w:lang w:val="es-ES"/>
              </w:rPr>
              <w:tab/>
            </w:r>
            <w:r w:rsidR="00C03715" w:rsidRPr="00C03715">
              <w:rPr>
                <w:rStyle w:val="Hipervnculo"/>
              </w:rPr>
              <w:t>OBJETO Y ALCANCE DE LOS TRABAJOS</w:t>
            </w:r>
            <w:r w:rsidR="00C03715" w:rsidRPr="00C03715">
              <w:rPr>
                <w:webHidden/>
              </w:rPr>
              <w:tab/>
            </w:r>
            <w:r w:rsidR="00C03715" w:rsidRPr="00C03715">
              <w:rPr>
                <w:webHidden/>
              </w:rPr>
              <w:fldChar w:fldCharType="begin"/>
            </w:r>
            <w:r w:rsidR="00C03715" w:rsidRPr="00C03715">
              <w:rPr>
                <w:webHidden/>
              </w:rPr>
              <w:instrText xml:space="preserve"> PAGEREF _Toc224285021 \h </w:instrText>
            </w:r>
            <w:r w:rsidR="00C03715" w:rsidRPr="00C03715">
              <w:rPr>
                <w:webHidden/>
              </w:rPr>
            </w:r>
            <w:r w:rsidR="00C03715" w:rsidRPr="00C03715">
              <w:rPr>
                <w:webHidden/>
              </w:rPr>
              <w:fldChar w:fldCharType="separate"/>
            </w:r>
            <w:r w:rsidR="00C03715" w:rsidRPr="00C03715">
              <w:rPr>
                <w:webHidden/>
              </w:rPr>
              <w:t>3</w:t>
            </w:r>
            <w:r w:rsidR="00C03715" w:rsidRPr="00C03715">
              <w:rPr>
                <w:webHidden/>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22" w:history="1">
            <w:r w:rsidR="00C03715" w:rsidRPr="00C03715">
              <w:rPr>
                <w:rStyle w:val="Hipervnculo"/>
                <w:rFonts w:ascii="Century Gothic" w:hAnsi="Century Gothic"/>
                <w:noProof/>
                <w:sz w:val="18"/>
                <w:szCs w:val="18"/>
                <w:lang w:val="es-ES"/>
              </w:rPr>
              <w:t>1.</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lang w:val="es-ES"/>
              </w:rPr>
              <w:t>FASE DE AVANCE DE PROYECTO DE EJECUCIÓN</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_Toc224285022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3</w:t>
            </w:r>
            <w:r w:rsidR="00C03715" w:rsidRPr="00C03715">
              <w:rPr>
                <w:rFonts w:ascii="Century Gothic" w:hAnsi="Century Gothic"/>
                <w:noProof/>
                <w:webHidden/>
                <w:sz w:val="18"/>
                <w:szCs w:val="18"/>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23" w:history="1">
            <w:r w:rsidR="00C03715" w:rsidRPr="00C03715">
              <w:rPr>
                <w:rStyle w:val="Hipervnculo"/>
                <w:rFonts w:ascii="Century Gothic" w:hAnsi="Century Gothic"/>
                <w:noProof/>
                <w:sz w:val="18"/>
                <w:szCs w:val="18"/>
                <w:lang w:val="es-ES"/>
              </w:rPr>
              <w:t>2.</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lang w:val="es-ES"/>
              </w:rPr>
              <w:t>FASE DE PROYECTO DE EJECUCIÓN</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_Toc224285023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3</w:t>
            </w:r>
            <w:r w:rsidR="00C03715" w:rsidRPr="00C03715">
              <w:rPr>
                <w:rFonts w:ascii="Century Gothic" w:hAnsi="Century Gothic"/>
                <w:noProof/>
                <w:webHidden/>
                <w:sz w:val="18"/>
                <w:szCs w:val="18"/>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24" w:history="1">
            <w:r w:rsidR="00C03715" w:rsidRPr="00C03715">
              <w:rPr>
                <w:rStyle w:val="Hipervnculo"/>
                <w:rFonts w:ascii="Century Gothic" w:hAnsi="Century Gothic"/>
                <w:noProof/>
                <w:sz w:val="18"/>
                <w:szCs w:val="18"/>
                <w:lang w:val="es-ES"/>
              </w:rPr>
              <w:t>3.</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lang w:val="es-ES"/>
              </w:rPr>
              <w:t>FASE DE OBRA</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_Toc224285024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3</w:t>
            </w:r>
            <w:r w:rsidR="00C03715" w:rsidRPr="00C03715">
              <w:rPr>
                <w:rFonts w:ascii="Century Gothic" w:hAnsi="Century Gothic"/>
                <w:noProof/>
                <w:webHidden/>
                <w:sz w:val="18"/>
                <w:szCs w:val="18"/>
              </w:rPr>
              <w:fldChar w:fldCharType="end"/>
            </w:r>
          </w:hyperlink>
        </w:p>
        <w:p w:rsidR="00C03715" w:rsidRPr="00C03715" w:rsidRDefault="002B32E9">
          <w:pPr>
            <w:pStyle w:val="TDC1"/>
            <w:rPr>
              <w:rFonts w:eastAsiaTheme="minorEastAsia" w:cstheme="minorBidi"/>
              <w:b w:val="0"/>
              <w:bCs w:val="0"/>
              <w:caps w:val="0"/>
              <w:color w:val="auto"/>
              <w:lang w:val="es-ES"/>
            </w:rPr>
          </w:pPr>
          <w:hyperlink w:anchor="_Toc224285025" w:history="1">
            <w:r w:rsidR="00C03715" w:rsidRPr="00C03715">
              <w:rPr>
                <w:rStyle w:val="Hipervnculo"/>
              </w:rPr>
              <w:t>II.</w:t>
            </w:r>
            <w:r w:rsidR="00C03715" w:rsidRPr="00C03715">
              <w:rPr>
                <w:rFonts w:eastAsiaTheme="minorEastAsia" w:cstheme="minorBidi"/>
                <w:b w:val="0"/>
                <w:bCs w:val="0"/>
                <w:caps w:val="0"/>
                <w:color w:val="auto"/>
                <w:lang w:val="es-ES"/>
              </w:rPr>
              <w:tab/>
            </w:r>
            <w:r w:rsidR="00C03715" w:rsidRPr="00C03715">
              <w:rPr>
                <w:rStyle w:val="Hipervnculo"/>
              </w:rPr>
              <w:t>UBICACIÓN PREVISTA PARA LA ACTUACIÓN</w:t>
            </w:r>
            <w:r w:rsidR="00C03715" w:rsidRPr="00C03715">
              <w:rPr>
                <w:webHidden/>
              </w:rPr>
              <w:tab/>
            </w:r>
            <w:r w:rsidR="00C03715" w:rsidRPr="00C03715">
              <w:rPr>
                <w:webHidden/>
              </w:rPr>
              <w:fldChar w:fldCharType="begin"/>
            </w:r>
            <w:r w:rsidR="00C03715" w:rsidRPr="00C03715">
              <w:rPr>
                <w:webHidden/>
              </w:rPr>
              <w:instrText xml:space="preserve"> PAGEREF _Toc224285025 \h </w:instrText>
            </w:r>
            <w:r w:rsidR="00C03715" w:rsidRPr="00C03715">
              <w:rPr>
                <w:webHidden/>
              </w:rPr>
            </w:r>
            <w:r w:rsidR="00C03715" w:rsidRPr="00C03715">
              <w:rPr>
                <w:webHidden/>
              </w:rPr>
              <w:fldChar w:fldCharType="separate"/>
            </w:r>
            <w:r w:rsidR="00C03715" w:rsidRPr="00C03715">
              <w:rPr>
                <w:webHidden/>
              </w:rPr>
              <w:t>4</w:t>
            </w:r>
            <w:r w:rsidR="00C03715" w:rsidRPr="00C03715">
              <w:rPr>
                <w:webHidden/>
              </w:rPr>
              <w:fldChar w:fldCharType="end"/>
            </w:r>
          </w:hyperlink>
        </w:p>
        <w:p w:rsidR="00C03715" w:rsidRPr="00C03715" w:rsidRDefault="002B32E9">
          <w:pPr>
            <w:pStyle w:val="TDC1"/>
            <w:rPr>
              <w:rFonts w:eastAsiaTheme="minorEastAsia" w:cstheme="minorBidi"/>
              <w:b w:val="0"/>
              <w:bCs w:val="0"/>
              <w:caps w:val="0"/>
              <w:color w:val="auto"/>
              <w:lang w:val="es-ES"/>
            </w:rPr>
          </w:pPr>
          <w:hyperlink w:anchor="_Toc224285026" w:history="1">
            <w:r w:rsidR="00C03715" w:rsidRPr="00C03715">
              <w:rPr>
                <w:rStyle w:val="Hipervnculo"/>
              </w:rPr>
              <w:t>III.</w:t>
            </w:r>
            <w:r w:rsidR="00C03715" w:rsidRPr="00C03715">
              <w:rPr>
                <w:rFonts w:eastAsiaTheme="minorEastAsia" w:cstheme="minorBidi"/>
                <w:b w:val="0"/>
                <w:bCs w:val="0"/>
                <w:caps w:val="0"/>
                <w:color w:val="auto"/>
                <w:lang w:val="es-ES"/>
              </w:rPr>
              <w:tab/>
            </w:r>
            <w:r w:rsidR="00C03715" w:rsidRPr="00C03715">
              <w:rPr>
                <w:rStyle w:val="Hipervnculo"/>
              </w:rPr>
              <w:t>PLAN FUNCIONAL PREVISTO</w:t>
            </w:r>
            <w:r w:rsidR="00C03715" w:rsidRPr="00C03715">
              <w:rPr>
                <w:webHidden/>
              </w:rPr>
              <w:tab/>
            </w:r>
            <w:r w:rsidR="00C03715" w:rsidRPr="00C03715">
              <w:rPr>
                <w:webHidden/>
              </w:rPr>
              <w:fldChar w:fldCharType="begin"/>
            </w:r>
            <w:r w:rsidR="00C03715" w:rsidRPr="00C03715">
              <w:rPr>
                <w:webHidden/>
              </w:rPr>
              <w:instrText xml:space="preserve"> PAGEREF _Toc224285026 \h </w:instrText>
            </w:r>
            <w:r w:rsidR="00C03715" w:rsidRPr="00C03715">
              <w:rPr>
                <w:webHidden/>
              </w:rPr>
            </w:r>
            <w:r w:rsidR="00C03715" w:rsidRPr="00C03715">
              <w:rPr>
                <w:webHidden/>
              </w:rPr>
              <w:fldChar w:fldCharType="separate"/>
            </w:r>
            <w:r w:rsidR="00C03715" w:rsidRPr="00C03715">
              <w:rPr>
                <w:webHidden/>
              </w:rPr>
              <w:t>4</w:t>
            </w:r>
            <w:r w:rsidR="00C03715" w:rsidRPr="00C03715">
              <w:rPr>
                <w:webHidden/>
              </w:rPr>
              <w:fldChar w:fldCharType="end"/>
            </w:r>
          </w:hyperlink>
        </w:p>
        <w:p w:rsidR="00C03715" w:rsidRPr="00C03715" w:rsidRDefault="002B32E9">
          <w:pPr>
            <w:pStyle w:val="TDC1"/>
            <w:rPr>
              <w:rFonts w:eastAsiaTheme="minorEastAsia" w:cstheme="minorBidi"/>
              <w:b w:val="0"/>
              <w:bCs w:val="0"/>
              <w:caps w:val="0"/>
              <w:color w:val="auto"/>
              <w:lang w:val="es-ES"/>
            </w:rPr>
          </w:pPr>
          <w:hyperlink w:anchor="_Toc224285027" w:history="1">
            <w:r w:rsidR="00C03715" w:rsidRPr="00C03715">
              <w:rPr>
                <w:rStyle w:val="Hipervnculo"/>
              </w:rPr>
              <w:t>IV.</w:t>
            </w:r>
            <w:r w:rsidR="00C03715" w:rsidRPr="00C03715">
              <w:rPr>
                <w:rFonts w:eastAsiaTheme="minorEastAsia" w:cstheme="minorBidi"/>
                <w:b w:val="0"/>
                <w:bCs w:val="0"/>
                <w:caps w:val="0"/>
                <w:color w:val="auto"/>
                <w:lang w:val="es-ES"/>
              </w:rPr>
              <w:tab/>
            </w:r>
            <w:r w:rsidR="00C03715" w:rsidRPr="00C03715">
              <w:rPr>
                <w:rStyle w:val="Hipervnculo"/>
              </w:rPr>
              <w:t>CONSIDERACIONES GENERALES SOBRE LA ACTUACIÓN OBJETO DE LICITACIÓN</w:t>
            </w:r>
            <w:r w:rsidR="00C03715" w:rsidRPr="00C03715">
              <w:rPr>
                <w:webHidden/>
              </w:rPr>
              <w:tab/>
            </w:r>
            <w:r w:rsidR="00C03715" w:rsidRPr="00C03715">
              <w:rPr>
                <w:webHidden/>
              </w:rPr>
              <w:fldChar w:fldCharType="begin"/>
            </w:r>
            <w:r w:rsidR="00C03715" w:rsidRPr="00C03715">
              <w:rPr>
                <w:webHidden/>
              </w:rPr>
              <w:instrText xml:space="preserve"> PAGEREF _Toc224285027 \h </w:instrText>
            </w:r>
            <w:r w:rsidR="00C03715" w:rsidRPr="00C03715">
              <w:rPr>
                <w:webHidden/>
              </w:rPr>
            </w:r>
            <w:r w:rsidR="00C03715" w:rsidRPr="00C03715">
              <w:rPr>
                <w:webHidden/>
              </w:rPr>
              <w:fldChar w:fldCharType="separate"/>
            </w:r>
            <w:r w:rsidR="00C03715" w:rsidRPr="00C03715">
              <w:rPr>
                <w:webHidden/>
              </w:rPr>
              <w:t>4</w:t>
            </w:r>
            <w:r w:rsidR="00C03715" w:rsidRPr="00C03715">
              <w:rPr>
                <w:webHidden/>
              </w:rPr>
              <w:fldChar w:fldCharType="end"/>
            </w:r>
          </w:hyperlink>
        </w:p>
        <w:p w:rsidR="00C03715" w:rsidRPr="00C03715" w:rsidRDefault="002B32E9">
          <w:pPr>
            <w:pStyle w:val="TDC1"/>
            <w:rPr>
              <w:rFonts w:eastAsiaTheme="minorEastAsia" w:cstheme="minorBidi"/>
              <w:b w:val="0"/>
              <w:bCs w:val="0"/>
              <w:caps w:val="0"/>
              <w:color w:val="auto"/>
              <w:lang w:val="es-ES"/>
            </w:rPr>
          </w:pPr>
          <w:hyperlink w:anchor="_Toc224285028" w:history="1">
            <w:r w:rsidR="00C03715" w:rsidRPr="00C03715">
              <w:rPr>
                <w:rStyle w:val="Hipervnculo"/>
              </w:rPr>
              <w:t>V.</w:t>
            </w:r>
            <w:r w:rsidR="00C03715" w:rsidRPr="00C03715">
              <w:rPr>
                <w:rFonts w:eastAsiaTheme="minorEastAsia" w:cstheme="minorBidi"/>
                <w:b w:val="0"/>
                <w:bCs w:val="0"/>
                <w:caps w:val="0"/>
                <w:color w:val="auto"/>
                <w:lang w:val="es-ES"/>
              </w:rPr>
              <w:tab/>
            </w:r>
            <w:r w:rsidR="00C03715" w:rsidRPr="00C03715">
              <w:rPr>
                <w:rStyle w:val="Hipervnculo"/>
              </w:rPr>
              <w:t>VISITA A LA ZONA DE ACTUACIÓN.</w:t>
            </w:r>
            <w:r w:rsidR="00C03715" w:rsidRPr="00C03715">
              <w:rPr>
                <w:webHidden/>
              </w:rPr>
              <w:tab/>
            </w:r>
            <w:r w:rsidR="00C03715" w:rsidRPr="00C03715">
              <w:rPr>
                <w:webHidden/>
              </w:rPr>
              <w:fldChar w:fldCharType="begin"/>
            </w:r>
            <w:r w:rsidR="00C03715" w:rsidRPr="00C03715">
              <w:rPr>
                <w:webHidden/>
              </w:rPr>
              <w:instrText xml:space="preserve"> PAGEREF _Toc224285028 \h </w:instrText>
            </w:r>
            <w:r w:rsidR="00C03715" w:rsidRPr="00C03715">
              <w:rPr>
                <w:webHidden/>
              </w:rPr>
            </w:r>
            <w:r w:rsidR="00C03715" w:rsidRPr="00C03715">
              <w:rPr>
                <w:webHidden/>
              </w:rPr>
              <w:fldChar w:fldCharType="separate"/>
            </w:r>
            <w:r w:rsidR="00C03715" w:rsidRPr="00C03715">
              <w:rPr>
                <w:webHidden/>
              </w:rPr>
              <w:t>4</w:t>
            </w:r>
            <w:r w:rsidR="00C03715" w:rsidRPr="00C03715">
              <w:rPr>
                <w:webHidden/>
              </w:rPr>
              <w:fldChar w:fldCharType="end"/>
            </w:r>
          </w:hyperlink>
        </w:p>
        <w:p w:rsidR="00C03715" w:rsidRPr="00C03715" w:rsidRDefault="002B32E9">
          <w:pPr>
            <w:pStyle w:val="TDC1"/>
            <w:rPr>
              <w:rFonts w:eastAsiaTheme="minorEastAsia" w:cstheme="minorBidi"/>
              <w:b w:val="0"/>
              <w:bCs w:val="0"/>
              <w:caps w:val="0"/>
              <w:color w:val="auto"/>
              <w:lang w:val="es-ES"/>
            </w:rPr>
          </w:pPr>
          <w:hyperlink w:anchor="_Toc224285029" w:history="1">
            <w:r w:rsidR="00C03715" w:rsidRPr="00C03715">
              <w:rPr>
                <w:rStyle w:val="Hipervnculo"/>
              </w:rPr>
              <w:t>VI.</w:t>
            </w:r>
            <w:r w:rsidR="00C03715" w:rsidRPr="00C03715">
              <w:rPr>
                <w:rFonts w:eastAsiaTheme="minorEastAsia" w:cstheme="minorBidi"/>
                <w:b w:val="0"/>
                <w:bCs w:val="0"/>
                <w:caps w:val="0"/>
                <w:color w:val="auto"/>
                <w:lang w:val="es-ES"/>
              </w:rPr>
              <w:tab/>
            </w:r>
            <w:r w:rsidR="00C03715" w:rsidRPr="00C03715">
              <w:rPr>
                <w:rStyle w:val="Hipervnculo"/>
              </w:rPr>
              <w:t>COMPOSICIÓN MÍNIMA DE LOS EQUIPOS Y ATRIBUCIONES</w:t>
            </w:r>
            <w:r w:rsidR="00C03715" w:rsidRPr="00C03715">
              <w:rPr>
                <w:webHidden/>
              </w:rPr>
              <w:tab/>
            </w:r>
            <w:r w:rsidR="00C03715" w:rsidRPr="00C03715">
              <w:rPr>
                <w:webHidden/>
              </w:rPr>
              <w:fldChar w:fldCharType="begin"/>
            </w:r>
            <w:r w:rsidR="00C03715" w:rsidRPr="00C03715">
              <w:rPr>
                <w:webHidden/>
              </w:rPr>
              <w:instrText xml:space="preserve"> PAGEREF _Toc224285029 \h </w:instrText>
            </w:r>
            <w:r w:rsidR="00C03715" w:rsidRPr="00C03715">
              <w:rPr>
                <w:webHidden/>
              </w:rPr>
            </w:r>
            <w:r w:rsidR="00C03715" w:rsidRPr="00C03715">
              <w:rPr>
                <w:webHidden/>
              </w:rPr>
              <w:fldChar w:fldCharType="separate"/>
            </w:r>
            <w:r w:rsidR="00C03715" w:rsidRPr="00C03715">
              <w:rPr>
                <w:webHidden/>
              </w:rPr>
              <w:t>5</w:t>
            </w:r>
            <w:r w:rsidR="00C03715" w:rsidRPr="00C03715">
              <w:rPr>
                <w:webHidden/>
              </w:rPr>
              <w:fldChar w:fldCharType="end"/>
            </w:r>
          </w:hyperlink>
        </w:p>
        <w:p w:rsidR="00C03715" w:rsidRPr="00C03715" w:rsidRDefault="002B32E9">
          <w:pPr>
            <w:pStyle w:val="TDC1"/>
            <w:rPr>
              <w:rFonts w:eastAsiaTheme="minorEastAsia" w:cstheme="minorBidi"/>
              <w:b w:val="0"/>
              <w:bCs w:val="0"/>
              <w:caps w:val="0"/>
              <w:color w:val="auto"/>
              <w:lang w:val="es-ES"/>
            </w:rPr>
          </w:pPr>
          <w:hyperlink w:anchor="_Toc224285030" w:history="1">
            <w:r w:rsidR="00C03715" w:rsidRPr="00C03715">
              <w:rPr>
                <w:rStyle w:val="Hipervnculo"/>
              </w:rPr>
              <w:t>VII.</w:t>
            </w:r>
            <w:r w:rsidR="00C03715" w:rsidRPr="00C03715">
              <w:rPr>
                <w:rFonts w:eastAsiaTheme="minorEastAsia" w:cstheme="minorBidi"/>
                <w:b w:val="0"/>
                <w:bCs w:val="0"/>
                <w:caps w:val="0"/>
                <w:color w:val="auto"/>
                <w:lang w:val="es-ES"/>
              </w:rPr>
              <w:tab/>
            </w:r>
            <w:r w:rsidR="00C03715" w:rsidRPr="00C03715">
              <w:rPr>
                <w:rStyle w:val="Hipervnculo"/>
              </w:rPr>
              <w:t>OBLIGACIONES DEL EQUIPO TÉCNICO</w:t>
            </w:r>
            <w:r w:rsidR="00C03715" w:rsidRPr="00C03715">
              <w:rPr>
                <w:webHidden/>
              </w:rPr>
              <w:tab/>
            </w:r>
            <w:r w:rsidR="00C03715" w:rsidRPr="00C03715">
              <w:rPr>
                <w:webHidden/>
              </w:rPr>
              <w:fldChar w:fldCharType="begin"/>
            </w:r>
            <w:r w:rsidR="00C03715" w:rsidRPr="00C03715">
              <w:rPr>
                <w:webHidden/>
              </w:rPr>
              <w:instrText xml:space="preserve"> PAGEREF _Toc224285030 \h </w:instrText>
            </w:r>
            <w:r w:rsidR="00C03715" w:rsidRPr="00C03715">
              <w:rPr>
                <w:webHidden/>
              </w:rPr>
            </w:r>
            <w:r w:rsidR="00C03715" w:rsidRPr="00C03715">
              <w:rPr>
                <w:webHidden/>
              </w:rPr>
              <w:fldChar w:fldCharType="separate"/>
            </w:r>
            <w:r w:rsidR="00C03715" w:rsidRPr="00C03715">
              <w:rPr>
                <w:webHidden/>
              </w:rPr>
              <w:t>5</w:t>
            </w:r>
            <w:r w:rsidR="00C03715" w:rsidRPr="00C03715">
              <w:rPr>
                <w:webHidden/>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31" w:history="1">
            <w:r w:rsidR="00C03715" w:rsidRPr="00C03715">
              <w:rPr>
                <w:rStyle w:val="Hipervnculo"/>
                <w:rFonts w:ascii="Century Gothic" w:hAnsi="Century Gothic"/>
                <w:noProof/>
                <w:sz w:val="18"/>
                <w:szCs w:val="18"/>
              </w:rPr>
              <w:t>1.</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rPr>
              <w:t>OBLIGACIONES GENERALES</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_Toc224285031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5</w:t>
            </w:r>
            <w:r w:rsidR="00C03715" w:rsidRPr="00C03715">
              <w:rPr>
                <w:rFonts w:ascii="Century Gothic" w:hAnsi="Century Gothic"/>
                <w:noProof/>
                <w:webHidden/>
                <w:sz w:val="18"/>
                <w:szCs w:val="18"/>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32" w:history="1">
            <w:r w:rsidR="00C03715" w:rsidRPr="00C03715">
              <w:rPr>
                <w:rStyle w:val="Hipervnculo"/>
                <w:rFonts w:ascii="Century Gothic" w:hAnsi="Century Gothic"/>
                <w:noProof/>
                <w:sz w:val="18"/>
                <w:szCs w:val="18"/>
              </w:rPr>
              <w:t>2.</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rPr>
              <w:t>OBLIGACIONES RELACIONADAS CON EL PROYECTO DE EJECUCIÓN</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_Toc224285032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6</w:t>
            </w:r>
            <w:r w:rsidR="00C03715" w:rsidRPr="00C03715">
              <w:rPr>
                <w:rFonts w:ascii="Century Gothic" w:hAnsi="Century Gothic"/>
                <w:noProof/>
                <w:webHidden/>
                <w:sz w:val="18"/>
                <w:szCs w:val="18"/>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33" w:history="1">
            <w:r w:rsidR="00C03715" w:rsidRPr="00C03715">
              <w:rPr>
                <w:rStyle w:val="Hipervnculo"/>
                <w:rFonts w:ascii="Century Gothic" w:hAnsi="Century Gothic"/>
                <w:noProof/>
                <w:sz w:val="18"/>
                <w:szCs w:val="18"/>
              </w:rPr>
              <w:t>3.</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rPr>
              <w:t>CONTENIDO MÍNIMO DEL AVANCE DE PROYECTO DE EJECUCIÓN Y ENTREGA DE DOCUMENTACIÓN</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_Toc224285033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6</w:t>
            </w:r>
            <w:r w:rsidR="00C03715" w:rsidRPr="00C03715">
              <w:rPr>
                <w:rFonts w:ascii="Century Gothic" w:hAnsi="Century Gothic"/>
                <w:noProof/>
                <w:webHidden/>
                <w:sz w:val="18"/>
                <w:szCs w:val="18"/>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34" w:history="1">
            <w:r w:rsidR="00C03715" w:rsidRPr="00C03715">
              <w:rPr>
                <w:rStyle w:val="Hipervnculo"/>
                <w:rFonts w:ascii="Century Gothic" w:hAnsi="Century Gothic"/>
                <w:noProof/>
                <w:sz w:val="18"/>
                <w:szCs w:val="18"/>
              </w:rPr>
              <w:t>4.</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rPr>
              <w:t>CONTENIDO MÍNIMO DEL PROYECTO DE EJECUCIÓN Y ENTREGA</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_Toc224285034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7</w:t>
            </w:r>
            <w:r w:rsidR="00C03715" w:rsidRPr="00C03715">
              <w:rPr>
                <w:rFonts w:ascii="Century Gothic" w:hAnsi="Century Gothic"/>
                <w:noProof/>
                <w:webHidden/>
                <w:sz w:val="18"/>
                <w:szCs w:val="18"/>
              </w:rPr>
              <w:fldChar w:fldCharType="end"/>
            </w:r>
          </w:hyperlink>
        </w:p>
        <w:p w:rsidR="00C03715" w:rsidRPr="00C03715" w:rsidRDefault="002B32E9">
          <w:pPr>
            <w:pStyle w:val="TDC2"/>
            <w:rPr>
              <w:rFonts w:ascii="Century Gothic" w:eastAsiaTheme="minorEastAsia" w:hAnsi="Century Gothic" w:cstheme="minorBidi"/>
              <w:b w:val="0"/>
              <w:bCs w:val="0"/>
              <w:noProof/>
              <w:sz w:val="18"/>
              <w:szCs w:val="18"/>
              <w:lang w:val="es-ES"/>
            </w:rPr>
          </w:pPr>
          <w:hyperlink w:anchor="_Toc224285035" w:history="1">
            <w:r w:rsidR="00C03715" w:rsidRPr="00C03715">
              <w:rPr>
                <w:rStyle w:val="Hipervnculo"/>
                <w:rFonts w:ascii="Century Gothic" w:hAnsi="Century Gothic"/>
                <w:noProof/>
                <w:sz w:val="18"/>
                <w:szCs w:val="18"/>
              </w:rPr>
              <w:t>5.</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rPr>
              <w:t>OBLIGACIONES RELACIONADAS CON LA DIRECCIÓN DE OBRA Y COORDINACIÓN DE SEGURIDAD Y SALUD</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_Toc224285035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8</w:t>
            </w:r>
            <w:r w:rsidR="00C03715" w:rsidRPr="00C03715">
              <w:rPr>
                <w:rFonts w:ascii="Century Gothic" w:hAnsi="Century Gothic"/>
                <w:noProof/>
                <w:webHidden/>
                <w:sz w:val="18"/>
                <w:szCs w:val="18"/>
              </w:rPr>
              <w:fldChar w:fldCharType="end"/>
            </w:r>
          </w:hyperlink>
        </w:p>
        <w:p w:rsidR="00C03715" w:rsidRDefault="002B32E9">
          <w:pPr>
            <w:pStyle w:val="TDC2"/>
            <w:rPr>
              <w:rFonts w:asciiTheme="minorHAnsi" w:eastAsiaTheme="minorEastAsia" w:hAnsiTheme="minorHAnsi" w:cstheme="minorBidi"/>
              <w:b w:val="0"/>
              <w:bCs w:val="0"/>
              <w:noProof/>
              <w:sz w:val="22"/>
              <w:szCs w:val="22"/>
              <w:lang w:val="es-ES"/>
            </w:rPr>
          </w:pPr>
          <w:hyperlink w:anchor="_Toc224285036" w:history="1">
            <w:r w:rsidR="00C03715" w:rsidRPr="00C03715">
              <w:rPr>
                <w:rStyle w:val="Hipervnculo"/>
                <w:rFonts w:ascii="Century Gothic" w:hAnsi="Century Gothic"/>
                <w:noProof/>
                <w:sz w:val="18"/>
                <w:szCs w:val="18"/>
              </w:rPr>
              <w:t>6.</w:t>
            </w:r>
            <w:r w:rsidR="00C03715" w:rsidRPr="00C03715">
              <w:rPr>
                <w:rFonts w:ascii="Century Gothic" w:eastAsiaTheme="minorEastAsia" w:hAnsi="Century Gothic" w:cstheme="minorBidi"/>
                <w:b w:val="0"/>
                <w:bCs w:val="0"/>
                <w:noProof/>
                <w:sz w:val="18"/>
                <w:szCs w:val="18"/>
                <w:lang w:val="es-ES"/>
              </w:rPr>
              <w:tab/>
            </w:r>
            <w:r w:rsidR="00C03715" w:rsidRPr="00C03715">
              <w:rPr>
                <w:rStyle w:val="Hipervnculo"/>
                <w:rFonts w:ascii="Century Gothic" w:hAnsi="Century Gothic"/>
                <w:noProof/>
                <w:sz w:val="18"/>
                <w:szCs w:val="18"/>
              </w:rPr>
              <w:t>RELACIONES CON LA EMPRESA CONSTRUCTORA</w:t>
            </w:r>
            <w:r w:rsidR="00C03715" w:rsidRPr="00C03715">
              <w:rPr>
                <w:rFonts w:ascii="Century Gothic" w:hAnsi="Century Gothic"/>
                <w:noProof/>
                <w:webHidden/>
                <w:sz w:val="18"/>
                <w:szCs w:val="18"/>
              </w:rPr>
              <w:tab/>
            </w:r>
            <w:r w:rsidR="00C03715" w:rsidRPr="00C03715">
              <w:rPr>
                <w:rFonts w:ascii="Century Gothic" w:hAnsi="Century Gothic"/>
                <w:noProof/>
                <w:webHidden/>
                <w:sz w:val="18"/>
                <w:szCs w:val="18"/>
              </w:rPr>
              <w:fldChar w:fldCharType="begin"/>
            </w:r>
            <w:r w:rsidR="00C03715" w:rsidRPr="00C03715">
              <w:rPr>
                <w:rFonts w:ascii="Century Gothic" w:hAnsi="Century Gothic"/>
                <w:noProof/>
                <w:webHidden/>
                <w:sz w:val="18"/>
                <w:szCs w:val="18"/>
              </w:rPr>
              <w:instrText xml:space="preserve"> PAGEREF _Toc224285036 \h </w:instrText>
            </w:r>
            <w:r w:rsidR="00C03715" w:rsidRPr="00C03715">
              <w:rPr>
                <w:rFonts w:ascii="Century Gothic" w:hAnsi="Century Gothic"/>
                <w:noProof/>
                <w:webHidden/>
                <w:sz w:val="18"/>
                <w:szCs w:val="18"/>
              </w:rPr>
            </w:r>
            <w:r w:rsidR="00C03715" w:rsidRPr="00C03715">
              <w:rPr>
                <w:rFonts w:ascii="Century Gothic" w:hAnsi="Century Gothic"/>
                <w:noProof/>
                <w:webHidden/>
                <w:sz w:val="18"/>
                <w:szCs w:val="18"/>
              </w:rPr>
              <w:fldChar w:fldCharType="separate"/>
            </w:r>
            <w:r w:rsidR="00C03715" w:rsidRPr="00C03715">
              <w:rPr>
                <w:rFonts w:ascii="Century Gothic" w:hAnsi="Century Gothic"/>
                <w:noProof/>
                <w:webHidden/>
                <w:sz w:val="18"/>
                <w:szCs w:val="18"/>
              </w:rPr>
              <w:t>10</w:t>
            </w:r>
            <w:r w:rsidR="00C03715" w:rsidRPr="00C03715">
              <w:rPr>
                <w:rFonts w:ascii="Century Gothic" w:hAnsi="Century Gothic"/>
                <w:noProof/>
                <w:webHidden/>
                <w:sz w:val="18"/>
                <w:szCs w:val="18"/>
              </w:rPr>
              <w:fldChar w:fldCharType="end"/>
            </w:r>
          </w:hyperlink>
        </w:p>
        <w:p w:rsidR="001F7788" w:rsidRDefault="001F7788" w:rsidP="001F7788">
          <w:pPr>
            <w:spacing w:before="120" w:after="120" w:line="240" w:lineRule="atLeast"/>
          </w:pPr>
          <w:r w:rsidRPr="009A5515">
            <w:rPr>
              <w:rFonts w:ascii="Century Gothic" w:hAnsi="Century Gothic"/>
              <w:b/>
              <w:bCs/>
              <w:sz w:val="18"/>
              <w:szCs w:val="18"/>
            </w:rPr>
            <w:fldChar w:fldCharType="end"/>
          </w:r>
        </w:p>
      </w:sdtContent>
    </w:sdt>
    <w:p w:rsidR="0065023A" w:rsidRPr="0065023A" w:rsidRDefault="0065023A" w:rsidP="0055578B">
      <w:pPr>
        <w:overflowPunct/>
        <w:autoSpaceDE/>
        <w:autoSpaceDN/>
        <w:adjustRightInd/>
        <w:spacing w:before="120" w:after="120" w:line="240" w:lineRule="atLeast"/>
        <w:textAlignment w:val="auto"/>
        <w:rPr>
          <w:rFonts w:ascii="Century Gothic" w:eastAsia="Batang" w:hAnsi="Century Gothic" w:cs="Arial"/>
          <w:b/>
          <w:bCs/>
          <w:color w:val="008080"/>
          <w:sz w:val="18"/>
          <w:szCs w:val="18"/>
          <w:lang w:val="pt-PT" w:eastAsia="ko-KR"/>
        </w:rPr>
      </w:pPr>
    </w:p>
    <w:p w:rsidR="00FA5F2B" w:rsidRPr="00B6523A" w:rsidRDefault="00FA5F2B" w:rsidP="0055578B">
      <w:pPr>
        <w:overflowPunct/>
        <w:autoSpaceDE/>
        <w:autoSpaceDN/>
        <w:adjustRightInd/>
        <w:spacing w:before="120" w:after="120" w:line="240" w:lineRule="atLeast"/>
        <w:textAlignment w:val="auto"/>
        <w:rPr>
          <w:rFonts w:ascii="Century Gothic" w:hAnsi="Century Gothic" w:cs="Arial"/>
          <w:b/>
          <w:sz w:val="18"/>
          <w:szCs w:val="18"/>
        </w:rPr>
      </w:pPr>
      <w:r w:rsidRPr="00B6523A">
        <w:rPr>
          <w:rFonts w:ascii="Century Gothic" w:hAnsi="Century Gothic" w:cs="Arial"/>
          <w:b/>
          <w:sz w:val="18"/>
          <w:szCs w:val="18"/>
        </w:rPr>
        <w:br w:type="page"/>
      </w:r>
    </w:p>
    <w:p w:rsidR="00C06FDE" w:rsidRPr="007D3154" w:rsidRDefault="007D3154" w:rsidP="00840F90">
      <w:pPr>
        <w:pStyle w:val="Ttulo1"/>
      </w:pPr>
      <w:bookmarkStart w:id="4" w:name="_Toc224285021"/>
      <w:r w:rsidRPr="007D3154">
        <w:lastRenderedPageBreak/>
        <w:t>OBJETO Y ALCANCE DE LOS TRABAJOS</w:t>
      </w:r>
      <w:bookmarkEnd w:id="4"/>
    </w:p>
    <w:p w:rsidR="00C06FDE" w:rsidRPr="00A535CB" w:rsidRDefault="00C06FDE" w:rsidP="0055578B">
      <w:pPr>
        <w:spacing w:before="120" w:after="120" w:line="240" w:lineRule="atLeast"/>
        <w:rPr>
          <w:rFonts w:ascii="Century Gothic" w:hAnsi="Century Gothic" w:cs="Arial"/>
          <w:bCs/>
          <w:sz w:val="18"/>
          <w:szCs w:val="18"/>
          <w:lang w:val="pt-PT"/>
        </w:rPr>
      </w:pPr>
      <w:r w:rsidRPr="00A535CB">
        <w:rPr>
          <w:rFonts w:ascii="Century Gothic" w:hAnsi="Century Gothic" w:cs="Arial"/>
          <w:bCs/>
          <w:sz w:val="18"/>
          <w:szCs w:val="18"/>
          <w:lang w:val="pt-PT"/>
        </w:rPr>
        <w:t>Quedan expresamente incluidos como trabajos objeto de esta contratación los siguientes:</w:t>
      </w:r>
    </w:p>
    <w:p w:rsidR="00C06FDE" w:rsidRPr="00B6523A" w:rsidRDefault="00C06FDE" w:rsidP="002D69C8">
      <w:pPr>
        <w:pStyle w:val="Ttulo2"/>
        <w:rPr>
          <w:lang w:val="es-ES"/>
        </w:rPr>
      </w:pPr>
      <w:bookmarkStart w:id="5" w:name="_Toc224285022"/>
      <w:r w:rsidRPr="00B6523A">
        <w:rPr>
          <w:lang w:val="es-ES"/>
        </w:rPr>
        <w:t xml:space="preserve">FASE DE </w:t>
      </w:r>
      <w:r w:rsidR="00DA02EC">
        <w:rPr>
          <w:lang w:val="es-ES"/>
        </w:rPr>
        <w:t>AVANCE DE PROYECTO DE EJECUCIÓN</w:t>
      </w:r>
      <w:bookmarkEnd w:id="5"/>
    </w:p>
    <w:p w:rsidR="00610002" w:rsidRPr="007D3154" w:rsidRDefault="00610002" w:rsidP="00CF3014">
      <w:pPr>
        <w:pStyle w:val="Prrafodelista"/>
        <w:numPr>
          <w:ilvl w:val="0"/>
          <w:numId w:val="35"/>
        </w:numPr>
        <w:tabs>
          <w:tab w:val="left" w:pos="380"/>
        </w:tabs>
        <w:spacing w:before="120" w:after="120" w:line="240" w:lineRule="atLeast"/>
        <w:jc w:val="both"/>
        <w:rPr>
          <w:rFonts w:ascii="Century Gothic" w:hAnsi="Century Gothic" w:cs="Arial"/>
          <w:sz w:val="18"/>
          <w:szCs w:val="18"/>
        </w:rPr>
      </w:pPr>
      <w:r w:rsidRPr="007D3154">
        <w:rPr>
          <w:rFonts w:ascii="Century Gothic" w:hAnsi="Century Gothic" w:cs="Arial"/>
          <w:sz w:val="18"/>
          <w:szCs w:val="18"/>
        </w:rPr>
        <w:t xml:space="preserve">Redacción del </w:t>
      </w:r>
      <w:r w:rsidR="00C42597" w:rsidRPr="00C42597">
        <w:rPr>
          <w:rFonts w:ascii="Century Gothic" w:hAnsi="Century Gothic" w:cs="Arial"/>
          <w:sz w:val="18"/>
          <w:szCs w:val="18"/>
        </w:rPr>
        <w:t>AVANCE DE PROYECTO DE EJECUCIÓN</w:t>
      </w:r>
      <w:r>
        <w:rPr>
          <w:rFonts w:ascii="Century Gothic" w:hAnsi="Century Gothic" w:cs="Arial"/>
          <w:sz w:val="18"/>
          <w:szCs w:val="18"/>
        </w:rPr>
        <w:t xml:space="preserve">, </w:t>
      </w:r>
      <w:r w:rsidR="00923F5C" w:rsidRPr="00923F5C">
        <w:rPr>
          <w:rFonts w:ascii="Century Gothic" w:hAnsi="Century Gothic" w:cs="Arial"/>
          <w:sz w:val="18"/>
          <w:szCs w:val="18"/>
          <w:lang w:val="es-ES_tradnl"/>
        </w:rPr>
        <w:t xml:space="preserve">conforme al CTE, </w:t>
      </w:r>
      <w:r>
        <w:rPr>
          <w:rFonts w:ascii="Century Gothic" w:hAnsi="Century Gothic" w:cs="Arial"/>
          <w:sz w:val="18"/>
          <w:szCs w:val="18"/>
        </w:rPr>
        <w:t>compl</w:t>
      </w:r>
      <w:r w:rsidR="00117ADC">
        <w:rPr>
          <w:rFonts w:ascii="Century Gothic" w:hAnsi="Century Gothic" w:cs="Arial"/>
          <w:sz w:val="18"/>
          <w:szCs w:val="18"/>
        </w:rPr>
        <w:t>e</w:t>
      </w:r>
      <w:r>
        <w:rPr>
          <w:rFonts w:ascii="Century Gothic" w:hAnsi="Century Gothic" w:cs="Arial"/>
          <w:sz w:val="18"/>
          <w:szCs w:val="18"/>
        </w:rPr>
        <w:t>mentado con:</w:t>
      </w:r>
    </w:p>
    <w:p w:rsidR="00181A74" w:rsidRDefault="001C003C" w:rsidP="00CF3014">
      <w:pPr>
        <w:pStyle w:val="Prrafodelista"/>
        <w:numPr>
          <w:ilvl w:val="0"/>
          <w:numId w:val="35"/>
        </w:numPr>
        <w:tabs>
          <w:tab w:val="left" w:pos="380"/>
        </w:tabs>
        <w:spacing w:before="120" w:after="120" w:line="240" w:lineRule="atLeast"/>
        <w:jc w:val="both"/>
        <w:rPr>
          <w:rFonts w:ascii="Century Gothic" w:hAnsi="Century Gothic" w:cs="Arial"/>
          <w:sz w:val="18"/>
          <w:szCs w:val="18"/>
        </w:rPr>
      </w:pPr>
      <w:r w:rsidRPr="00EC095E">
        <w:rPr>
          <w:rFonts w:ascii="Century Gothic" w:hAnsi="Century Gothic" w:cs="Arial"/>
          <w:sz w:val="18"/>
          <w:szCs w:val="18"/>
        </w:rPr>
        <w:t>Redacción de avance de proyectos</w:t>
      </w:r>
      <w:r w:rsidR="005D63E5" w:rsidRPr="00EC095E">
        <w:rPr>
          <w:rFonts w:ascii="Century Gothic" w:hAnsi="Century Gothic" w:cs="Arial"/>
          <w:sz w:val="18"/>
          <w:szCs w:val="18"/>
        </w:rPr>
        <w:t xml:space="preserve"> parciales </w:t>
      </w:r>
      <w:r w:rsidRPr="00EC095E">
        <w:rPr>
          <w:rFonts w:ascii="Century Gothic" w:hAnsi="Century Gothic" w:cs="Arial"/>
          <w:sz w:val="18"/>
          <w:szCs w:val="18"/>
        </w:rPr>
        <w:t xml:space="preserve">de instalaciones, </w:t>
      </w:r>
      <w:r w:rsidR="00FA58AD" w:rsidRPr="00EC095E">
        <w:rPr>
          <w:rFonts w:ascii="Century Gothic" w:hAnsi="Century Gothic" w:cs="Arial"/>
          <w:sz w:val="18"/>
          <w:szCs w:val="18"/>
        </w:rPr>
        <w:t xml:space="preserve">conforme al </w:t>
      </w:r>
      <w:r w:rsidR="00FA58AD" w:rsidRPr="00EC095E">
        <w:rPr>
          <w:rFonts w:ascii="Century Gothic" w:hAnsi="Century Gothic" w:cs="Arial"/>
          <w:b/>
          <w:color w:val="0000FF"/>
          <w:sz w:val="18"/>
          <w:szCs w:val="18"/>
        </w:rPr>
        <w:t>anexo 7.</w:t>
      </w:r>
      <w:r w:rsidR="001B5C9D" w:rsidRPr="00EC095E">
        <w:rPr>
          <w:rFonts w:ascii="Century Gothic" w:hAnsi="Century Gothic" w:cs="Arial"/>
          <w:b/>
          <w:color w:val="0000FF"/>
          <w:sz w:val="18"/>
          <w:szCs w:val="18"/>
        </w:rPr>
        <w:t>10</w:t>
      </w:r>
      <w:r w:rsidR="00FA58AD" w:rsidRPr="00EC095E">
        <w:rPr>
          <w:rFonts w:ascii="Century Gothic" w:hAnsi="Century Gothic" w:cs="Arial"/>
          <w:color w:val="0000FF"/>
          <w:sz w:val="18"/>
          <w:szCs w:val="18"/>
        </w:rPr>
        <w:t xml:space="preserve"> </w:t>
      </w:r>
      <w:r w:rsidR="00FA58AD" w:rsidRPr="00EC095E">
        <w:rPr>
          <w:rFonts w:ascii="Century Gothic" w:hAnsi="Century Gothic" w:cs="Arial"/>
          <w:sz w:val="18"/>
          <w:szCs w:val="18"/>
          <w:lang w:val="es-ES_tradnl"/>
        </w:rPr>
        <w:t xml:space="preserve">“Criterios Ingeniería Edificios”, </w:t>
      </w:r>
      <w:r w:rsidR="006C14B7" w:rsidRPr="00EC095E">
        <w:rPr>
          <w:rFonts w:ascii="Century Gothic" w:hAnsi="Century Gothic" w:cs="Arial"/>
          <w:sz w:val="18"/>
          <w:szCs w:val="18"/>
        </w:rPr>
        <w:t>en lo que sea de aplicación</w:t>
      </w:r>
      <w:r w:rsidR="00026F2D" w:rsidRPr="00EC095E">
        <w:rPr>
          <w:rFonts w:ascii="Century Gothic" w:hAnsi="Century Gothic" w:cs="Arial"/>
          <w:sz w:val="18"/>
          <w:szCs w:val="18"/>
        </w:rPr>
        <w:t xml:space="preserve">, </w:t>
      </w:r>
    </w:p>
    <w:p w:rsidR="00026F2D" w:rsidRPr="00EC095E" w:rsidRDefault="00026F2D" w:rsidP="00CF3014">
      <w:pPr>
        <w:pStyle w:val="Prrafodelista"/>
        <w:numPr>
          <w:ilvl w:val="0"/>
          <w:numId w:val="35"/>
        </w:numPr>
        <w:tabs>
          <w:tab w:val="left" w:pos="380"/>
        </w:tabs>
        <w:spacing w:before="120" w:after="120" w:line="240" w:lineRule="atLeast"/>
        <w:jc w:val="both"/>
        <w:rPr>
          <w:rFonts w:ascii="Century Gothic" w:hAnsi="Century Gothic" w:cs="Arial"/>
          <w:sz w:val="18"/>
          <w:szCs w:val="18"/>
        </w:rPr>
      </w:pPr>
      <w:r w:rsidRPr="00EC095E">
        <w:rPr>
          <w:rFonts w:ascii="Century Gothic" w:hAnsi="Century Gothic" w:cs="Arial"/>
          <w:sz w:val="18"/>
          <w:szCs w:val="18"/>
        </w:rPr>
        <w:t>e incluyendo, además:</w:t>
      </w:r>
    </w:p>
    <w:p w:rsidR="00026F2D" w:rsidRPr="00EC095E" w:rsidRDefault="00026F2D" w:rsidP="00CF3014">
      <w:pPr>
        <w:pStyle w:val="Prrafodelista"/>
        <w:numPr>
          <w:ilvl w:val="1"/>
          <w:numId w:val="35"/>
        </w:numPr>
        <w:tabs>
          <w:tab w:val="left" w:pos="380"/>
        </w:tabs>
        <w:spacing w:before="120" w:after="120" w:line="240" w:lineRule="atLeast"/>
        <w:jc w:val="both"/>
        <w:rPr>
          <w:rFonts w:ascii="Century Gothic" w:hAnsi="Century Gothic" w:cs="Arial"/>
          <w:sz w:val="18"/>
          <w:szCs w:val="18"/>
        </w:rPr>
      </w:pPr>
      <w:r w:rsidRPr="00EC095E">
        <w:rPr>
          <w:rFonts w:ascii="Century Gothic" w:hAnsi="Century Gothic" w:cs="Arial"/>
          <w:sz w:val="18"/>
          <w:szCs w:val="18"/>
        </w:rPr>
        <w:t>Información con requerimien</w:t>
      </w:r>
      <w:r w:rsidR="009A5515">
        <w:rPr>
          <w:rFonts w:ascii="Century Gothic" w:hAnsi="Century Gothic" w:cs="Arial"/>
          <w:sz w:val="18"/>
          <w:szCs w:val="18"/>
        </w:rPr>
        <w:t>tos técnicos y administrativos</w:t>
      </w:r>
    </w:p>
    <w:p w:rsidR="00026F2D" w:rsidRPr="00EC095E" w:rsidRDefault="00026F2D" w:rsidP="00CF3014">
      <w:pPr>
        <w:pStyle w:val="Prrafodelista"/>
        <w:numPr>
          <w:ilvl w:val="1"/>
          <w:numId w:val="35"/>
        </w:numPr>
        <w:tabs>
          <w:tab w:val="left" w:pos="380"/>
        </w:tabs>
        <w:spacing w:before="120" w:after="120" w:line="240" w:lineRule="atLeast"/>
        <w:jc w:val="both"/>
        <w:rPr>
          <w:rFonts w:ascii="Century Gothic" w:hAnsi="Century Gothic" w:cs="Arial"/>
          <w:sz w:val="18"/>
          <w:szCs w:val="18"/>
        </w:rPr>
      </w:pPr>
      <w:r w:rsidRPr="00EC095E">
        <w:rPr>
          <w:rFonts w:ascii="Century Gothic" w:hAnsi="Century Gothic" w:cs="Arial"/>
          <w:sz w:val="18"/>
          <w:szCs w:val="18"/>
        </w:rPr>
        <w:t>Y todo aquello que pueda condicionar el desarrollo posterior del proyecto</w:t>
      </w:r>
    </w:p>
    <w:p w:rsidR="001C003C" w:rsidRPr="00B6523A" w:rsidRDefault="001C003C" w:rsidP="0055578B">
      <w:pPr>
        <w:spacing w:before="120" w:after="120" w:line="240" w:lineRule="atLeast"/>
        <w:rPr>
          <w:rFonts w:ascii="Century Gothic" w:hAnsi="Century Gothic" w:cs="Arial"/>
          <w:sz w:val="18"/>
          <w:szCs w:val="18"/>
          <w:lang w:val="es-ES"/>
        </w:rPr>
      </w:pPr>
    </w:p>
    <w:p w:rsidR="001C003C" w:rsidRPr="00B6523A" w:rsidRDefault="001C003C" w:rsidP="002D69C8">
      <w:pPr>
        <w:pStyle w:val="Ttulo2"/>
        <w:rPr>
          <w:lang w:val="es-ES"/>
        </w:rPr>
      </w:pPr>
      <w:bookmarkStart w:id="6" w:name="_Toc224285023"/>
      <w:r w:rsidRPr="00B6523A">
        <w:rPr>
          <w:lang w:val="es-ES"/>
        </w:rPr>
        <w:t>FASE DE PROYECTO DE EJECUCIÓN</w:t>
      </w:r>
      <w:bookmarkEnd w:id="6"/>
    </w:p>
    <w:p w:rsidR="00E62AB4" w:rsidRPr="007D3154" w:rsidRDefault="00C06FDE" w:rsidP="0055578B">
      <w:pPr>
        <w:pStyle w:val="Prrafodelista"/>
        <w:numPr>
          <w:ilvl w:val="0"/>
          <w:numId w:val="35"/>
        </w:numPr>
        <w:tabs>
          <w:tab w:val="left" w:pos="380"/>
        </w:tabs>
        <w:spacing w:before="120" w:after="120" w:line="240" w:lineRule="atLeast"/>
        <w:ind w:left="38" w:hanging="38"/>
        <w:jc w:val="both"/>
        <w:rPr>
          <w:rFonts w:ascii="Century Gothic" w:hAnsi="Century Gothic" w:cs="Arial"/>
          <w:sz w:val="18"/>
          <w:szCs w:val="18"/>
        </w:rPr>
      </w:pPr>
      <w:r w:rsidRPr="00B6523A">
        <w:rPr>
          <w:rFonts w:ascii="Century Gothic" w:hAnsi="Century Gothic" w:cs="Arial"/>
          <w:sz w:val="18"/>
          <w:szCs w:val="18"/>
        </w:rPr>
        <w:t>Redacción del PROYECTO DE EJECUCIÓN</w:t>
      </w:r>
      <w:r w:rsidR="00923F5C">
        <w:rPr>
          <w:rFonts w:ascii="Century Gothic" w:hAnsi="Century Gothic" w:cs="Arial"/>
          <w:sz w:val="18"/>
          <w:szCs w:val="18"/>
        </w:rPr>
        <w:t>,</w:t>
      </w:r>
      <w:r w:rsidR="00C445A8">
        <w:rPr>
          <w:rFonts w:ascii="Century Gothic" w:hAnsi="Century Gothic" w:cs="Arial"/>
          <w:sz w:val="18"/>
          <w:szCs w:val="18"/>
        </w:rPr>
        <w:t xml:space="preserve"> </w:t>
      </w:r>
      <w:r w:rsidR="00923F5C" w:rsidRPr="00923F5C">
        <w:rPr>
          <w:rFonts w:ascii="Century Gothic" w:hAnsi="Century Gothic" w:cs="Arial"/>
          <w:sz w:val="18"/>
          <w:szCs w:val="18"/>
          <w:lang w:val="es-ES_tradnl"/>
        </w:rPr>
        <w:t>conforme al CTE</w:t>
      </w:r>
    </w:p>
    <w:p w:rsidR="008F23FE" w:rsidRPr="00261FC7" w:rsidRDefault="00535055" w:rsidP="00261FC7">
      <w:pPr>
        <w:pStyle w:val="Prrafodelista"/>
        <w:numPr>
          <w:ilvl w:val="0"/>
          <w:numId w:val="35"/>
        </w:numPr>
        <w:tabs>
          <w:tab w:val="left" w:pos="380"/>
        </w:tabs>
        <w:spacing w:before="120" w:after="120" w:line="240" w:lineRule="atLeast"/>
        <w:ind w:left="38" w:hanging="38"/>
        <w:jc w:val="both"/>
        <w:rPr>
          <w:rFonts w:ascii="Century Gothic" w:hAnsi="Century Gothic" w:cs="Arial"/>
          <w:sz w:val="18"/>
          <w:szCs w:val="18"/>
        </w:rPr>
      </w:pPr>
      <w:r>
        <w:rPr>
          <w:rFonts w:ascii="Century Gothic" w:hAnsi="Century Gothic" w:cs="Arial"/>
          <w:sz w:val="18"/>
          <w:szCs w:val="18"/>
        </w:rPr>
        <w:t>T</w:t>
      </w:r>
      <w:r w:rsidR="00261FC7" w:rsidRPr="00261FC7">
        <w:rPr>
          <w:rFonts w:ascii="Century Gothic" w:hAnsi="Century Gothic" w:cs="Arial"/>
          <w:sz w:val="18"/>
          <w:szCs w:val="18"/>
        </w:rPr>
        <w:t>antos anejos como sean necesarios para la definición y justificación de las obras</w:t>
      </w:r>
      <w:r>
        <w:rPr>
          <w:rFonts w:ascii="Century Gothic" w:hAnsi="Century Gothic" w:cs="Arial"/>
          <w:sz w:val="18"/>
          <w:szCs w:val="18"/>
        </w:rPr>
        <w:t>, entre otros</w:t>
      </w:r>
      <w:r w:rsidR="008F23FE" w:rsidRPr="00261FC7">
        <w:rPr>
          <w:rFonts w:ascii="Century Gothic" w:hAnsi="Century Gothic" w:cs="Arial"/>
          <w:sz w:val="18"/>
          <w:szCs w:val="18"/>
        </w:rPr>
        <w:t xml:space="preserve">: </w:t>
      </w:r>
    </w:p>
    <w:p w:rsidR="0008648B" w:rsidRDefault="0008648B" w:rsidP="000864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9C649B">
        <w:rPr>
          <w:rFonts w:ascii="Century Gothic" w:hAnsi="Century Gothic" w:cs="Arial"/>
          <w:sz w:val="18"/>
          <w:szCs w:val="18"/>
        </w:rPr>
        <w:t>Levantamiento de planos de estado actual.</w:t>
      </w:r>
    </w:p>
    <w:p w:rsidR="00261FC7" w:rsidRDefault="00FB6DDD" w:rsidP="00261FC7">
      <w:pPr>
        <w:pStyle w:val="Prrafodelista"/>
        <w:numPr>
          <w:ilvl w:val="1"/>
          <w:numId w:val="35"/>
        </w:numPr>
        <w:spacing w:before="120" w:after="120" w:line="240" w:lineRule="atLeast"/>
        <w:ind w:left="760" w:hanging="380"/>
        <w:jc w:val="both"/>
        <w:rPr>
          <w:rFonts w:ascii="Century Gothic" w:hAnsi="Century Gothic" w:cs="Arial"/>
          <w:sz w:val="18"/>
          <w:szCs w:val="18"/>
        </w:rPr>
      </w:pPr>
      <w:r w:rsidRPr="009C649B">
        <w:rPr>
          <w:rFonts w:ascii="Century Gothic" w:hAnsi="Century Gothic" w:cs="Arial"/>
          <w:sz w:val="18"/>
          <w:szCs w:val="18"/>
        </w:rPr>
        <w:t>Plano topográfico de la parcela y entorno inmediato</w:t>
      </w:r>
    </w:p>
    <w:p w:rsidR="0008648B" w:rsidRDefault="0008648B" w:rsidP="000864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Estudio Geotécnico</w:t>
      </w:r>
    </w:p>
    <w:p w:rsidR="00261FC7" w:rsidRPr="00B6523A" w:rsidRDefault="00261FC7" w:rsidP="00261FC7">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 xml:space="preserve">Estudio de Seguridad y Salud o </w:t>
      </w:r>
      <w:r w:rsidR="00EC095E">
        <w:rPr>
          <w:rFonts w:ascii="Century Gothic" w:hAnsi="Century Gothic" w:cs="Arial"/>
          <w:sz w:val="18"/>
          <w:szCs w:val="18"/>
        </w:rPr>
        <w:t xml:space="preserve">en su caso, </w:t>
      </w:r>
      <w:r w:rsidRPr="00B6523A">
        <w:rPr>
          <w:rFonts w:ascii="Century Gothic" w:hAnsi="Century Gothic" w:cs="Arial"/>
          <w:sz w:val="18"/>
          <w:szCs w:val="18"/>
        </w:rPr>
        <w:t>Estudio Básico de Seguridad y Salud</w:t>
      </w:r>
    </w:p>
    <w:p w:rsidR="00261FC7" w:rsidRPr="00B6523A" w:rsidRDefault="00261FC7" w:rsidP="00261FC7">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Plan de control de calidad</w:t>
      </w:r>
    </w:p>
    <w:p w:rsidR="008F23FE" w:rsidRDefault="008F23FE" w:rsidP="005557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Estudio de gestión de residuos</w:t>
      </w:r>
    </w:p>
    <w:p w:rsidR="008F23FE" w:rsidRPr="00B6523A" w:rsidRDefault="008F23FE" w:rsidP="005557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Plan de minimización de riesgos para pacientes y visitantes</w:t>
      </w:r>
    </w:p>
    <w:p w:rsidR="00EE394C" w:rsidRPr="00EE394C" w:rsidRDefault="00B324B1" w:rsidP="00B878AD">
      <w:pPr>
        <w:pStyle w:val="Prrafodelista"/>
        <w:numPr>
          <w:ilvl w:val="0"/>
          <w:numId w:val="35"/>
        </w:numPr>
        <w:tabs>
          <w:tab w:val="left" w:pos="380"/>
        </w:tabs>
        <w:spacing w:before="120" w:after="120" w:line="240" w:lineRule="atLeast"/>
        <w:jc w:val="both"/>
        <w:rPr>
          <w:rFonts w:ascii="Century Gothic" w:hAnsi="Century Gothic" w:cs="Arial"/>
          <w:bCs/>
          <w:sz w:val="18"/>
          <w:szCs w:val="18"/>
          <w:lang w:val="pt-PT"/>
        </w:rPr>
      </w:pPr>
      <w:r w:rsidRPr="00EE394C">
        <w:rPr>
          <w:rFonts w:ascii="Century Gothic" w:hAnsi="Century Gothic" w:cs="Arial"/>
          <w:sz w:val="18"/>
          <w:szCs w:val="18"/>
        </w:rPr>
        <w:t>Redacción de proyectos parciales de instalaciones que precisen proyecto técnico según la legislación vigente o que, debido a su complejidad, precisen proyecto independiente</w:t>
      </w:r>
      <w:r w:rsidR="00CC5CCD" w:rsidRPr="00EE394C">
        <w:rPr>
          <w:rFonts w:ascii="Century Gothic" w:hAnsi="Century Gothic" w:cs="Arial"/>
          <w:sz w:val="18"/>
          <w:szCs w:val="18"/>
        </w:rPr>
        <w:t xml:space="preserve">. </w:t>
      </w:r>
      <w:r w:rsidR="00FA58AD" w:rsidRPr="00EE394C">
        <w:rPr>
          <w:rFonts w:ascii="Century Gothic" w:hAnsi="Century Gothic" w:cs="Arial"/>
          <w:sz w:val="18"/>
          <w:szCs w:val="18"/>
        </w:rPr>
        <w:t xml:space="preserve">conforme al </w:t>
      </w:r>
      <w:r w:rsidR="00FA58AD" w:rsidRPr="00EE394C">
        <w:rPr>
          <w:rFonts w:ascii="Century Gothic" w:hAnsi="Century Gothic" w:cs="Arial"/>
          <w:b/>
          <w:color w:val="0000FF"/>
          <w:sz w:val="18"/>
          <w:szCs w:val="18"/>
        </w:rPr>
        <w:t>anexo 7.1</w:t>
      </w:r>
      <w:r w:rsidR="001B5C9D" w:rsidRPr="00EE394C">
        <w:rPr>
          <w:rFonts w:ascii="Century Gothic" w:hAnsi="Century Gothic" w:cs="Arial"/>
          <w:b/>
          <w:color w:val="0000FF"/>
          <w:sz w:val="18"/>
          <w:szCs w:val="18"/>
        </w:rPr>
        <w:t>1</w:t>
      </w:r>
      <w:r w:rsidR="00FA58AD" w:rsidRPr="00EE394C">
        <w:rPr>
          <w:rFonts w:ascii="Century Gothic" w:hAnsi="Century Gothic" w:cs="Arial"/>
          <w:color w:val="0000FF"/>
          <w:sz w:val="18"/>
          <w:szCs w:val="18"/>
        </w:rPr>
        <w:t xml:space="preserve"> </w:t>
      </w:r>
      <w:r w:rsidR="00FA58AD" w:rsidRPr="00EE394C">
        <w:rPr>
          <w:rFonts w:ascii="Century Gothic" w:hAnsi="Century Gothic" w:cs="Arial"/>
          <w:sz w:val="18"/>
          <w:szCs w:val="18"/>
          <w:lang w:val="es-ES_tradnl"/>
        </w:rPr>
        <w:t xml:space="preserve">“Criterios Ingeniería Edificios”, </w:t>
      </w:r>
      <w:r w:rsidR="00FA58AD" w:rsidRPr="00EE394C">
        <w:rPr>
          <w:rFonts w:ascii="Century Gothic" w:hAnsi="Century Gothic" w:cs="Arial"/>
          <w:sz w:val="18"/>
          <w:szCs w:val="18"/>
        </w:rPr>
        <w:t>en lo que sea de aplicación.</w:t>
      </w:r>
      <w:r w:rsidR="00EE394C" w:rsidRPr="00EE394C">
        <w:rPr>
          <w:rFonts w:ascii="Century Gothic" w:hAnsi="Century Gothic" w:cs="Arial"/>
          <w:sz w:val="18"/>
          <w:szCs w:val="18"/>
        </w:rPr>
        <w:t xml:space="preserve"> </w:t>
      </w:r>
      <w:r w:rsidR="00EE394C" w:rsidRPr="00EE394C">
        <w:rPr>
          <w:rFonts w:ascii="Century Gothic" w:hAnsi="Century Gothic" w:cs="Arial"/>
          <w:bCs/>
          <w:sz w:val="18"/>
          <w:szCs w:val="18"/>
          <w:lang w:val="pt-PT"/>
        </w:rPr>
        <w:t>Cuando proceda, los proyectos parciales de instalaciones incluirán el correcto conexionado de las instalaciones proyectadas con las redes de instalaciones existentes, incluyendo las labores de desvío y reconexionado que fueran necesarias.</w:t>
      </w:r>
    </w:p>
    <w:p w:rsidR="00A63AAF" w:rsidRPr="00A63AAF" w:rsidRDefault="00A63AAF" w:rsidP="00A63AAF">
      <w:pPr>
        <w:pStyle w:val="Prrafodelista"/>
        <w:numPr>
          <w:ilvl w:val="0"/>
          <w:numId w:val="35"/>
        </w:numPr>
        <w:rPr>
          <w:rFonts w:ascii="Century Gothic" w:hAnsi="Century Gothic" w:cs="Arial"/>
          <w:sz w:val="18"/>
          <w:szCs w:val="18"/>
        </w:rPr>
      </w:pPr>
      <w:r w:rsidRPr="00A63AAF">
        <w:rPr>
          <w:rFonts w:ascii="Century Gothic" w:hAnsi="Century Gothic" w:cs="Arial"/>
          <w:sz w:val="18"/>
          <w:szCs w:val="18"/>
        </w:rPr>
        <w:t xml:space="preserve">Redacción del Proyecto de derribo parcial del edificio </w:t>
      </w:r>
      <w:proofErr w:type="spellStart"/>
      <w:r w:rsidRPr="00A63AAF">
        <w:rPr>
          <w:rFonts w:ascii="Century Gothic" w:hAnsi="Century Gothic" w:cs="Arial"/>
          <w:sz w:val="18"/>
          <w:szCs w:val="18"/>
        </w:rPr>
        <w:t>Bideberri</w:t>
      </w:r>
      <w:proofErr w:type="spellEnd"/>
      <w:r w:rsidRPr="00A63AAF">
        <w:rPr>
          <w:rFonts w:ascii="Century Gothic" w:hAnsi="Century Gothic" w:cs="Arial"/>
          <w:sz w:val="18"/>
          <w:szCs w:val="18"/>
        </w:rPr>
        <w:t xml:space="preserve"> II</w:t>
      </w:r>
    </w:p>
    <w:p w:rsidR="00DE7B3C" w:rsidRDefault="00A63AAF" w:rsidP="00A63AAF">
      <w:pPr>
        <w:pStyle w:val="Prrafodelista"/>
        <w:numPr>
          <w:ilvl w:val="0"/>
          <w:numId w:val="35"/>
        </w:numPr>
        <w:spacing w:before="120" w:after="120" w:line="240" w:lineRule="atLeast"/>
        <w:jc w:val="both"/>
        <w:rPr>
          <w:rFonts w:ascii="Century Gothic" w:hAnsi="Century Gothic" w:cs="Arial"/>
          <w:sz w:val="18"/>
          <w:szCs w:val="18"/>
        </w:rPr>
      </w:pPr>
      <w:r w:rsidRPr="00A63AAF">
        <w:rPr>
          <w:rFonts w:ascii="Century Gothic" w:hAnsi="Century Gothic" w:cs="Arial"/>
          <w:sz w:val="18"/>
          <w:szCs w:val="18"/>
        </w:rPr>
        <w:t xml:space="preserve">Redacción del Proyecto de urbanización del ámbito de actuación </w:t>
      </w:r>
      <w:r>
        <w:rPr>
          <w:rFonts w:ascii="Century Gothic" w:hAnsi="Century Gothic" w:cs="Arial"/>
          <w:sz w:val="18"/>
          <w:szCs w:val="18"/>
        </w:rPr>
        <w:t xml:space="preserve">que incluirá el </w:t>
      </w:r>
      <w:r w:rsidR="00DE7B3C" w:rsidRPr="00EC095E">
        <w:rPr>
          <w:rFonts w:ascii="Century Gothic" w:hAnsi="Century Gothic" w:cs="Arial"/>
          <w:sz w:val="18"/>
          <w:szCs w:val="18"/>
        </w:rPr>
        <w:t>derribo</w:t>
      </w:r>
      <w:r w:rsidR="00EC095E">
        <w:rPr>
          <w:rFonts w:ascii="Century Gothic" w:hAnsi="Century Gothic" w:cs="Arial"/>
          <w:sz w:val="18"/>
          <w:szCs w:val="18"/>
        </w:rPr>
        <w:t xml:space="preserve"> de</w:t>
      </w:r>
      <w:r>
        <w:rPr>
          <w:rFonts w:ascii="Century Gothic" w:hAnsi="Century Gothic" w:cs="Arial"/>
          <w:sz w:val="18"/>
          <w:szCs w:val="18"/>
        </w:rPr>
        <w:t>l</w:t>
      </w:r>
      <w:r w:rsidR="00EC095E">
        <w:rPr>
          <w:rFonts w:ascii="Century Gothic" w:hAnsi="Century Gothic" w:cs="Arial"/>
          <w:sz w:val="18"/>
          <w:szCs w:val="18"/>
        </w:rPr>
        <w:t xml:space="preserve"> </w:t>
      </w:r>
      <w:r w:rsidR="00923F5C">
        <w:rPr>
          <w:rFonts w:ascii="Century Gothic" w:hAnsi="Century Gothic" w:cs="Arial"/>
          <w:sz w:val="18"/>
          <w:szCs w:val="18"/>
        </w:rPr>
        <w:t xml:space="preserve">vial </w:t>
      </w:r>
      <w:r w:rsidR="00575789">
        <w:rPr>
          <w:rFonts w:ascii="Century Gothic" w:hAnsi="Century Gothic" w:cs="Arial"/>
          <w:sz w:val="18"/>
          <w:szCs w:val="18"/>
        </w:rPr>
        <w:t xml:space="preserve">que atraviesa de norte a sur la parcela </w:t>
      </w:r>
      <w:r w:rsidR="00923F5C">
        <w:rPr>
          <w:rFonts w:ascii="Century Gothic" w:hAnsi="Century Gothic" w:cs="Arial"/>
          <w:sz w:val="18"/>
          <w:szCs w:val="18"/>
        </w:rPr>
        <w:t>y reconducción de instalaciones existentes bajo el mismo.</w:t>
      </w:r>
    </w:p>
    <w:p w:rsidR="00760DF5" w:rsidRPr="00760DF5" w:rsidRDefault="00760DF5" w:rsidP="00760DF5">
      <w:pPr>
        <w:pStyle w:val="Prrafodelista"/>
        <w:numPr>
          <w:ilvl w:val="0"/>
          <w:numId w:val="35"/>
        </w:numPr>
        <w:rPr>
          <w:rFonts w:ascii="Century Gothic" w:hAnsi="Century Gothic" w:cs="Arial"/>
          <w:sz w:val="18"/>
          <w:szCs w:val="18"/>
        </w:rPr>
      </w:pPr>
      <w:r w:rsidRPr="00760DF5">
        <w:rPr>
          <w:rFonts w:ascii="Century Gothic" w:hAnsi="Century Gothic" w:cs="Arial"/>
          <w:sz w:val="18"/>
          <w:szCs w:val="18"/>
        </w:rPr>
        <w:t>Redacción del Proyecto de Actividad Clasificada</w:t>
      </w:r>
    </w:p>
    <w:p w:rsidR="00A63AAF" w:rsidRPr="00EC095E" w:rsidRDefault="00A63AAF" w:rsidP="00A63AAF">
      <w:pPr>
        <w:pStyle w:val="Prrafodelista"/>
        <w:spacing w:before="120" w:after="120" w:line="240" w:lineRule="atLeast"/>
        <w:ind w:left="340"/>
        <w:jc w:val="both"/>
        <w:rPr>
          <w:rFonts w:ascii="Century Gothic" w:hAnsi="Century Gothic" w:cs="Arial"/>
          <w:sz w:val="18"/>
          <w:szCs w:val="18"/>
        </w:rPr>
      </w:pPr>
    </w:p>
    <w:p w:rsidR="00EC587C" w:rsidRDefault="00EC587C"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OTROS </w:t>
      </w:r>
      <w:r w:rsidRPr="0024389B">
        <w:rPr>
          <w:rFonts w:ascii="Century Gothic" w:hAnsi="Century Gothic" w:cs="Arial"/>
          <w:sz w:val="18"/>
          <w:szCs w:val="18"/>
          <w:lang w:val="es-ES"/>
        </w:rPr>
        <w:t>DOCUMENTOS (si procede</w:t>
      </w:r>
      <w:r w:rsidR="00E87A26" w:rsidRPr="0024389B">
        <w:rPr>
          <w:rFonts w:ascii="Century Gothic" w:hAnsi="Century Gothic" w:cs="Arial"/>
          <w:sz w:val="18"/>
          <w:szCs w:val="18"/>
          <w:lang w:val="es-ES"/>
        </w:rPr>
        <w:t>n</w:t>
      </w:r>
      <w:r w:rsidRPr="00B6523A">
        <w:rPr>
          <w:rFonts w:ascii="Century Gothic" w:hAnsi="Century Gothic" w:cs="Arial"/>
          <w:sz w:val="18"/>
          <w:szCs w:val="18"/>
          <w:lang w:val="es-ES"/>
        </w:rPr>
        <w:t>)</w:t>
      </w:r>
    </w:p>
    <w:p w:rsidR="00203C1E" w:rsidRPr="00B6523A" w:rsidRDefault="00203C1E" w:rsidP="0055578B">
      <w:pPr>
        <w:spacing w:before="120" w:after="120" w:line="240" w:lineRule="atLeast"/>
        <w:rPr>
          <w:rFonts w:ascii="Century Gothic" w:hAnsi="Century Gothic" w:cs="Arial"/>
          <w:sz w:val="18"/>
          <w:szCs w:val="18"/>
          <w:lang w:val="es-ES"/>
        </w:rPr>
      </w:pPr>
    </w:p>
    <w:p w:rsidR="00C06FDE" w:rsidRPr="00B6523A" w:rsidRDefault="00C06FDE" w:rsidP="002D69C8">
      <w:pPr>
        <w:pStyle w:val="Ttulo2"/>
        <w:rPr>
          <w:lang w:val="es-ES"/>
        </w:rPr>
      </w:pPr>
      <w:bookmarkStart w:id="7" w:name="_Toc224285024"/>
      <w:r w:rsidRPr="00B6523A">
        <w:rPr>
          <w:lang w:val="es-ES"/>
        </w:rPr>
        <w:t>FASE DE OBRA</w:t>
      </w:r>
      <w:bookmarkEnd w:id="7"/>
      <w:r w:rsidRPr="00B6523A">
        <w:rPr>
          <w:lang w:val="es-ES"/>
        </w:rPr>
        <w:t xml:space="preserve"> </w:t>
      </w:r>
    </w:p>
    <w:p w:rsidR="00355880" w:rsidRPr="000E2655" w:rsidRDefault="00C06FDE" w:rsidP="00355880">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Dirección </w:t>
      </w:r>
      <w:r w:rsidR="00F40CC7" w:rsidRPr="00B6523A">
        <w:rPr>
          <w:rFonts w:ascii="Century Gothic" w:hAnsi="Century Gothic" w:cs="Arial"/>
          <w:sz w:val="18"/>
          <w:szCs w:val="18"/>
        </w:rPr>
        <w:t>de obra</w:t>
      </w:r>
    </w:p>
    <w:p w:rsidR="000E2655" w:rsidRPr="00355880" w:rsidRDefault="00C06FDE" w:rsidP="00355880">
      <w:pPr>
        <w:pStyle w:val="Prrafodelista"/>
        <w:numPr>
          <w:ilvl w:val="0"/>
          <w:numId w:val="35"/>
        </w:numPr>
        <w:tabs>
          <w:tab w:val="left" w:pos="380"/>
        </w:tabs>
        <w:spacing w:before="120" w:after="120" w:line="240" w:lineRule="atLeast"/>
        <w:rPr>
          <w:rFonts w:ascii="Century Gothic" w:hAnsi="Century Gothic" w:cs="Arial"/>
          <w:sz w:val="18"/>
          <w:szCs w:val="18"/>
        </w:rPr>
      </w:pPr>
      <w:r w:rsidRPr="00355880">
        <w:rPr>
          <w:rFonts w:ascii="Century Gothic" w:hAnsi="Century Gothic" w:cs="Arial"/>
          <w:sz w:val="18"/>
          <w:szCs w:val="18"/>
        </w:rPr>
        <w:t xml:space="preserve">Dirección de </w:t>
      </w:r>
      <w:r w:rsidR="00F40CC7" w:rsidRPr="00355880">
        <w:rPr>
          <w:rFonts w:ascii="Century Gothic" w:hAnsi="Century Gothic" w:cs="Arial"/>
          <w:sz w:val="18"/>
          <w:szCs w:val="18"/>
        </w:rPr>
        <w:t xml:space="preserve">proyectos parciales de </w:t>
      </w:r>
      <w:r w:rsidR="00F82075" w:rsidRPr="00355880">
        <w:rPr>
          <w:rFonts w:ascii="Century Gothic" w:hAnsi="Century Gothic" w:cs="Arial"/>
          <w:sz w:val="18"/>
          <w:szCs w:val="18"/>
        </w:rPr>
        <w:t>Instalaciones</w:t>
      </w:r>
    </w:p>
    <w:p w:rsidR="000E2655" w:rsidRPr="00355880" w:rsidRDefault="00F40CC7" w:rsidP="00355880">
      <w:pPr>
        <w:pStyle w:val="Prrafodelista"/>
        <w:numPr>
          <w:ilvl w:val="0"/>
          <w:numId w:val="35"/>
        </w:numPr>
        <w:tabs>
          <w:tab w:val="left" w:pos="380"/>
        </w:tabs>
        <w:spacing w:before="120" w:after="120" w:line="240" w:lineRule="atLeast"/>
        <w:rPr>
          <w:rFonts w:ascii="Century Gothic" w:hAnsi="Century Gothic" w:cs="Arial"/>
          <w:sz w:val="18"/>
          <w:szCs w:val="18"/>
        </w:rPr>
      </w:pPr>
      <w:r w:rsidRPr="00355880">
        <w:rPr>
          <w:rFonts w:ascii="Century Gothic" w:hAnsi="Century Gothic" w:cs="Arial"/>
          <w:sz w:val="18"/>
          <w:szCs w:val="18"/>
        </w:rPr>
        <w:t xml:space="preserve">Dirección de ejecución de </w:t>
      </w:r>
      <w:r w:rsidR="00C06FDE" w:rsidRPr="00355880">
        <w:rPr>
          <w:rFonts w:ascii="Century Gothic" w:hAnsi="Century Gothic" w:cs="Arial"/>
          <w:sz w:val="18"/>
          <w:szCs w:val="18"/>
        </w:rPr>
        <w:t>obra</w:t>
      </w:r>
    </w:p>
    <w:p w:rsidR="00C06FDE" w:rsidRDefault="00C06FDE"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Coordinación de Seguridad y Salud de la obra.</w:t>
      </w:r>
    </w:p>
    <w:p w:rsidR="0081288F" w:rsidRPr="00355880" w:rsidRDefault="0081288F" w:rsidP="0081288F">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55880">
        <w:rPr>
          <w:rFonts w:ascii="Century Gothic" w:hAnsi="Century Gothic" w:cs="Arial"/>
          <w:sz w:val="18"/>
          <w:szCs w:val="18"/>
        </w:rPr>
        <w:t>Redacción de la documentación de fin de obra.</w:t>
      </w:r>
    </w:p>
    <w:p w:rsidR="00D14A56" w:rsidRDefault="000C6C35" w:rsidP="004F0064">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751029">
        <w:rPr>
          <w:rFonts w:ascii="Century Gothic" w:hAnsi="Century Gothic" w:cs="Arial"/>
          <w:sz w:val="18"/>
          <w:szCs w:val="18"/>
        </w:rPr>
        <w:t>Trabajos relacionados con la re</w:t>
      </w:r>
      <w:r w:rsidR="00C06FDE" w:rsidRPr="00751029">
        <w:rPr>
          <w:rFonts w:ascii="Century Gothic" w:hAnsi="Century Gothic" w:cs="Arial"/>
          <w:sz w:val="18"/>
          <w:szCs w:val="18"/>
        </w:rPr>
        <w:t>solución de cualquier trámite de carácter técnico que pueda ser exigible por las Administraciones competentes en la materia para llevar a cabo la obra de construcción, su legalización y su puesta en marcha</w:t>
      </w:r>
    </w:p>
    <w:p w:rsidR="00751029" w:rsidRDefault="00751029" w:rsidP="00FA58AD">
      <w:pPr>
        <w:pStyle w:val="Prrafodelista"/>
        <w:tabs>
          <w:tab w:val="left" w:pos="380"/>
        </w:tabs>
        <w:spacing w:before="120" w:after="120" w:line="240" w:lineRule="atLeast"/>
        <w:ind w:left="0"/>
        <w:jc w:val="both"/>
        <w:rPr>
          <w:rFonts w:ascii="Century Gothic" w:hAnsi="Century Gothic" w:cs="Arial"/>
          <w:sz w:val="18"/>
          <w:szCs w:val="18"/>
        </w:rPr>
      </w:pPr>
    </w:p>
    <w:p w:rsidR="00D14A56" w:rsidRPr="00B6523A" w:rsidRDefault="00D14A56" w:rsidP="00FA58AD">
      <w:pPr>
        <w:pStyle w:val="Prrafodelista"/>
        <w:tabs>
          <w:tab w:val="left" w:pos="380"/>
        </w:tabs>
        <w:spacing w:before="120" w:after="120" w:line="240" w:lineRule="atLeast"/>
        <w:ind w:left="0"/>
        <w:jc w:val="both"/>
        <w:rPr>
          <w:rFonts w:ascii="Century Gothic" w:hAnsi="Century Gothic" w:cs="Arial"/>
          <w:sz w:val="18"/>
          <w:szCs w:val="18"/>
        </w:rPr>
      </w:pPr>
      <w:r w:rsidRPr="00355880">
        <w:rPr>
          <w:rFonts w:ascii="Century Gothic" w:hAnsi="Century Gothic" w:cs="Arial"/>
          <w:sz w:val="18"/>
          <w:szCs w:val="18"/>
        </w:rPr>
        <w:t>Toda la documentación Final de Obra se entregará adecuadamente Visada por los Colegios Profesionales correspondientes.</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En ningún caso podrán servir las normas contenidas en este documento para justificar la omisión de estudios o descripciones que por la legislación vigente deban integrar la documentación del proyecto o vengan exigidas por las características específicas de la obra para la ejecución de la misma.</w:t>
      </w:r>
    </w:p>
    <w:p w:rsidR="00C06FDE" w:rsidRPr="00B6523A" w:rsidRDefault="00C06FDE" w:rsidP="0055578B">
      <w:pPr>
        <w:spacing w:before="120" w:after="120" w:line="240" w:lineRule="atLeast"/>
        <w:rPr>
          <w:rFonts w:ascii="Century Gothic" w:hAnsi="Century Gothic" w:cs="Arial"/>
          <w:sz w:val="18"/>
          <w:szCs w:val="18"/>
          <w:lang w:val="es-ES"/>
        </w:rPr>
      </w:pPr>
    </w:p>
    <w:p w:rsidR="00C06FDE" w:rsidRPr="0055578B" w:rsidRDefault="0046345D" w:rsidP="00840F90">
      <w:pPr>
        <w:pStyle w:val="Ttulo1"/>
      </w:pPr>
      <w:bookmarkStart w:id="8" w:name="_Toc224285025"/>
      <w:r w:rsidRPr="0055578B">
        <w:t>UBICACIÓN PREVISTA PARA LA ACTUACIÓN</w:t>
      </w:r>
      <w:bookmarkEnd w:id="8"/>
    </w:p>
    <w:p w:rsidR="00C06FDE" w:rsidRPr="00B6523A" w:rsidRDefault="007D1F1A"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La actuación se sitúa en </w:t>
      </w:r>
      <w:r w:rsidR="00C43897" w:rsidRPr="00B6523A">
        <w:rPr>
          <w:rFonts w:ascii="Century Gothic" w:hAnsi="Century Gothic" w:cs="Arial"/>
          <w:sz w:val="18"/>
          <w:szCs w:val="18"/>
          <w:lang w:val="es-ES"/>
        </w:rPr>
        <w:t>la parcela</w:t>
      </w:r>
      <w:r w:rsidRPr="00B6523A">
        <w:rPr>
          <w:rFonts w:ascii="Century Gothic" w:hAnsi="Century Gothic" w:cs="Arial"/>
          <w:sz w:val="18"/>
          <w:szCs w:val="18"/>
          <w:lang w:val="es-ES"/>
        </w:rPr>
        <w:t xml:space="preserve"> nº </w:t>
      </w:r>
      <w:r w:rsidR="007C15C2" w:rsidRPr="00B6523A">
        <w:rPr>
          <w:rFonts w:ascii="Century Gothic" w:hAnsi="Century Gothic" w:cs="Arial"/>
          <w:sz w:val="18"/>
          <w:szCs w:val="18"/>
          <w:lang w:val="es-ES"/>
        </w:rPr>
        <w:t>361</w:t>
      </w:r>
      <w:r w:rsidR="00DA7E53" w:rsidRPr="00B6523A">
        <w:rPr>
          <w:rFonts w:ascii="Century Gothic" w:hAnsi="Century Gothic" w:cs="Arial"/>
          <w:sz w:val="18"/>
          <w:szCs w:val="18"/>
          <w:lang w:val="es-ES"/>
        </w:rPr>
        <w:t xml:space="preserve"> </w:t>
      </w:r>
      <w:r w:rsidRPr="00B6523A">
        <w:rPr>
          <w:rFonts w:ascii="Century Gothic" w:hAnsi="Century Gothic" w:cs="Arial"/>
          <w:sz w:val="18"/>
          <w:szCs w:val="18"/>
          <w:lang w:val="es-ES"/>
        </w:rPr>
        <w:t xml:space="preserve">del polígono </w:t>
      </w:r>
      <w:r w:rsidR="007C15C2" w:rsidRPr="00B6523A">
        <w:rPr>
          <w:rFonts w:ascii="Century Gothic" w:hAnsi="Century Gothic" w:cs="Arial"/>
          <w:sz w:val="18"/>
          <w:szCs w:val="18"/>
          <w:lang w:val="es-ES"/>
        </w:rPr>
        <w:t>6</w:t>
      </w:r>
      <w:r w:rsidRPr="00B6523A">
        <w:rPr>
          <w:rFonts w:ascii="Century Gothic" w:hAnsi="Century Gothic" w:cs="Arial"/>
          <w:sz w:val="18"/>
          <w:szCs w:val="18"/>
          <w:lang w:val="es-ES"/>
        </w:rPr>
        <w:t xml:space="preserve"> del Catastro de Riqueza Urbana de </w:t>
      </w:r>
      <w:r w:rsidR="007C15C2" w:rsidRPr="00B6523A">
        <w:rPr>
          <w:rFonts w:ascii="Century Gothic" w:hAnsi="Century Gothic" w:cs="Arial"/>
          <w:sz w:val="18"/>
          <w:szCs w:val="18"/>
          <w:lang w:val="es-ES"/>
        </w:rPr>
        <w:t>Pamplon</w:t>
      </w:r>
      <w:r w:rsidR="00DA7E53" w:rsidRPr="00B6523A">
        <w:rPr>
          <w:rFonts w:ascii="Century Gothic" w:hAnsi="Century Gothic" w:cs="Arial"/>
          <w:sz w:val="18"/>
          <w:szCs w:val="18"/>
          <w:lang w:val="es-ES"/>
        </w:rPr>
        <w:t>a</w:t>
      </w:r>
      <w:r w:rsidRPr="00B6523A">
        <w:rPr>
          <w:rFonts w:ascii="Century Gothic" w:hAnsi="Century Gothic" w:cs="Arial"/>
          <w:sz w:val="18"/>
          <w:szCs w:val="18"/>
          <w:lang w:val="es-ES"/>
        </w:rPr>
        <w:t xml:space="preserve"> </w:t>
      </w:r>
      <w:r w:rsidR="00BC1212">
        <w:rPr>
          <w:rFonts w:ascii="Century Gothic" w:hAnsi="Century Gothic" w:cs="Arial"/>
          <w:sz w:val="18"/>
          <w:szCs w:val="18"/>
          <w:lang w:val="es-ES"/>
        </w:rPr>
        <w:t xml:space="preserve">y corresponde con la unidad U2.2. </w:t>
      </w:r>
      <w:r w:rsidRPr="00B6523A">
        <w:rPr>
          <w:rFonts w:ascii="Century Gothic" w:hAnsi="Century Gothic" w:cs="Arial"/>
          <w:sz w:val="18"/>
          <w:szCs w:val="18"/>
          <w:lang w:val="es-ES"/>
        </w:rPr>
        <w:t>Se adjunta Cédula Parcelaria</w:t>
      </w:r>
      <w:r w:rsidR="00DE30F7" w:rsidRPr="00B6523A">
        <w:rPr>
          <w:rFonts w:ascii="Century Gothic" w:hAnsi="Century Gothic" w:cs="Arial"/>
          <w:sz w:val="18"/>
          <w:szCs w:val="18"/>
          <w:lang w:val="es-ES"/>
        </w:rPr>
        <w:t xml:space="preserve"> como </w:t>
      </w:r>
      <w:r w:rsidR="00DE30F7" w:rsidRPr="00BC5030">
        <w:rPr>
          <w:rFonts w:ascii="Century Gothic" w:hAnsi="Century Gothic" w:cs="Arial"/>
          <w:b/>
          <w:color w:val="0000FF"/>
          <w:sz w:val="18"/>
          <w:szCs w:val="18"/>
          <w:lang w:val="es-ES"/>
        </w:rPr>
        <w:t>anexo</w:t>
      </w:r>
      <w:r w:rsidR="00BC5030" w:rsidRPr="00BC5030">
        <w:rPr>
          <w:rFonts w:ascii="Century Gothic" w:hAnsi="Century Gothic" w:cs="Arial"/>
          <w:b/>
          <w:color w:val="0000FF"/>
          <w:sz w:val="18"/>
          <w:szCs w:val="18"/>
          <w:lang w:val="es-ES"/>
        </w:rPr>
        <w:t xml:space="preserve"> </w:t>
      </w:r>
      <w:r w:rsidR="00943979">
        <w:rPr>
          <w:rFonts w:ascii="Century Gothic" w:hAnsi="Century Gothic" w:cs="Arial"/>
          <w:b/>
          <w:color w:val="0000FF"/>
          <w:sz w:val="18"/>
          <w:szCs w:val="18"/>
          <w:lang w:val="es-ES"/>
        </w:rPr>
        <w:t>7.</w:t>
      </w:r>
      <w:r w:rsidR="00026F31">
        <w:rPr>
          <w:rFonts w:ascii="Century Gothic" w:hAnsi="Century Gothic" w:cs="Arial"/>
          <w:b/>
          <w:color w:val="0000FF"/>
          <w:sz w:val="18"/>
          <w:szCs w:val="18"/>
          <w:lang w:val="es-ES"/>
        </w:rPr>
        <w:t>3</w:t>
      </w:r>
      <w:r w:rsidRPr="00BC5030">
        <w:rPr>
          <w:rFonts w:ascii="Century Gothic" w:hAnsi="Century Gothic" w:cs="Arial"/>
          <w:color w:val="0000FF"/>
          <w:sz w:val="18"/>
          <w:szCs w:val="18"/>
          <w:lang w:val="es-ES"/>
        </w:rPr>
        <w:t>.</w:t>
      </w:r>
    </w:p>
    <w:p w:rsidR="00514695" w:rsidRDefault="00514695" w:rsidP="00514695">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Las determinaciones Urbanísticas que afectan a dicha parcela y sus edificaciones se detallan en la </w:t>
      </w:r>
      <w:r w:rsidRPr="00B6523A">
        <w:rPr>
          <w:rFonts w:ascii="Century Gothic" w:hAnsi="Century Gothic" w:cs="Arial"/>
          <w:b/>
          <w:color w:val="008080"/>
          <w:sz w:val="18"/>
          <w:szCs w:val="18"/>
          <w:lang w:val="es-ES"/>
        </w:rPr>
        <w:t>“MODIFICACIÓN DEL PLAN ESPECIAL DE REFORMA INTERIOR DEL CENTRO PSICOGERIATRICO SAN FRANCISCO JAVIER Y MODIFICACIÓN DE LA FICHA V3 DEL CATÁLOGO. UNIDAD DE ACTUACIÓN Z.-4 DE LA UNIDAD INTEGRADA V DEL PGOU DE PAMPLONA”</w:t>
      </w:r>
      <w:r w:rsidRPr="00B6523A">
        <w:rPr>
          <w:rFonts w:ascii="Century Gothic" w:hAnsi="Century Gothic" w:cs="Arial"/>
          <w:sz w:val="18"/>
          <w:szCs w:val="18"/>
          <w:lang w:val="es-ES"/>
        </w:rPr>
        <w:t xml:space="preserve">, aprobado definitivamente por el Pleno del Ayuntamiento de Pamplona el 7 de febrero de 2019. (BON Nº52 de 15 de marzo de 2019). Se adjunta dicha modificación del PERI como </w:t>
      </w:r>
      <w:r w:rsidRPr="00B6523A">
        <w:rPr>
          <w:rFonts w:ascii="Century Gothic" w:hAnsi="Century Gothic" w:cs="Arial"/>
          <w:b/>
          <w:color w:val="0000FF"/>
          <w:sz w:val="18"/>
          <w:szCs w:val="18"/>
          <w:lang w:val="es-ES"/>
        </w:rPr>
        <w:t>anexo</w:t>
      </w:r>
      <w:r>
        <w:rPr>
          <w:rFonts w:ascii="Century Gothic" w:hAnsi="Century Gothic" w:cs="Arial"/>
          <w:b/>
          <w:color w:val="0000FF"/>
          <w:sz w:val="18"/>
          <w:szCs w:val="18"/>
          <w:lang w:val="es-ES"/>
        </w:rPr>
        <w:t xml:space="preserve"> 7.</w:t>
      </w:r>
      <w:r w:rsidR="00026F31">
        <w:rPr>
          <w:rFonts w:ascii="Century Gothic" w:hAnsi="Century Gothic" w:cs="Arial"/>
          <w:b/>
          <w:color w:val="0000FF"/>
          <w:sz w:val="18"/>
          <w:szCs w:val="18"/>
          <w:lang w:val="es-ES"/>
        </w:rPr>
        <w:t>4</w:t>
      </w:r>
      <w:r w:rsidRPr="00B6523A">
        <w:rPr>
          <w:rFonts w:ascii="Century Gothic" w:hAnsi="Century Gothic" w:cs="Arial"/>
          <w:sz w:val="18"/>
          <w:szCs w:val="18"/>
          <w:lang w:val="es-ES"/>
        </w:rPr>
        <w:t xml:space="preserve">. </w:t>
      </w:r>
    </w:p>
    <w:p w:rsidR="001B5C9D" w:rsidRPr="00B6523A" w:rsidRDefault="001B5C9D" w:rsidP="00514695">
      <w:pPr>
        <w:spacing w:before="120" w:after="120" w:line="240" w:lineRule="atLeast"/>
        <w:rPr>
          <w:rFonts w:ascii="Century Gothic" w:hAnsi="Century Gothic" w:cs="Arial"/>
          <w:sz w:val="18"/>
          <w:szCs w:val="18"/>
          <w:lang w:val="es-ES"/>
        </w:rPr>
      </w:pPr>
      <w:r>
        <w:rPr>
          <w:rFonts w:ascii="Century Gothic" w:hAnsi="Century Gothic" w:cs="Arial"/>
          <w:sz w:val="18"/>
          <w:szCs w:val="18"/>
          <w:lang w:val="es-ES"/>
        </w:rPr>
        <w:t xml:space="preserve">Se adjunta como información el Plan Director </w:t>
      </w:r>
      <w:r w:rsidRPr="001B5C9D">
        <w:rPr>
          <w:rFonts w:ascii="Century Gothic" w:hAnsi="Century Gothic" w:cs="Arial"/>
          <w:sz w:val="18"/>
          <w:szCs w:val="18"/>
          <w:lang w:val="es-ES"/>
        </w:rPr>
        <w:t xml:space="preserve">como </w:t>
      </w:r>
      <w:r w:rsidRPr="001B5C9D">
        <w:rPr>
          <w:rFonts w:ascii="Century Gothic" w:hAnsi="Century Gothic" w:cs="Arial"/>
          <w:b/>
          <w:color w:val="0000FF"/>
          <w:sz w:val="18"/>
          <w:szCs w:val="18"/>
          <w:lang w:val="es-ES"/>
        </w:rPr>
        <w:t>anexo 7.</w:t>
      </w:r>
      <w:r w:rsidR="00026F31">
        <w:rPr>
          <w:rFonts w:ascii="Century Gothic" w:hAnsi="Century Gothic" w:cs="Arial"/>
          <w:b/>
          <w:color w:val="0000FF"/>
          <w:sz w:val="18"/>
          <w:szCs w:val="18"/>
          <w:lang w:val="es-ES"/>
        </w:rPr>
        <w:t>5</w:t>
      </w:r>
      <w:r w:rsidRPr="001B5C9D">
        <w:rPr>
          <w:rFonts w:ascii="Century Gothic" w:hAnsi="Century Gothic" w:cs="Arial"/>
          <w:sz w:val="18"/>
          <w:szCs w:val="18"/>
          <w:lang w:val="es-ES"/>
        </w:rPr>
        <w:t>.</w:t>
      </w:r>
      <w:r>
        <w:rPr>
          <w:rFonts w:ascii="Century Gothic" w:hAnsi="Century Gothic" w:cs="Arial"/>
          <w:sz w:val="18"/>
          <w:szCs w:val="18"/>
          <w:lang w:val="es-ES"/>
        </w:rPr>
        <w:t xml:space="preserve"> base del </w:t>
      </w:r>
      <w:r w:rsidRPr="001B5C9D">
        <w:rPr>
          <w:rFonts w:ascii="Century Gothic" w:hAnsi="Century Gothic" w:cs="Arial"/>
          <w:b/>
          <w:color w:val="008080"/>
          <w:sz w:val="18"/>
          <w:szCs w:val="18"/>
          <w:lang w:val="es-ES"/>
        </w:rPr>
        <w:t xml:space="preserve">MPERI </w:t>
      </w:r>
    </w:p>
    <w:p w:rsidR="00255E9F" w:rsidRPr="00B6523A" w:rsidRDefault="00255E9F" w:rsidP="00255E9F">
      <w:pPr>
        <w:spacing w:before="120" w:after="120" w:line="240" w:lineRule="atLeast"/>
        <w:rPr>
          <w:rFonts w:ascii="Century Gothic" w:hAnsi="Century Gothic" w:cs="Arial"/>
          <w:sz w:val="18"/>
          <w:szCs w:val="18"/>
          <w:lang w:val="es-ES"/>
        </w:rPr>
      </w:pPr>
      <w:bookmarkStart w:id="9" w:name="_GoBack"/>
      <w:bookmarkEnd w:id="9"/>
    </w:p>
    <w:p w:rsidR="00255E9F" w:rsidRPr="0046345D" w:rsidRDefault="00255E9F" w:rsidP="00255E9F">
      <w:pPr>
        <w:pStyle w:val="Ttulo1"/>
      </w:pPr>
      <w:bookmarkStart w:id="10" w:name="_Toc177120833"/>
      <w:bookmarkStart w:id="11" w:name="_Toc224285026"/>
      <w:r w:rsidRPr="0046345D">
        <w:t>PLAN FUNCIONAL PREVISTO</w:t>
      </w:r>
      <w:bookmarkEnd w:id="10"/>
      <w:bookmarkEnd w:id="11"/>
    </w:p>
    <w:p w:rsidR="00255E9F" w:rsidRPr="00B6523A" w:rsidRDefault="00255E9F" w:rsidP="00255E9F">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Se adjunta al presente Pliego, como </w:t>
      </w:r>
      <w:r w:rsidRPr="00B6523A">
        <w:rPr>
          <w:rFonts w:ascii="Century Gothic" w:hAnsi="Century Gothic" w:cs="Arial"/>
          <w:b/>
          <w:color w:val="0000FF"/>
          <w:sz w:val="18"/>
          <w:szCs w:val="18"/>
          <w:lang w:val="es-ES"/>
        </w:rPr>
        <w:t>anexo</w:t>
      </w:r>
      <w:r>
        <w:rPr>
          <w:rFonts w:ascii="Century Gothic" w:hAnsi="Century Gothic" w:cs="Arial"/>
          <w:b/>
          <w:color w:val="0000FF"/>
          <w:sz w:val="18"/>
          <w:szCs w:val="18"/>
          <w:lang w:val="es-ES"/>
        </w:rPr>
        <w:t xml:space="preserve"> 7.2</w:t>
      </w:r>
      <w:r w:rsidRPr="00B6523A">
        <w:rPr>
          <w:rFonts w:ascii="Century Gothic" w:hAnsi="Century Gothic" w:cs="Arial"/>
          <w:b/>
          <w:sz w:val="18"/>
          <w:szCs w:val="18"/>
          <w:lang w:val="es-ES"/>
        </w:rPr>
        <w:t>,</w:t>
      </w:r>
      <w:r w:rsidRPr="00B6523A">
        <w:rPr>
          <w:rFonts w:ascii="Century Gothic" w:hAnsi="Century Gothic" w:cs="Arial"/>
          <w:sz w:val="18"/>
          <w:szCs w:val="18"/>
          <w:lang w:val="es-ES"/>
        </w:rPr>
        <w:t xml:space="preserve"> el Plan Funcional previsto. </w:t>
      </w:r>
    </w:p>
    <w:p w:rsidR="00255E9F" w:rsidRPr="00B6523A" w:rsidRDefault="00255E9F" w:rsidP="00255E9F">
      <w:pPr>
        <w:spacing w:before="120" w:after="120" w:line="240" w:lineRule="atLeast"/>
        <w:rPr>
          <w:rFonts w:ascii="Century Gothic" w:hAnsi="Century Gothic" w:cs="Arial"/>
          <w:bCs/>
          <w:iCs/>
          <w:sz w:val="18"/>
          <w:szCs w:val="18"/>
          <w:lang w:val="es-ES"/>
        </w:rPr>
      </w:pPr>
      <w:r w:rsidRPr="00B6523A">
        <w:rPr>
          <w:rFonts w:ascii="Century Gothic" w:hAnsi="Century Gothic" w:cs="Arial"/>
          <w:bCs/>
          <w:iCs/>
          <w:sz w:val="18"/>
          <w:szCs w:val="18"/>
          <w:lang w:val="es-ES"/>
        </w:rPr>
        <w:t>La relación de locales del Plan Funcional, así como la superficie de los mismos es indicativa. Lógicamente es muy conveniente que las propuestas se ajusten lo más posible a los requerimientos del Plan funcional, pero cabe que, por razones de distribución, organización del edificio y sus instalaciones u otras, las superficies de los locales puedan ajustarse, e incluso que algunos de los locales auxiliares puedan eliminarse o agruparse, siempre que estas decisiones estén debida y razonablemente justificadas como ventajosas para el funcionamiento del edificio.</w:t>
      </w:r>
    </w:p>
    <w:p w:rsidR="00255E9F" w:rsidRPr="00B6523A" w:rsidRDefault="00255E9F" w:rsidP="00255E9F">
      <w:pPr>
        <w:spacing w:before="120" w:after="120" w:line="240" w:lineRule="atLeast"/>
        <w:rPr>
          <w:rFonts w:ascii="Century Gothic" w:hAnsi="Century Gothic" w:cs="Arial"/>
          <w:bCs/>
          <w:iCs/>
          <w:sz w:val="18"/>
          <w:szCs w:val="18"/>
          <w:lang w:val="es-ES"/>
        </w:rPr>
      </w:pPr>
      <w:r w:rsidRPr="00B6523A">
        <w:rPr>
          <w:rFonts w:ascii="Century Gothic" w:hAnsi="Century Gothic" w:cs="Arial"/>
          <w:bCs/>
          <w:iCs/>
          <w:sz w:val="18"/>
          <w:szCs w:val="18"/>
          <w:lang w:val="es-ES"/>
        </w:rPr>
        <w:t>En cualquier caso, el número de locales asistenciales, despachos y otros locales importantes para la actividad principal del Centro deberá respetarse.</w:t>
      </w:r>
    </w:p>
    <w:p w:rsidR="00255E9F" w:rsidRPr="00B6523A" w:rsidRDefault="00255E9F" w:rsidP="0055578B">
      <w:pPr>
        <w:spacing w:before="120" w:after="120" w:line="240" w:lineRule="atLeast"/>
        <w:rPr>
          <w:rFonts w:ascii="Century Gothic" w:hAnsi="Century Gothic" w:cs="Arial"/>
          <w:sz w:val="18"/>
          <w:szCs w:val="18"/>
          <w:lang w:val="es-ES"/>
        </w:rPr>
      </w:pPr>
    </w:p>
    <w:p w:rsidR="00C06FDE" w:rsidRPr="000F1333" w:rsidRDefault="000F1333" w:rsidP="00840F90">
      <w:pPr>
        <w:pStyle w:val="Ttulo1"/>
      </w:pPr>
      <w:bookmarkStart w:id="12" w:name="_Toc224285027"/>
      <w:r w:rsidRPr="000F1333">
        <w:t>CONSIDERACIONES GENERALES SOBRE LA ACTUACIÓN OBJETO DE LICITACIÓN</w:t>
      </w:r>
      <w:bookmarkEnd w:id="12"/>
    </w:p>
    <w:p w:rsidR="00255E9F" w:rsidRDefault="00255E9F" w:rsidP="00CE466B">
      <w:pPr>
        <w:spacing w:before="120" w:after="120" w:line="240" w:lineRule="atLeast"/>
        <w:rPr>
          <w:rFonts w:ascii="Century Gothic" w:hAnsi="Century Gothic" w:cs="Arial"/>
          <w:sz w:val="18"/>
          <w:szCs w:val="18"/>
          <w:lang w:val="es-ES"/>
        </w:rPr>
      </w:pPr>
      <w:r>
        <w:rPr>
          <w:rFonts w:ascii="Century Gothic" w:hAnsi="Century Gothic" w:cs="Arial"/>
          <w:sz w:val="18"/>
          <w:szCs w:val="18"/>
          <w:lang w:val="es-ES"/>
        </w:rPr>
        <w:t xml:space="preserve">Se ha </w:t>
      </w:r>
      <w:r w:rsidR="00BC7D9B">
        <w:rPr>
          <w:rFonts w:ascii="Century Gothic" w:hAnsi="Century Gothic" w:cs="Arial"/>
          <w:sz w:val="18"/>
          <w:szCs w:val="18"/>
          <w:lang w:val="es-ES"/>
        </w:rPr>
        <w:t>licitado recientemente la urbanización y saneamiento que da frente la unidad U2.2 objeto de la actuación.</w:t>
      </w:r>
    </w:p>
    <w:p w:rsidR="000F4C10" w:rsidRPr="000F4C10" w:rsidRDefault="000F4C10" w:rsidP="0055578B">
      <w:pPr>
        <w:spacing w:before="120" w:after="120" w:line="240" w:lineRule="atLeast"/>
        <w:rPr>
          <w:rFonts w:ascii="Century Gothic" w:hAnsi="Century Gothic" w:cs="Arial"/>
          <w:sz w:val="18"/>
          <w:szCs w:val="18"/>
          <w:lang w:val="es-ES"/>
        </w:rPr>
      </w:pPr>
      <w:r w:rsidRPr="000F4C10">
        <w:rPr>
          <w:rFonts w:ascii="Century Gothic" w:hAnsi="Century Gothic" w:cs="Arial"/>
          <w:sz w:val="18"/>
          <w:szCs w:val="18"/>
          <w:lang w:val="es-ES"/>
        </w:rPr>
        <w:t>PROYECTO</w:t>
      </w:r>
    </w:p>
    <w:p w:rsidR="00942CD2" w:rsidRDefault="000F4C10" w:rsidP="00BC7D9B">
      <w:pPr>
        <w:spacing w:before="120" w:after="120" w:line="240" w:lineRule="atLeast"/>
        <w:rPr>
          <w:rFonts w:ascii="Century Gothic" w:hAnsi="Century Gothic" w:cs="Arial"/>
          <w:sz w:val="18"/>
          <w:szCs w:val="18"/>
          <w:lang w:val="es-ES"/>
        </w:rPr>
      </w:pPr>
      <w:r w:rsidRPr="000F4C10">
        <w:rPr>
          <w:rFonts w:ascii="Century Gothic" w:hAnsi="Century Gothic" w:cs="Arial"/>
          <w:sz w:val="18"/>
          <w:szCs w:val="18"/>
          <w:lang w:val="es-ES"/>
        </w:rPr>
        <w:t>El</w:t>
      </w:r>
      <w:r w:rsidR="009901C0" w:rsidRPr="000F4C10">
        <w:rPr>
          <w:rFonts w:ascii="Century Gothic" w:hAnsi="Century Gothic" w:cs="Arial"/>
          <w:sz w:val="18"/>
          <w:szCs w:val="18"/>
          <w:lang w:val="es-ES"/>
        </w:rPr>
        <w:t xml:space="preserve"> proyecto contemplará como mínimo</w:t>
      </w:r>
      <w:r>
        <w:rPr>
          <w:rFonts w:ascii="Century Gothic" w:hAnsi="Century Gothic" w:cs="Arial"/>
          <w:sz w:val="18"/>
          <w:szCs w:val="18"/>
          <w:lang w:val="es-ES"/>
        </w:rPr>
        <w:t xml:space="preserve"> la urbanización y saneamiento del ámbito definido, así como c</w:t>
      </w:r>
      <w:r w:rsidRPr="000F4C10">
        <w:rPr>
          <w:rFonts w:ascii="Century Gothic" w:hAnsi="Century Gothic" w:cs="Arial"/>
          <w:sz w:val="18"/>
          <w:szCs w:val="18"/>
          <w:lang w:val="es-ES"/>
        </w:rPr>
        <w:t>ualesquiera otros servicios establecidos que se consideren necesarios como consecuencia del desarrollo de los trabajos</w:t>
      </w:r>
      <w:r>
        <w:rPr>
          <w:rFonts w:ascii="Century Gothic" w:hAnsi="Century Gothic" w:cs="Arial"/>
          <w:sz w:val="18"/>
          <w:szCs w:val="18"/>
          <w:lang w:val="es-ES"/>
        </w:rPr>
        <w:t xml:space="preserve"> (red de telecomunicaciones, eléctrica, alumbrado, riego, mobiliario, jardinería, </w:t>
      </w:r>
      <w:proofErr w:type="spellStart"/>
      <w:r>
        <w:rPr>
          <w:rFonts w:ascii="Century Gothic" w:hAnsi="Century Gothic" w:cs="Arial"/>
          <w:sz w:val="18"/>
          <w:szCs w:val="18"/>
          <w:lang w:val="es-ES"/>
        </w:rPr>
        <w:t>etc</w:t>
      </w:r>
      <w:proofErr w:type="spellEnd"/>
      <w:r>
        <w:rPr>
          <w:rFonts w:ascii="Century Gothic" w:hAnsi="Century Gothic" w:cs="Arial"/>
          <w:sz w:val="18"/>
          <w:szCs w:val="18"/>
          <w:lang w:val="es-ES"/>
        </w:rPr>
        <w:t>)</w:t>
      </w:r>
      <w:r w:rsidR="00BC7D9B">
        <w:rPr>
          <w:rFonts w:ascii="Century Gothic" w:hAnsi="Century Gothic" w:cs="Arial"/>
          <w:sz w:val="18"/>
          <w:szCs w:val="18"/>
          <w:lang w:val="es-ES"/>
        </w:rPr>
        <w:t xml:space="preserve"> que deberá integrarse en las actuaciones </w:t>
      </w:r>
      <w:r w:rsidR="00BC7D9B" w:rsidRPr="00BC7D9B">
        <w:rPr>
          <w:rFonts w:ascii="Century Gothic" w:hAnsi="Century Gothic" w:cs="Arial"/>
          <w:sz w:val="18"/>
          <w:szCs w:val="18"/>
          <w:lang w:val="es-ES"/>
        </w:rPr>
        <w:t>de urbanización y saneamiento</w:t>
      </w:r>
      <w:r w:rsidR="00B9371B">
        <w:rPr>
          <w:rFonts w:ascii="Century Gothic" w:hAnsi="Century Gothic" w:cs="Arial"/>
          <w:sz w:val="18"/>
          <w:szCs w:val="18"/>
          <w:lang w:val="es-ES"/>
        </w:rPr>
        <w:t xml:space="preserve"> ya desarrolladas y por desarrollar</w:t>
      </w:r>
      <w:r w:rsidR="00BC7D9B" w:rsidRPr="00BC7D9B">
        <w:rPr>
          <w:rFonts w:ascii="Century Gothic" w:hAnsi="Century Gothic" w:cs="Arial"/>
          <w:sz w:val="18"/>
          <w:szCs w:val="18"/>
          <w:lang w:val="es-ES"/>
        </w:rPr>
        <w:t xml:space="preserve"> </w:t>
      </w:r>
      <w:r w:rsidR="00B9371B">
        <w:rPr>
          <w:rFonts w:ascii="Century Gothic" w:hAnsi="Century Gothic" w:cs="Arial"/>
          <w:sz w:val="18"/>
          <w:szCs w:val="18"/>
          <w:lang w:val="es-ES"/>
        </w:rPr>
        <w:t xml:space="preserve">en </w:t>
      </w:r>
      <w:r w:rsidR="00BC7D9B" w:rsidRPr="00BC7D9B">
        <w:rPr>
          <w:rFonts w:ascii="Century Gothic" w:hAnsi="Century Gothic" w:cs="Arial"/>
          <w:sz w:val="18"/>
          <w:szCs w:val="18"/>
          <w:lang w:val="es-ES"/>
        </w:rPr>
        <w:t>el recinto del Centro San Francisco Javier</w:t>
      </w:r>
      <w:r w:rsidR="00BC7D9B">
        <w:rPr>
          <w:rFonts w:ascii="Century Gothic" w:hAnsi="Century Gothic" w:cs="Arial"/>
          <w:sz w:val="18"/>
          <w:szCs w:val="18"/>
          <w:lang w:val="es-ES"/>
        </w:rPr>
        <w:t xml:space="preserve"> </w:t>
      </w:r>
      <w:r w:rsidR="00BC7D9B" w:rsidRPr="00BC7D9B">
        <w:rPr>
          <w:rFonts w:ascii="Century Gothic" w:hAnsi="Century Gothic" w:cs="Arial"/>
          <w:sz w:val="18"/>
          <w:szCs w:val="18"/>
          <w:lang w:val="es-ES"/>
        </w:rPr>
        <w:t>de acuerdo al Plan de Accesibilidad y la Modificación del Plan Especial de Reforma Interior</w:t>
      </w:r>
      <w:r w:rsidR="00BC7D9B">
        <w:rPr>
          <w:rFonts w:ascii="Century Gothic" w:hAnsi="Century Gothic" w:cs="Arial"/>
          <w:sz w:val="18"/>
          <w:szCs w:val="18"/>
          <w:lang w:val="es-ES"/>
        </w:rPr>
        <w:t xml:space="preserve"> </w:t>
      </w:r>
      <w:r w:rsidR="00BC7D9B" w:rsidRPr="00BC7D9B">
        <w:rPr>
          <w:rFonts w:ascii="Century Gothic" w:hAnsi="Century Gothic" w:cs="Arial"/>
          <w:sz w:val="18"/>
          <w:szCs w:val="18"/>
          <w:lang w:val="es-ES"/>
        </w:rPr>
        <w:t>existentes.</w:t>
      </w:r>
    </w:p>
    <w:p w:rsidR="00BC7D9B" w:rsidRPr="00633047" w:rsidRDefault="00BC7D9B" w:rsidP="00BC7D9B">
      <w:pPr>
        <w:tabs>
          <w:tab w:val="num" w:pos="0"/>
          <w:tab w:val="num" w:pos="360"/>
        </w:tabs>
        <w:overflowPunct/>
        <w:autoSpaceDE/>
        <w:autoSpaceDN/>
        <w:adjustRightInd/>
        <w:spacing w:before="120" w:after="120" w:line="240" w:lineRule="atLeast"/>
        <w:ind w:right="45"/>
        <w:textAlignment w:val="auto"/>
        <w:rPr>
          <w:rFonts w:ascii="Century Gothic" w:hAnsi="Century Gothic" w:cs="Arial"/>
          <w:bCs/>
          <w:i/>
          <w:sz w:val="18"/>
          <w:szCs w:val="18"/>
          <w:lang w:val="pt-PT"/>
        </w:rPr>
      </w:pPr>
      <w:r w:rsidRPr="00633047">
        <w:rPr>
          <w:rFonts w:ascii="Century Gothic" w:hAnsi="Century Gothic" w:cs="Arial"/>
          <w:bCs/>
          <w:sz w:val="18"/>
          <w:szCs w:val="18"/>
          <w:lang w:val="pt-PT"/>
        </w:rPr>
        <w:t>TOPOGRÁFICO</w:t>
      </w:r>
    </w:p>
    <w:p w:rsidR="00BC7D9B" w:rsidRPr="00633047" w:rsidRDefault="00BC7D9B" w:rsidP="00BC7D9B">
      <w:pPr>
        <w:tabs>
          <w:tab w:val="num" w:pos="0"/>
          <w:tab w:val="num" w:pos="360"/>
        </w:tabs>
        <w:overflowPunct/>
        <w:autoSpaceDE/>
        <w:autoSpaceDN/>
        <w:adjustRightInd/>
        <w:spacing w:before="120" w:after="120" w:line="240" w:lineRule="atLeast"/>
        <w:ind w:right="45"/>
        <w:textAlignment w:val="auto"/>
        <w:rPr>
          <w:rFonts w:ascii="Century Gothic" w:hAnsi="Century Gothic" w:cs="Arial"/>
          <w:bCs/>
          <w:i/>
          <w:sz w:val="18"/>
          <w:szCs w:val="18"/>
          <w:lang w:val="pt-PT"/>
        </w:rPr>
      </w:pPr>
      <w:r w:rsidRPr="00633047">
        <w:rPr>
          <w:rFonts w:ascii="Century Gothic" w:hAnsi="Century Gothic" w:cs="Arial"/>
          <w:bCs/>
          <w:sz w:val="18"/>
          <w:szCs w:val="18"/>
          <w:lang w:val="pt-PT"/>
        </w:rPr>
        <w:t>El centro dispone de un levantamiento topográfico que se adjunta de base al proyecto a redactar</w:t>
      </w:r>
      <w:r>
        <w:rPr>
          <w:rFonts w:ascii="Century Gothic" w:hAnsi="Century Gothic" w:cs="Arial"/>
          <w:bCs/>
          <w:sz w:val="18"/>
          <w:szCs w:val="18"/>
          <w:lang w:val="pt-PT"/>
        </w:rPr>
        <w:t xml:space="preserve"> como </w:t>
      </w:r>
      <w:r w:rsidRPr="00450FAC">
        <w:rPr>
          <w:rFonts w:ascii="Century Gothic" w:hAnsi="Century Gothic" w:cs="Arial"/>
          <w:b/>
          <w:bCs/>
          <w:color w:val="0000FF"/>
          <w:sz w:val="18"/>
          <w:szCs w:val="18"/>
          <w:lang w:val="pt-PT"/>
        </w:rPr>
        <w:t>anexo 7.7</w:t>
      </w:r>
      <w:r w:rsidRPr="00633047">
        <w:rPr>
          <w:rFonts w:ascii="Century Gothic" w:hAnsi="Century Gothic" w:cs="Arial"/>
          <w:bCs/>
          <w:sz w:val="18"/>
          <w:szCs w:val="18"/>
          <w:lang w:val="pt-PT"/>
        </w:rPr>
        <w:t>.</w:t>
      </w:r>
    </w:p>
    <w:p w:rsidR="009901C0" w:rsidRPr="00B6523A" w:rsidRDefault="009901C0" w:rsidP="0055578B">
      <w:pPr>
        <w:spacing w:before="120" w:after="120" w:line="240" w:lineRule="atLeast"/>
        <w:rPr>
          <w:rFonts w:ascii="Century Gothic" w:hAnsi="Century Gothic" w:cs="Arial"/>
          <w:sz w:val="18"/>
          <w:szCs w:val="18"/>
          <w:lang w:val="es-ES"/>
        </w:rPr>
      </w:pPr>
    </w:p>
    <w:p w:rsidR="00942CD2" w:rsidRPr="000F1333" w:rsidRDefault="000F1333" w:rsidP="00840F90">
      <w:pPr>
        <w:pStyle w:val="Ttulo1"/>
      </w:pPr>
      <w:bookmarkStart w:id="13" w:name="_Toc224285028"/>
      <w:r w:rsidRPr="000F1333">
        <w:t>VISITA A LA ZONA DE ACTUACIÓN.</w:t>
      </w:r>
      <w:bookmarkEnd w:id="13"/>
    </w:p>
    <w:p w:rsidR="00C65573" w:rsidRDefault="00942CD2" w:rsidP="0055578B">
      <w:pPr>
        <w:spacing w:before="120" w:after="120" w:line="240" w:lineRule="atLeast"/>
        <w:rPr>
          <w:rFonts w:ascii="Century Gothic" w:hAnsi="Century Gothic" w:cs="Arial"/>
          <w:sz w:val="18"/>
          <w:szCs w:val="18"/>
        </w:rPr>
      </w:pPr>
      <w:r w:rsidRPr="000F1333">
        <w:rPr>
          <w:rFonts w:ascii="Century Gothic" w:hAnsi="Century Gothic" w:cs="Arial"/>
          <w:sz w:val="18"/>
          <w:szCs w:val="18"/>
        </w:rPr>
        <w:t xml:space="preserve">A solicitud de cualquier persona interesada en la licitación, el SNS-O podrá organizar </w:t>
      </w:r>
      <w:r w:rsidR="00AD1E88" w:rsidRPr="000F1333">
        <w:rPr>
          <w:rFonts w:ascii="Century Gothic" w:hAnsi="Century Gothic" w:cs="Arial"/>
          <w:sz w:val="18"/>
          <w:szCs w:val="18"/>
        </w:rPr>
        <w:t>UNA ÚNICA</w:t>
      </w:r>
      <w:r w:rsidRPr="000F1333">
        <w:rPr>
          <w:rFonts w:ascii="Century Gothic" w:hAnsi="Century Gothic" w:cs="Arial"/>
          <w:sz w:val="18"/>
          <w:szCs w:val="18"/>
        </w:rPr>
        <w:t xml:space="preserve"> visita conjunta con los licitadores interesados, que podrá tener lugar </w:t>
      </w:r>
      <w:r w:rsidR="00C65573">
        <w:rPr>
          <w:rFonts w:ascii="Century Gothic" w:hAnsi="Century Gothic" w:cs="Arial"/>
          <w:sz w:val="18"/>
          <w:szCs w:val="18"/>
        </w:rPr>
        <w:t>dentro de los 10 días siguientes a la fecha de publicación del anuncio de la licitación</w:t>
      </w:r>
      <w:r w:rsidRPr="000F1333">
        <w:rPr>
          <w:rFonts w:ascii="Century Gothic" w:hAnsi="Century Gothic" w:cs="Arial"/>
          <w:sz w:val="18"/>
          <w:szCs w:val="18"/>
        </w:rPr>
        <w:t xml:space="preserve">, para lo que los interesados deberán realizar esta solicitud </w:t>
      </w:r>
      <w:r w:rsidR="002A05EF" w:rsidRPr="00991F36">
        <w:rPr>
          <w:rFonts w:ascii="Century Gothic" w:hAnsi="Century Gothic" w:cs="Arial"/>
          <w:sz w:val="18"/>
          <w:szCs w:val="18"/>
          <w:highlight w:val="yellow"/>
        </w:rPr>
        <w:t>utilizando</w:t>
      </w:r>
      <w:r w:rsidR="00AD1E88" w:rsidRPr="00991F36">
        <w:rPr>
          <w:rFonts w:ascii="Century Gothic" w:hAnsi="Century Gothic" w:cs="Arial"/>
          <w:sz w:val="18"/>
          <w:szCs w:val="18"/>
          <w:highlight w:val="yellow"/>
        </w:rPr>
        <w:t xml:space="preserve"> la dirección de correo electrónico indicada en el</w:t>
      </w:r>
      <w:r w:rsidR="00C65573" w:rsidRPr="00991F36">
        <w:rPr>
          <w:rFonts w:ascii="Century Gothic" w:hAnsi="Century Gothic" w:cs="Arial"/>
          <w:sz w:val="18"/>
          <w:szCs w:val="18"/>
          <w:highlight w:val="yellow"/>
        </w:rPr>
        <w:t xml:space="preserve"> apartado “Persona de contacto”.</w:t>
      </w:r>
    </w:p>
    <w:p w:rsidR="00942CD2" w:rsidRPr="00B6523A" w:rsidRDefault="00942CD2" w:rsidP="0055578B">
      <w:pPr>
        <w:spacing w:before="120" w:after="120" w:line="240" w:lineRule="atLeast"/>
        <w:rPr>
          <w:rFonts w:ascii="Century Gothic" w:hAnsi="Century Gothic" w:cs="Arial"/>
          <w:sz w:val="18"/>
          <w:szCs w:val="18"/>
        </w:rPr>
      </w:pPr>
      <w:r w:rsidRPr="000F1333">
        <w:rPr>
          <w:rFonts w:ascii="Century Gothic" w:hAnsi="Century Gothic" w:cs="Arial"/>
          <w:sz w:val="18"/>
          <w:szCs w:val="18"/>
        </w:rPr>
        <w:t>La fecha de realización de la visita será publicada en el portal de contratación de Navarra.</w:t>
      </w:r>
    </w:p>
    <w:p w:rsidR="00942CD2" w:rsidRPr="00B6523A" w:rsidRDefault="00942CD2" w:rsidP="0055578B">
      <w:pPr>
        <w:spacing w:before="120" w:after="120" w:line="240" w:lineRule="atLeast"/>
        <w:rPr>
          <w:rFonts w:ascii="Century Gothic" w:hAnsi="Century Gothic" w:cs="Arial"/>
          <w:sz w:val="18"/>
          <w:szCs w:val="18"/>
        </w:rPr>
      </w:pPr>
    </w:p>
    <w:p w:rsidR="00C06FDE" w:rsidRPr="000F1333" w:rsidRDefault="000F1333" w:rsidP="00840F90">
      <w:pPr>
        <w:pStyle w:val="Ttulo1"/>
      </w:pPr>
      <w:bookmarkStart w:id="14" w:name="_Toc224285029"/>
      <w:r w:rsidRPr="000F1333">
        <w:t>COMPOSICIÓN MÍNIMA DE LOS EQUIPOS Y ATRIBUCIONES</w:t>
      </w:r>
      <w:bookmarkEnd w:id="14"/>
    </w:p>
    <w:p w:rsidR="00C06FDE" w:rsidRPr="001B5844"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El equipo técnico propuesto por el adjudicatario deberá estar compuesto por el número mínimo de </w:t>
      </w:r>
      <w:r w:rsidRPr="001B5844">
        <w:rPr>
          <w:rFonts w:ascii="Century Gothic" w:hAnsi="Century Gothic" w:cs="Arial"/>
          <w:sz w:val="18"/>
          <w:szCs w:val="18"/>
          <w:lang w:val="es-ES"/>
        </w:rPr>
        <w:t xml:space="preserve">técnicos para poder elaborar la </w:t>
      </w:r>
      <w:r w:rsidRPr="006409C7">
        <w:rPr>
          <w:rFonts w:ascii="Century Gothic" w:hAnsi="Century Gothic" w:cs="Arial"/>
          <w:sz w:val="18"/>
          <w:szCs w:val="18"/>
          <w:lang w:val="es-ES"/>
        </w:rPr>
        <w:t xml:space="preserve">documentación que le corresponda dentro del ámbito profesional de sus competencias legalmente reconocidas y asumir las funciones y responsabilidades </w:t>
      </w:r>
      <w:r w:rsidR="00B30DCF" w:rsidRPr="006409C7">
        <w:rPr>
          <w:rFonts w:ascii="Century Gothic" w:hAnsi="Century Gothic" w:cs="Arial"/>
          <w:sz w:val="18"/>
          <w:szCs w:val="18"/>
          <w:lang w:val="es-ES"/>
        </w:rPr>
        <w:t>legalmente reconocidas</w:t>
      </w:r>
      <w:r w:rsidRPr="006409C7">
        <w:rPr>
          <w:rFonts w:ascii="Century Gothic" w:hAnsi="Century Gothic" w:cs="Arial"/>
          <w:sz w:val="18"/>
          <w:szCs w:val="18"/>
          <w:lang w:val="es-ES"/>
        </w:rPr>
        <w:t>.</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Se estima que la composición mínima de cada equipo</w:t>
      </w:r>
      <w:r w:rsidR="004B3C52" w:rsidRPr="004B3C52">
        <w:rPr>
          <w:rFonts w:ascii="Century Gothic" w:hAnsi="Century Gothic" w:cs="Arial"/>
          <w:sz w:val="18"/>
          <w:szCs w:val="18"/>
          <w:lang w:val="es-ES"/>
        </w:rPr>
        <w:t>, así como las titulaciones académicas de cada uno de sus integrantes,</w:t>
      </w:r>
      <w:r w:rsidR="006409C7">
        <w:rPr>
          <w:rFonts w:ascii="Century Gothic" w:hAnsi="Century Gothic" w:cs="Arial"/>
          <w:sz w:val="18"/>
          <w:szCs w:val="18"/>
          <w:lang w:val="es-ES"/>
        </w:rPr>
        <w:t xml:space="preserve"> </w:t>
      </w:r>
      <w:r w:rsidRPr="00B6523A">
        <w:rPr>
          <w:rFonts w:ascii="Century Gothic" w:hAnsi="Century Gothic" w:cs="Arial"/>
          <w:sz w:val="18"/>
          <w:szCs w:val="18"/>
          <w:lang w:val="es-ES"/>
        </w:rPr>
        <w:t>deberá ser la siguiente:</w:t>
      </w:r>
    </w:p>
    <w:p w:rsidR="002E22AC" w:rsidRPr="006409C7" w:rsidRDefault="004B3C52" w:rsidP="004B3C52">
      <w:pPr>
        <w:pStyle w:val="Prrafodelista"/>
        <w:numPr>
          <w:ilvl w:val="0"/>
          <w:numId w:val="35"/>
        </w:numPr>
        <w:jc w:val="both"/>
        <w:rPr>
          <w:rFonts w:ascii="Century Gothic" w:hAnsi="Century Gothic" w:cs="Arial"/>
          <w:sz w:val="18"/>
          <w:szCs w:val="18"/>
        </w:rPr>
      </w:pPr>
      <w:r w:rsidRPr="004B3C52">
        <w:rPr>
          <w:rFonts w:ascii="Century Gothic" w:hAnsi="Century Gothic" w:cs="Arial"/>
          <w:sz w:val="18"/>
          <w:szCs w:val="18"/>
        </w:rPr>
        <w:t>ARQUITECTO</w:t>
      </w:r>
      <w:r w:rsidR="00F065F9" w:rsidRPr="006409C7">
        <w:rPr>
          <w:rFonts w:ascii="Century Gothic" w:hAnsi="Century Gothic" w:cs="Arial"/>
          <w:sz w:val="18"/>
          <w:szCs w:val="18"/>
        </w:rPr>
        <w:t xml:space="preserve"> responsable</w:t>
      </w:r>
      <w:r w:rsidR="002E22AC" w:rsidRPr="006409C7">
        <w:rPr>
          <w:rFonts w:ascii="Century Gothic" w:hAnsi="Century Gothic" w:cs="Arial"/>
          <w:sz w:val="18"/>
          <w:szCs w:val="18"/>
        </w:rPr>
        <w:t xml:space="preserve"> de la redacción del avance de proyecto y proyecto de ejecución y de la dirección de obra, será el coordinador del equipo redactor y de la dirección facultativa, así como el interlocutor ante el SNS-O</w:t>
      </w:r>
    </w:p>
    <w:p w:rsidR="002E22AC" w:rsidRPr="006409C7" w:rsidRDefault="004B3C52" w:rsidP="004B3C52">
      <w:pPr>
        <w:pStyle w:val="Prrafodelista"/>
        <w:numPr>
          <w:ilvl w:val="0"/>
          <w:numId w:val="35"/>
        </w:numPr>
        <w:jc w:val="both"/>
        <w:rPr>
          <w:rFonts w:ascii="Century Gothic" w:hAnsi="Century Gothic" w:cs="Arial"/>
          <w:sz w:val="18"/>
          <w:szCs w:val="18"/>
        </w:rPr>
      </w:pPr>
      <w:r w:rsidRPr="004B3C52">
        <w:rPr>
          <w:rFonts w:ascii="Century Gothic" w:hAnsi="Century Gothic" w:cs="Arial"/>
          <w:sz w:val="18"/>
          <w:szCs w:val="18"/>
        </w:rPr>
        <w:t>INGENIERO</w:t>
      </w:r>
      <w:r w:rsidR="00F065F9" w:rsidRPr="006409C7">
        <w:rPr>
          <w:rFonts w:ascii="Century Gothic" w:hAnsi="Century Gothic" w:cs="Arial"/>
          <w:sz w:val="18"/>
          <w:szCs w:val="18"/>
        </w:rPr>
        <w:t xml:space="preserve"> </w:t>
      </w:r>
      <w:r w:rsidR="002E22AC" w:rsidRPr="006409C7">
        <w:rPr>
          <w:rFonts w:ascii="Century Gothic" w:hAnsi="Century Gothic" w:cs="Arial"/>
          <w:sz w:val="18"/>
          <w:szCs w:val="18"/>
        </w:rPr>
        <w:t xml:space="preserve">responsable de la redacción de los proyectos </w:t>
      </w:r>
      <w:r w:rsidR="006409C7" w:rsidRPr="006409C7">
        <w:rPr>
          <w:rFonts w:ascii="Century Gothic" w:hAnsi="Century Gothic" w:cs="Arial"/>
          <w:sz w:val="18"/>
          <w:szCs w:val="18"/>
        </w:rPr>
        <w:t xml:space="preserve">parciales </w:t>
      </w:r>
      <w:r w:rsidR="002E22AC" w:rsidRPr="006409C7">
        <w:rPr>
          <w:rFonts w:ascii="Century Gothic" w:hAnsi="Century Gothic" w:cs="Arial"/>
          <w:sz w:val="18"/>
          <w:szCs w:val="18"/>
        </w:rPr>
        <w:t>de instalaciones y la dirección de las obras correspondientes.</w:t>
      </w:r>
    </w:p>
    <w:p w:rsidR="00C06FDE" w:rsidRPr="006409C7" w:rsidRDefault="004B3C52" w:rsidP="004B3C52">
      <w:pPr>
        <w:pStyle w:val="Prrafodelista"/>
        <w:numPr>
          <w:ilvl w:val="0"/>
          <w:numId w:val="35"/>
        </w:numPr>
        <w:tabs>
          <w:tab w:val="left" w:pos="380"/>
        </w:tabs>
        <w:spacing w:before="120" w:after="120" w:line="240" w:lineRule="atLeast"/>
        <w:jc w:val="both"/>
        <w:rPr>
          <w:rFonts w:ascii="Century Gothic" w:hAnsi="Century Gothic" w:cs="Arial"/>
          <w:sz w:val="18"/>
          <w:szCs w:val="18"/>
        </w:rPr>
      </w:pPr>
      <w:r w:rsidRPr="004B3C52">
        <w:rPr>
          <w:rFonts w:ascii="Century Gothic" w:hAnsi="Century Gothic" w:cs="Arial"/>
          <w:sz w:val="18"/>
          <w:szCs w:val="18"/>
        </w:rPr>
        <w:t>ARQUITECTO TECNICO</w:t>
      </w:r>
      <w:r w:rsidR="00F065F9" w:rsidRPr="006409C7">
        <w:rPr>
          <w:rFonts w:ascii="Century Gothic" w:hAnsi="Century Gothic" w:cs="Arial"/>
          <w:sz w:val="18"/>
          <w:szCs w:val="18"/>
        </w:rPr>
        <w:t xml:space="preserve"> </w:t>
      </w:r>
      <w:r w:rsidR="00FA57EA" w:rsidRPr="006409C7">
        <w:rPr>
          <w:rFonts w:ascii="Century Gothic" w:hAnsi="Century Gothic" w:cs="Arial"/>
          <w:sz w:val="18"/>
          <w:szCs w:val="18"/>
        </w:rPr>
        <w:t xml:space="preserve">responsable </w:t>
      </w:r>
      <w:r w:rsidR="003331AA" w:rsidRPr="006409C7">
        <w:rPr>
          <w:rFonts w:ascii="Century Gothic" w:hAnsi="Century Gothic" w:cs="Arial"/>
          <w:sz w:val="18"/>
          <w:szCs w:val="18"/>
        </w:rPr>
        <w:t>de la dirección de ejecución de la obra.</w:t>
      </w:r>
    </w:p>
    <w:p w:rsidR="006409C7" w:rsidRPr="006409C7" w:rsidRDefault="004B3C52" w:rsidP="004B3C52">
      <w:pPr>
        <w:pStyle w:val="Prrafodelista"/>
        <w:numPr>
          <w:ilvl w:val="0"/>
          <w:numId w:val="35"/>
        </w:numPr>
        <w:tabs>
          <w:tab w:val="left" w:pos="380"/>
        </w:tabs>
        <w:spacing w:before="120" w:after="120" w:line="240" w:lineRule="atLeast"/>
        <w:jc w:val="both"/>
        <w:rPr>
          <w:rFonts w:ascii="Century Gothic" w:hAnsi="Century Gothic" w:cs="Arial"/>
          <w:sz w:val="18"/>
          <w:szCs w:val="18"/>
        </w:rPr>
      </w:pPr>
      <w:r w:rsidRPr="004B3C52">
        <w:rPr>
          <w:rFonts w:ascii="Century Gothic" w:hAnsi="Century Gothic" w:cs="Arial"/>
          <w:sz w:val="18"/>
          <w:szCs w:val="18"/>
        </w:rPr>
        <w:t>COORDINADOR DE SEGURIDAD Y SALUD, podrá ser alguno de los Técnicos anteriormente mencionados, o un cuarto técnico competente en la materia, encargado de la coordinación de la seguridad y salud en fases de proyecto y obras</w:t>
      </w:r>
      <w:r w:rsidR="006409C7" w:rsidRPr="006409C7">
        <w:rPr>
          <w:rFonts w:ascii="Century Gothic" w:hAnsi="Century Gothic" w:cs="Arial"/>
          <w:sz w:val="18"/>
          <w:szCs w:val="18"/>
        </w:rPr>
        <w:t>.</w:t>
      </w:r>
    </w:p>
    <w:p w:rsidR="004B3C52" w:rsidRPr="004B3C52" w:rsidRDefault="004B3C52" w:rsidP="004B3C52">
      <w:pPr>
        <w:spacing w:before="120" w:after="120" w:line="240" w:lineRule="atLeast"/>
        <w:rPr>
          <w:rFonts w:ascii="Century Gothic" w:hAnsi="Century Gothic" w:cs="Arial"/>
          <w:sz w:val="18"/>
          <w:szCs w:val="18"/>
        </w:rPr>
      </w:pPr>
      <w:r w:rsidRPr="004B3C52">
        <w:rPr>
          <w:rFonts w:ascii="Century Gothic" w:hAnsi="Century Gothic" w:cs="Arial"/>
          <w:sz w:val="18"/>
          <w:szCs w:val="18"/>
        </w:rPr>
        <w:t>El proyecto técnico para la instalación de ACTIVIDAD CLASIFICADA podrá ser redactado por cualquiera de los técnicos del equipo con competencias legalmente reconocidas para ello.</w:t>
      </w:r>
    </w:p>
    <w:p w:rsidR="00942CD2" w:rsidRDefault="004B3C52" w:rsidP="004B3C52">
      <w:pPr>
        <w:spacing w:before="120" w:after="120" w:line="240" w:lineRule="atLeast"/>
        <w:rPr>
          <w:rFonts w:ascii="Century Gothic" w:hAnsi="Century Gothic" w:cs="Arial"/>
          <w:sz w:val="18"/>
          <w:szCs w:val="18"/>
        </w:rPr>
      </w:pPr>
      <w:r w:rsidRPr="004B3C52">
        <w:rPr>
          <w:rFonts w:ascii="Century Gothic" w:hAnsi="Century Gothic" w:cs="Arial"/>
          <w:sz w:val="18"/>
          <w:szCs w:val="18"/>
        </w:rPr>
        <w:t>Se consideran válidas, para desempeñar las funciones anteriormente citadas, aquellas nuevas titulaciones que resulten habilitantes para su ejercicio profesional con competencias plenas legalmente reconocidas.</w:t>
      </w:r>
    </w:p>
    <w:p w:rsidR="004B3C52" w:rsidRPr="00B6523A" w:rsidRDefault="004B3C52" w:rsidP="0055578B">
      <w:pPr>
        <w:spacing w:before="120" w:after="120" w:line="240" w:lineRule="atLeast"/>
        <w:rPr>
          <w:rFonts w:ascii="Century Gothic" w:hAnsi="Century Gothic" w:cs="Arial"/>
          <w:sz w:val="18"/>
          <w:szCs w:val="18"/>
        </w:rPr>
      </w:pPr>
    </w:p>
    <w:p w:rsidR="00C06FDE" w:rsidRPr="000F1333" w:rsidRDefault="000F1333" w:rsidP="00840F90">
      <w:pPr>
        <w:pStyle w:val="Ttulo1"/>
      </w:pPr>
      <w:bookmarkStart w:id="15" w:name="_Toc224285030"/>
      <w:r w:rsidRPr="000F1333">
        <w:t>OBLIGACIONES DEL EQUIPO TÉCNICO</w:t>
      </w:r>
      <w:bookmarkEnd w:id="15"/>
    </w:p>
    <w:p w:rsidR="001C2B08" w:rsidRPr="00B6523A" w:rsidRDefault="004F4B47" w:rsidP="002D69C8">
      <w:pPr>
        <w:pStyle w:val="Ttulo2"/>
        <w:numPr>
          <w:ilvl w:val="0"/>
          <w:numId w:val="49"/>
        </w:numPr>
      </w:pPr>
      <w:bookmarkStart w:id="16" w:name="_Toc177115350"/>
      <w:bookmarkStart w:id="17" w:name="_Toc224285031"/>
      <w:r w:rsidRPr="00B6523A">
        <w:t>OBLIGACIONES GENERALES</w:t>
      </w:r>
      <w:bookmarkEnd w:id="16"/>
      <w:bookmarkEnd w:id="17"/>
    </w:p>
    <w:p w:rsidR="00C06FDE" w:rsidRPr="0055578B" w:rsidRDefault="00C06FDE" w:rsidP="0055578B">
      <w:pPr>
        <w:tabs>
          <w:tab w:val="left" w:pos="380"/>
        </w:tabs>
        <w:spacing w:before="120" w:after="120" w:line="240" w:lineRule="atLeast"/>
        <w:rPr>
          <w:rFonts w:ascii="Century Gothic" w:hAnsi="Century Gothic" w:cs="Arial"/>
          <w:sz w:val="18"/>
          <w:szCs w:val="18"/>
        </w:rPr>
      </w:pPr>
      <w:r w:rsidRPr="0055578B">
        <w:rPr>
          <w:rFonts w:ascii="Century Gothic" w:hAnsi="Century Gothic" w:cs="Arial"/>
          <w:sz w:val="18"/>
          <w:szCs w:val="18"/>
        </w:rPr>
        <w:t>El equipo responsable de la ejecución del contrato, asumirá las siguientes obligaciones con carácter general:</w:t>
      </w:r>
    </w:p>
    <w:p w:rsidR="00C06FDE" w:rsidRPr="00B6523A" w:rsidRDefault="00C06FDE"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Recabar cuanta información y/o datos sean necesarios para la correcta elaboración del proyecto de ejecución y proyectos parciales de </w:t>
      </w:r>
      <w:r w:rsidR="000E251F" w:rsidRPr="00B6523A">
        <w:rPr>
          <w:rFonts w:ascii="Century Gothic" w:hAnsi="Century Gothic" w:cs="Arial"/>
          <w:sz w:val="18"/>
          <w:szCs w:val="18"/>
        </w:rPr>
        <w:t>instalaciones,</w:t>
      </w:r>
      <w:r w:rsidRPr="00B6523A">
        <w:rPr>
          <w:rFonts w:ascii="Century Gothic" w:hAnsi="Century Gothic" w:cs="Arial"/>
          <w:sz w:val="18"/>
          <w:szCs w:val="18"/>
        </w:rPr>
        <w:t xml:space="preserve"> así como del correspondiente estudio de seguridad y salud.</w:t>
      </w:r>
    </w:p>
    <w:p w:rsidR="00C06FDE" w:rsidRPr="00B6523A" w:rsidRDefault="00C06FDE"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Realizará la comprobación de todos los datos físicos y urbanísticos, económicos y legales que </w:t>
      </w:r>
      <w:r w:rsidR="000E251F" w:rsidRPr="00B6523A">
        <w:rPr>
          <w:rFonts w:ascii="Century Gothic" w:hAnsi="Century Gothic" w:cs="Arial"/>
          <w:sz w:val="18"/>
          <w:szCs w:val="18"/>
        </w:rPr>
        <w:t>afecten a</w:t>
      </w:r>
      <w:r w:rsidRPr="00B6523A">
        <w:rPr>
          <w:rFonts w:ascii="Century Gothic" w:hAnsi="Century Gothic" w:cs="Arial"/>
          <w:sz w:val="18"/>
          <w:szCs w:val="18"/>
        </w:rPr>
        <w:t xml:space="preserve"> la </w:t>
      </w:r>
      <w:r w:rsidR="000E251F" w:rsidRPr="00B6523A">
        <w:rPr>
          <w:rFonts w:ascii="Century Gothic" w:hAnsi="Century Gothic" w:cs="Arial"/>
          <w:sz w:val="18"/>
          <w:szCs w:val="18"/>
        </w:rPr>
        <w:t>actuación y</w:t>
      </w:r>
      <w:r w:rsidRPr="00B6523A">
        <w:rPr>
          <w:rFonts w:ascii="Century Gothic" w:hAnsi="Century Gothic" w:cs="Arial"/>
          <w:sz w:val="18"/>
          <w:szCs w:val="18"/>
        </w:rPr>
        <w:t xml:space="preserve"> que influyan en los proyectos y en la ejecución de las obras.</w:t>
      </w:r>
    </w:p>
    <w:p w:rsidR="00C06FDE" w:rsidRPr="00B6523A" w:rsidRDefault="00C06FDE"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Efectuará la toma de datos, levantamientos, informes y planos que sean necesarios, tales como:</w:t>
      </w:r>
    </w:p>
    <w:p w:rsidR="00C06FDE" w:rsidRPr="00B6523A" w:rsidRDefault="00C06FDE" w:rsidP="005557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Planos de situación, urbanísticos.</w:t>
      </w:r>
    </w:p>
    <w:p w:rsidR="00C06FDE" w:rsidRPr="00B6523A" w:rsidRDefault="00C06FDE" w:rsidP="005557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Situación y puntos de enlace de instalaciones e infraestructuras existentes, con indicación de su capacidad y posibilidades de conexión, de acuerdo con los datos facilitados por el Ayuntamiento, posibles entidades implicadas y las compañías suministradoras, previa solicitud de los informes preceptivos.</w:t>
      </w:r>
    </w:p>
    <w:p w:rsidR="00C06FDE" w:rsidRPr="00B6523A" w:rsidRDefault="00C06FDE" w:rsidP="005557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Dimensiones, datos topográficos, cotas y deslindes del terreno.</w:t>
      </w:r>
    </w:p>
    <w:p w:rsidR="00C06FDE" w:rsidRPr="00B6523A" w:rsidRDefault="00C06FDE" w:rsidP="0055578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Calificación, condiciones urbanísticas y ordenanzas de aplicación que le afectan, así como de otras normas (patrimonio, aguas, etc.…)</w:t>
      </w:r>
    </w:p>
    <w:p w:rsidR="00C06FDE" w:rsidRPr="00B6523A" w:rsidRDefault="00C06FDE"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Asumirá los trabajos relacionados con las condiciones especiales de ejecución, así como con la acreditación de criterios sociales, medioambientales o de igualdad de género que puedan preverse, tanto en la presente contratación, como en la contratación de la ejecución de las obras correspondientes.</w:t>
      </w:r>
    </w:p>
    <w:p w:rsidR="00C06FDE" w:rsidRPr="00B6523A" w:rsidRDefault="00C06FDE"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Llevará a cabo la gestión de cuantos trámites sean necesarios ante las administraciones competentes para la obtención de permisos y licencias referentes al proyecto redactado, a la ejecución de las obras y la puesta en marcha del servicio.</w:t>
      </w:r>
    </w:p>
    <w:p w:rsidR="001C04B2" w:rsidRPr="00B6523A" w:rsidRDefault="001C04B2" w:rsidP="0055578B">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lastRenderedPageBreak/>
        <w:t xml:space="preserve">Durante el periodo de redacción de todas las fases del proyecto se celebrarán reuniones de seguimiento del mismo, entre el equipo redactor y los técnicos de la Unidad Gestora.  El calendario y periodicidad de estas reuniones será acordada entre ambas partes al inicio de los trabajos, pudiendo ser semanales, o de menor frecuencia, en función de la complejidad de la fase </w:t>
      </w:r>
      <w:r w:rsidR="00731D42" w:rsidRPr="00B6523A">
        <w:rPr>
          <w:rFonts w:ascii="Century Gothic" w:hAnsi="Century Gothic" w:cs="Arial"/>
          <w:sz w:val="18"/>
          <w:szCs w:val="18"/>
        </w:rPr>
        <w:t>correspondiente.</w:t>
      </w:r>
    </w:p>
    <w:p w:rsidR="00C06FDE" w:rsidRPr="00B6523A" w:rsidRDefault="00C06FDE" w:rsidP="0055578B">
      <w:pPr>
        <w:pStyle w:val="Prrafodelista"/>
        <w:spacing w:before="120" w:after="120" w:line="240" w:lineRule="atLeast"/>
        <w:ind w:left="0"/>
        <w:jc w:val="both"/>
        <w:rPr>
          <w:rFonts w:ascii="Century Gothic" w:hAnsi="Century Gothic" w:cs="Arial"/>
          <w:sz w:val="18"/>
          <w:szCs w:val="18"/>
        </w:rPr>
      </w:pPr>
    </w:p>
    <w:p w:rsidR="00C06FDE" w:rsidRPr="002D69C8" w:rsidRDefault="0039042C" w:rsidP="002D69C8">
      <w:pPr>
        <w:pStyle w:val="Ttulo2"/>
      </w:pPr>
      <w:bookmarkStart w:id="18" w:name="_Toc177115351"/>
      <w:bookmarkStart w:id="19" w:name="_Toc224285032"/>
      <w:r w:rsidRPr="002D69C8">
        <w:t>OBLIGACIONES RELACIONADAS CON EL PROYECTO DE EJECUCIÓN</w:t>
      </w:r>
      <w:bookmarkEnd w:id="18"/>
      <w:bookmarkEnd w:id="19"/>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El Proyecto de obras deberá sujetarse a las instrucciones técnicas y normativa de todo tipo que sean de obligado cumplimiento para la Administración y comprenderá toda la documentación contemplada en el Artículo 163, apartado 1, de la Ley Foral 2/2018, de 13 de abril, de contratos públicos</w:t>
      </w:r>
      <w:r w:rsidR="00F7093F">
        <w:rPr>
          <w:rFonts w:ascii="Century Gothic" w:hAnsi="Century Gothic" w:cs="Arial"/>
          <w:sz w:val="18"/>
          <w:szCs w:val="18"/>
          <w:lang w:val="es-ES"/>
        </w:rPr>
        <w:t>.</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El proyecto propondrá </w:t>
      </w:r>
      <w:r w:rsidRPr="00B6523A">
        <w:rPr>
          <w:rFonts w:ascii="Century Gothic" w:hAnsi="Century Gothic" w:cs="Arial"/>
          <w:b/>
          <w:sz w:val="18"/>
          <w:szCs w:val="18"/>
          <w:lang w:val="es-ES"/>
        </w:rPr>
        <w:t>soluciones constructivas estandarizadas, probadas y comercializadas</w:t>
      </w:r>
      <w:r w:rsidRPr="00B6523A">
        <w:rPr>
          <w:rFonts w:ascii="Century Gothic" w:hAnsi="Century Gothic" w:cs="Arial"/>
          <w:sz w:val="18"/>
          <w:szCs w:val="18"/>
          <w:lang w:val="es-ES"/>
        </w:rPr>
        <w:t>.</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Se elaborará con el grado de exhaustividad que sea necesario o se requiera por la Unidad Gestora, la documentación gráfica y escrita de los proyectos, y en particular de las instalaciones que deban ser autorizadas por organismos oficiales.</w:t>
      </w:r>
    </w:p>
    <w:p w:rsidR="002537D5"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La elaboración del Estudio de Seguridad y Salud deberá realizarse teniendo en cuenta las directrices del Procedimiento de Control de Obras de SNS-O, que se adjunta como </w:t>
      </w:r>
      <w:r w:rsidRPr="0039042C">
        <w:rPr>
          <w:rFonts w:ascii="Century Gothic" w:hAnsi="Century Gothic" w:cs="Arial"/>
          <w:b/>
          <w:color w:val="0000FF"/>
          <w:sz w:val="18"/>
          <w:szCs w:val="18"/>
          <w:lang w:val="es-ES"/>
        </w:rPr>
        <w:t xml:space="preserve">anexo </w:t>
      </w:r>
      <w:r w:rsidR="00822C0F">
        <w:rPr>
          <w:rFonts w:ascii="Century Gothic" w:hAnsi="Century Gothic" w:cs="Arial"/>
          <w:b/>
          <w:color w:val="0000FF"/>
          <w:sz w:val="18"/>
          <w:szCs w:val="18"/>
          <w:lang w:val="es-ES"/>
        </w:rPr>
        <w:t>7.</w:t>
      </w:r>
      <w:r w:rsidR="00065A54">
        <w:rPr>
          <w:rFonts w:ascii="Century Gothic" w:hAnsi="Century Gothic" w:cs="Arial"/>
          <w:b/>
          <w:color w:val="0000FF"/>
          <w:sz w:val="18"/>
          <w:szCs w:val="18"/>
          <w:lang w:val="es-ES"/>
        </w:rPr>
        <w:t>8</w:t>
      </w:r>
      <w:r w:rsidR="002537D5" w:rsidRPr="0039042C">
        <w:rPr>
          <w:rFonts w:ascii="Century Gothic" w:hAnsi="Century Gothic" w:cs="Arial"/>
          <w:b/>
          <w:color w:val="0000FF"/>
          <w:sz w:val="18"/>
          <w:szCs w:val="18"/>
          <w:lang w:val="es-ES"/>
        </w:rPr>
        <w:t>.</w:t>
      </w:r>
    </w:p>
    <w:p w:rsidR="002537D5" w:rsidRPr="005132AA" w:rsidRDefault="00C06FDE" w:rsidP="0055578B">
      <w:pPr>
        <w:spacing w:before="120" w:after="120" w:line="240" w:lineRule="atLeast"/>
        <w:rPr>
          <w:rFonts w:ascii="Century Gothic" w:hAnsi="Century Gothic" w:cs="Arial"/>
          <w:sz w:val="18"/>
          <w:szCs w:val="18"/>
          <w:lang w:val="es-ES"/>
        </w:rPr>
      </w:pPr>
      <w:r w:rsidRPr="005132AA">
        <w:rPr>
          <w:rFonts w:ascii="Century Gothic" w:hAnsi="Century Gothic" w:cs="Arial"/>
          <w:sz w:val="18"/>
          <w:szCs w:val="18"/>
          <w:lang w:val="es-ES"/>
        </w:rPr>
        <w:t xml:space="preserve">En la elaboración del proyecto correspondiente a las instalaciones de telecomunicación se tendrán en cuenta las directrices del Protocolo de Cableados de Telecomunicaciones, que se adjunta como </w:t>
      </w:r>
      <w:r w:rsidRPr="005132AA">
        <w:rPr>
          <w:rFonts w:ascii="Century Gothic" w:hAnsi="Century Gothic" w:cs="Arial"/>
          <w:b/>
          <w:color w:val="0000FF"/>
          <w:sz w:val="18"/>
          <w:szCs w:val="18"/>
          <w:lang w:val="es-ES"/>
        </w:rPr>
        <w:t>anexo</w:t>
      </w:r>
      <w:r w:rsidR="002A0483" w:rsidRPr="005132AA">
        <w:rPr>
          <w:rFonts w:ascii="Century Gothic" w:hAnsi="Century Gothic" w:cs="Arial"/>
          <w:b/>
          <w:color w:val="0000FF"/>
          <w:sz w:val="18"/>
          <w:szCs w:val="18"/>
          <w:lang w:val="es-ES"/>
        </w:rPr>
        <w:t xml:space="preserve"> </w:t>
      </w:r>
      <w:r w:rsidR="00B30DCF" w:rsidRPr="005132AA">
        <w:rPr>
          <w:rFonts w:ascii="Century Gothic" w:hAnsi="Century Gothic" w:cs="Arial"/>
          <w:b/>
          <w:color w:val="0000FF"/>
          <w:sz w:val="18"/>
          <w:szCs w:val="18"/>
          <w:lang w:val="es-ES"/>
        </w:rPr>
        <w:t>7</w:t>
      </w:r>
      <w:r w:rsidR="00822C0F" w:rsidRPr="005132AA">
        <w:rPr>
          <w:rFonts w:ascii="Century Gothic" w:hAnsi="Century Gothic" w:cs="Arial"/>
          <w:b/>
          <w:color w:val="0000FF"/>
          <w:sz w:val="18"/>
          <w:szCs w:val="18"/>
          <w:lang w:val="es-ES"/>
        </w:rPr>
        <w:t>.</w:t>
      </w:r>
      <w:r w:rsidR="00065A54">
        <w:rPr>
          <w:rFonts w:ascii="Century Gothic" w:hAnsi="Century Gothic" w:cs="Arial"/>
          <w:b/>
          <w:color w:val="0000FF"/>
          <w:sz w:val="18"/>
          <w:szCs w:val="18"/>
          <w:lang w:val="es-ES"/>
        </w:rPr>
        <w:t>9</w:t>
      </w:r>
      <w:r w:rsidR="00B30DCF" w:rsidRPr="005132AA">
        <w:rPr>
          <w:rFonts w:ascii="Century Gothic" w:hAnsi="Century Gothic" w:cs="Arial"/>
          <w:b/>
          <w:color w:val="0000FF"/>
          <w:sz w:val="18"/>
          <w:szCs w:val="18"/>
          <w:lang w:val="es-ES"/>
        </w:rPr>
        <w:t xml:space="preserve"> </w:t>
      </w:r>
      <w:r w:rsidR="00B30DCF" w:rsidRPr="005132AA">
        <w:rPr>
          <w:rFonts w:ascii="Century Gothic" w:hAnsi="Century Gothic" w:cs="Arial"/>
          <w:sz w:val="18"/>
          <w:szCs w:val="18"/>
          <w:lang w:val="es-ES"/>
        </w:rPr>
        <w:t>(“</w:t>
      </w:r>
      <w:r w:rsidR="00822C0F" w:rsidRPr="005132AA">
        <w:rPr>
          <w:rFonts w:ascii="Century Gothic" w:hAnsi="Century Gothic" w:cs="Arial"/>
          <w:sz w:val="18"/>
          <w:szCs w:val="18"/>
          <w:lang w:val="es-ES"/>
        </w:rPr>
        <w:t>Criterios básicos para instalaciones de cableado estructurado</w:t>
      </w:r>
      <w:r w:rsidR="00B30DCF" w:rsidRPr="005132AA">
        <w:rPr>
          <w:rFonts w:ascii="Century Gothic" w:hAnsi="Century Gothic" w:cs="Arial"/>
          <w:sz w:val="18"/>
          <w:szCs w:val="18"/>
          <w:lang w:val="es-ES"/>
        </w:rPr>
        <w:t>”)</w:t>
      </w:r>
      <w:r w:rsidR="0063279D" w:rsidRPr="005132AA">
        <w:rPr>
          <w:rFonts w:ascii="Century Gothic" w:hAnsi="Century Gothic" w:cs="Arial"/>
          <w:sz w:val="18"/>
          <w:szCs w:val="18"/>
          <w:lang w:val="es-ES"/>
        </w:rPr>
        <w:t>.</w:t>
      </w:r>
    </w:p>
    <w:p w:rsidR="00DC7742" w:rsidRPr="0039042C" w:rsidRDefault="00DC7742" w:rsidP="0055578B">
      <w:pPr>
        <w:spacing w:before="120" w:after="120" w:line="240" w:lineRule="atLeast"/>
        <w:rPr>
          <w:rFonts w:ascii="Century Gothic" w:hAnsi="Century Gothic" w:cs="Arial"/>
          <w:sz w:val="18"/>
          <w:szCs w:val="18"/>
          <w:lang w:val="es-ES"/>
        </w:rPr>
      </w:pPr>
      <w:r w:rsidRPr="005132AA">
        <w:rPr>
          <w:rFonts w:ascii="Century Gothic" w:hAnsi="Century Gothic" w:cs="Arial"/>
          <w:sz w:val="18"/>
          <w:szCs w:val="18"/>
          <w:lang w:val="es-ES"/>
        </w:rPr>
        <w:t>En los proyectos de Instalaciones, se deberán tener en cuenta asimismo las directrices indicadas en l</w:t>
      </w:r>
      <w:r w:rsidR="002C6A43" w:rsidRPr="005132AA">
        <w:rPr>
          <w:rFonts w:ascii="Century Gothic" w:hAnsi="Century Gothic" w:cs="Arial"/>
          <w:sz w:val="18"/>
          <w:szCs w:val="18"/>
          <w:lang w:val="es-ES"/>
        </w:rPr>
        <w:t>os</w:t>
      </w:r>
      <w:r w:rsidRPr="005132AA">
        <w:rPr>
          <w:rFonts w:ascii="Century Gothic" w:hAnsi="Century Gothic" w:cs="Arial"/>
          <w:sz w:val="18"/>
          <w:szCs w:val="18"/>
          <w:lang w:val="es-ES"/>
        </w:rPr>
        <w:t xml:space="preserve"> documento</w:t>
      </w:r>
      <w:r w:rsidR="002C6A43" w:rsidRPr="005132AA">
        <w:rPr>
          <w:rFonts w:ascii="Century Gothic" w:hAnsi="Century Gothic" w:cs="Arial"/>
          <w:sz w:val="18"/>
          <w:szCs w:val="18"/>
          <w:lang w:val="es-ES"/>
        </w:rPr>
        <w:t>s</w:t>
      </w:r>
      <w:r w:rsidRPr="005132AA">
        <w:rPr>
          <w:rFonts w:ascii="Century Gothic" w:hAnsi="Century Gothic" w:cs="Arial"/>
          <w:sz w:val="18"/>
          <w:szCs w:val="18"/>
          <w:lang w:val="es-ES"/>
        </w:rPr>
        <w:t>: “</w:t>
      </w:r>
      <w:r w:rsidR="002C6A43" w:rsidRPr="005132AA">
        <w:rPr>
          <w:rFonts w:ascii="Century Gothic" w:hAnsi="Century Gothic" w:cs="Arial"/>
          <w:sz w:val="18"/>
          <w:szCs w:val="18"/>
          <w:lang w:val="es-ES"/>
        </w:rPr>
        <w:t>Criterios Ingeniería Edificios</w:t>
      </w:r>
      <w:r w:rsidRPr="005132AA">
        <w:rPr>
          <w:rFonts w:ascii="Century Gothic" w:hAnsi="Century Gothic" w:cs="Arial"/>
          <w:sz w:val="18"/>
          <w:szCs w:val="18"/>
          <w:lang w:val="es-ES"/>
        </w:rPr>
        <w:t>”, que se adjunta</w:t>
      </w:r>
      <w:r w:rsidR="002C6A43" w:rsidRPr="005132AA">
        <w:rPr>
          <w:rFonts w:ascii="Century Gothic" w:hAnsi="Century Gothic" w:cs="Arial"/>
          <w:sz w:val="18"/>
          <w:szCs w:val="18"/>
          <w:lang w:val="es-ES"/>
        </w:rPr>
        <w:t>n</w:t>
      </w:r>
      <w:r w:rsidRPr="005132AA">
        <w:rPr>
          <w:rFonts w:ascii="Century Gothic" w:hAnsi="Century Gothic" w:cs="Arial"/>
          <w:sz w:val="18"/>
          <w:szCs w:val="18"/>
          <w:lang w:val="es-ES"/>
        </w:rPr>
        <w:t xml:space="preserve"> como </w:t>
      </w:r>
      <w:r w:rsidR="009C5BE1" w:rsidRPr="00F842FD">
        <w:rPr>
          <w:rFonts w:ascii="Century Gothic" w:hAnsi="Century Gothic" w:cs="Arial"/>
          <w:b/>
          <w:color w:val="0000FF"/>
          <w:sz w:val="18"/>
          <w:szCs w:val="18"/>
          <w:lang w:val="es-ES"/>
        </w:rPr>
        <w:t>anexo</w:t>
      </w:r>
      <w:r w:rsidRPr="005132AA">
        <w:rPr>
          <w:rFonts w:ascii="Century Gothic" w:hAnsi="Century Gothic" w:cs="Arial"/>
          <w:b/>
          <w:color w:val="0000FF"/>
          <w:sz w:val="18"/>
          <w:szCs w:val="18"/>
          <w:lang w:val="es-ES"/>
        </w:rPr>
        <w:t xml:space="preserve"> </w:t>
      </w:r>
      <w:r w:rsidR="002C6A43" w:rsidRPr="005132AA">
        <w:rPr>
          <w:rFonts w:ascii="Century Gothic" w:hAnsi="Century Gothic" w:cs="Arial"/>
          <w:b/>
          <w:color w:val="0000FF"/>
          <w:sz w:val="18"/>
          <w:szCs w:val="18"/>
          <w:lang w:val="es-ES"/>
        </w:rPr>
        <w:t>7</w:t>
      </w:r>
      <w:r w:rsidRPr="005132AA">
        <w:rPr>
          <w:rFonts w:ascii="Century Gothic" w:hAnsi="Century Gothic" w:cs="Arial"/>
          <w:b/>
          <w:color w:val="0000FF"/>
          <w:sz w:val="18"/>
          <w:szCs w:val="18"/>
          <w:lang w:val="es-ES"/>
        </w:rPr>
        <w:t>.</w:t>
      </w:r>
      <w:r w:rsidR="00065A54">
        <w:rPr>
          <w:rFonts w:ascii="Century Gothic" w:hAnsi="Century Gothic" w:cs="Arial"/>
          <w:b/>
          <w:color w:val="0000FF"/>
          <w:sz w:val="18"/>
          <w:szCs w:val="18"/>
          <w:lang w:val="es-ES"/>
        </w:rPr>
        <w:t>10</w:t>
      </w:r>
      <w:r w:rsidR="00822C0F" w:rsidRPr="005132AA">
        <w:rPr>
          <w:rFonts w:ascii="Century Gothic" w:hAnsi="Century Gothic" w:cs="Arial"/>
          <w:b/>
          <w:color w:val="0000FF"/>
          <w:sz w:val="18"/>
          <w:szCs w:val="18"/>
          <w:lang w:val="es-ES"/>
        </w:rPr>
        <w:t xml:space="preserve"> y 7.1</w:t>
      </w:r>
      <w:r w:rsidR="00065A54">
        <w:rPr>
          <w:rFonts w:ascii="Century Gothic" w:hAnsi="Century Gothic" w:cs="Arial"/>
          <w:b/>
          <w:color w:val="0000FF"/>
          <w:sz w:val="18"/>
          <w:szCs w:val="18"/>
          <w:lang w:val="es-ES"/>
        </w:rPr>
        <w:t>1</w:t>
      </w:r>
      <w:r w:rsidRPr="0039042C">
        <w:rPr>
          <w:rFonts w:ascii="Century Gothic" w:hAnsi="Century Gothic" w:cs="Arial"/>
          <w:sz w:val="18"/>
          <w:szCs w:val="18"/>
          <w:lang w:val="es-ES"/>
        </w:rPr>
        <w:t xml:space="preserve"> </w:t>
      </w:r>
    </w:p>
    <w:p w:rsidR="00C06FDE" w:rsidRPr="00822C0F"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El proyecto considerará el cumplimiento</w:t>
      </w:r>
      <w:r w:rsidR="00B91B6B">
        <w:rPr>
          <w:rFonts w:ascii="Century Gothic" w:hAnsi="Century Gothic" w:cs="Arial"/>
          <w:sz w:val="18"/>
          <w:szCs w:val="18"/>
          <w:lang w:val="es-ES"/>
        </w:rPr>
        <w:t xml:space="preserve"> del </w:t>
      </w:r>
      <w:r w:rsidR="00B91B6B" w:rsidRPr="00B91B6B">
        <w:rPr>
          <w:rFonts w:ascii="Century Gothic" w:hAnsi="Century Gothic" w:cs="Arial"/>
          <w:sz w:val="18"/>
          <w:szCs w:val="18"/>
          <w:lang w:val="es-ES"/>
        </w:rPr>
        <w:t>Real Decreto 390/2021, de 1 de junio, por el que se aprueba el procedimiento básico para la certificación de la eficiencia energética de los edificios</w:t>
      </w:r>
      <w:r w:rsidR="00B91B6B">
        <w:rPr>
          <w:rFonts w:ascii="Century Gothic" w:hAnsi="Century Gothic" w:cs="Arial"/>
          <w:sz w:val="18"/>
          <w:szCs w:val="18"/>
          <w:lang w:val="es-ES"/>
        </w:rPr>
        <w:t>;</w:t>
      </w:r>
      <w:r w:rsidR="00A405EF">
        <w:rPr>
          <w:rFonts w:ascii="Century Gothic" w:hAnsi="Century Gothic" w:cs="Arial"/>
          <w:sz w:val="18"/>
          <w:szCs w:val="18"/>
          <w:lang w:val="es-ES"/>
        </w:rPr>
        <w:t xml:space="preserve"> de </w:t>
      </w:r>
      <w:r w:rsidR="00A405EF" w:rsidRPr="00822C0F">
        <w:rPr>
          <w:rFonts w:ascii="Century Gothic" w:hAnsi="Century Gothic" w:cs="Arial"/>
          <w:sz w:val="18"/>
          <w:szCs w:val="18"/>
          <w:lang w:val="es-ES"/>
        </w:rPr>
        <w:t>la</w:t>
      </w:r>
      <w:r w:rsidRPr="00822C0F">
        <w:rPr>
          <w:rFonts w:ascii="Century Gothic" w:hAnsi="Century Gothic" w:cs="Arial"/>
          <w:sz w:val="18"/>
          <w:szCs w:val="18"/>
          <w:lang w:val="es-ES"/>
        </w:rPr>
        <w:t xml:space="preserve"> </w:t>
      </w:r>
      <w:r w:rsidR="00A405EF" w:rsidRPr="00822C0F">
        <w:rPr>
          <w:rFonts w:ascii="Century Gothic" w:hAnsi="Century Gothic" w:cs="Arial"/>
          <w:sz w:val="18"/>
          <w:szCs w:val="18"/>
          <w:lang w:val="es-ES"/>
        </w:rPr>
        <w:t>Ley Foral 4/2022, de 22 de marzo, de Cambio Climático y Transición Energética</w:t>
      </w:r>
      <w:r w:rsidR="00B91B6B">
        <w:rPr>
          <w:rFonts w:ascii="Century Gothic" w:hAnsi="Century Gothic" w:cs="Arial"/>
          <w:sz w:val="18"/>
          <w:szCs w:val="18"/>
          <w:lang w:val="es-ES"/>
        </w:rPr>
        <w:t xml:space="preserve">, </w:t>
      </w:r>
      <w:r w:rsidR="00B91B6B" w:rsidRPr="00B91B6B">
        <w:rPr>
          <w:rFonts w:ascii="Century Gothic" w:hAnsi="Century Gothic" w:cs="Arial"/>
          <w:sz w:val="18"/>
          <w:szCs w:val="18"/>
          <w:lang w:val="es-ES"/>
        </w:rPr>
        <w:t>en la medida en que afecte a la actuación prevista</w:t>
      </w:r>
      <w:r w:rsidR="00B91B6B">
        <w:rPr>
          <w:rFonts w:ascii="Century Gothic" w:hAnsi="Century Gothic" w:cs="Arial"/>
          <w:sz w:val="18"/>
          <w:szCs w:val="18"/>
          <w:lang w:val="es-ES"/>
        </w:rPr>
        <w:t>.</w:t>
      </w:r>
    </w:p>
    <w:p w:rsidR="00C06FDE" w:rsidRPr="00B6523A" w:rsidRDefault="00C06FDE" w:rsidP="0055578B">
      <w:pPr>
        <w:spacing w:before="120" w:after="120" w:line="240" w:lineRule="atLeast"/>
        <w:rPr>
          <w:rFonts w:ascii="Century Gothic" w:hAnsi="Century Gothic" w:cs="Arial"/>
          <w:b/>
          <w:sz w:val="18"/>
          <w:szCs w:val="18"/>
        </w:rPr>
      </w:pPr>
    </w:p>
    <w:p w:rsidR="00C06FDE" w:rsidRPr="0039042C" w:rsidRDefault="0039042C" w:rsidP="0039042C">
      <w:pPr>
        <w:pStyle w:val="Ttulo2"/>
      </w:pPr>
      <w:bookmarkStart w:id="20" w:name="_Toc177115352"/>
      <w:bookmarkStart w:id="21" w:name="_Toc224285033"/>
      <w:r w:rsidRPr="0039042C">
        <w:t xml:space="preserve">CONTENIDO MÍNIMO DEL </w:t>
      </w:r>
      <w:r w:rsidR="00A135E9">
        <w:t>AVANCE DE PROYECTO DE EJECUCIÓN</w:t>
      </w:r>
      <w:r w:rsidRPr="0039042C">
        <w:t xml:space="preserve"> Y ENTREGA DE DOCUMENTACIÓN</w:t>
      </w:r>
      <w:bookmarkEnd w:id="20"/>
      <w:bookmarkEnd w:id="21"/>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Dentro del plazo estipulado en el apartado 3.1 del Cuadro de características deberá </w:t>
      </w:r>
      <w:r w:rsidR="004D50A7" w:rsidRPr="00B6523A">
        <w:rPr>
          <w:rFonts w:ascii="Century Gothic" w:hAnsi="Century Gothic" w:cs="Arial"/>
          <w:sz w:val="18"/>
          <w:szCs w:val="18"/>
          <w:lang w:val="es-ES"/>
        </w:rPr>
        <w:t xml:space="preserve">presentarse </w:t>
      </w:r>
      <w:r w:rsidR="00991F36">
        <w:rPr>
          <w:rFonts w:ascii="Century Gothic" w:hAnsi="Century Gothic" w:cs="Arial"/>
          <w:sz w:val="18"/>
          <w:szCs w:val="18"/>
          <w:lang w:val="es-ES"/>
        </w:rPr>
        <w:t>por registro electrónico o bien</w:t>
      </w:r>
      <w:r w:rsidRPr="00B6523A">
        <w:rPr>
          <w:rFonts w:ascii="Century Gothic" w:hAnsi="Century Gothic" w:cs="Arial"/>
          <w:sz w:val="18"/>
          <w:szCs w:val="18"/>
          <w:lang w:val="es-ES"/>
        </w:rPr>
        <w:t xml:space="preserve"> en cualquiera de las Oficinas de Registro General del Gobierno de Navarra, o en el resto de registros y oficinas previstas en la normativa del Procedimiento Administrativo Común de las Administraciones Públicas: </w:t>
      </w:r>
    </w:p>
    <w:p w:rsidR="005F4F54" w:rsidRPr="00B6523A" w:rsidRDefault="005F4F54" w:rsidP="00A535CB">
      <w:pPr>
        <w:pStyle w:val="Prrafodelista"/>
        <w:tabs>
          <w:tab w:val="left" w:pos="380"/>
        </w:tabs>
        <w:spacing w:before="120" w:after="120" w:line="240" w:lineRule="atLeast"/>
        <w:ind w:left="380"/>
        <w:jc w:val="both"/>
        <w:rPr>
          <w:rFonts w:ascii="Century Gothic" w:hAnsi="Century Gothic" w:cs="Arial"/>
          <w:sz w:val="18"/>
          <w:szCs w:val="18"/>
        </w:rPr>
      </w:pPr>
    </w:p>
    <w:p w:rsidR="00231D28" w:rsidRPr="009C6427" w:rsidRDefault="005F4F54" w:rsidP="00BD4C9E">
      <w:pPr>
        <w:pStyle w:val="Prrafodelista"/>
        <w:numPr>
          <w:ilvl w:val="0"/>
          <w:numId w:val="35"/>
        </w:numPr>
        <w:tabs>
          <w:tab w:val="left" w:pos="380"/>
          <w:tab w:val="num" w:pos="1558"/>
        </w:tabs>
        <w:spacing w:before="120" w:after="120" w:line="240" w:lineRule="atLeast"/>
        <w:ind w:left="380" w:hanging="380"/>
        <w:jc w:val="both"/>
        <w:rPr>
          <w:rFonts w:ascii="Century Gothic" w:hAnsi="Century Gothic" w:cs="Arial"/>
          <w:sz w:val="18"/>
          <w:szCs w:val="18"/>
        </w:rPr>
      </w:pPr>
      <w:r w:rsidRPr="009C6427">
        <w:rPr>
          <w:rFonts w:ascii="Century Gothic" w:hAnsi="Century Gothic" w:cs="Arial"/>
          <w:sz w:val="18"/>
          <w:szCs w:val="18"/>
        </w:rPr>
        <w:t>UN EJEMPLAR COMPLETO DE</w:t>
      </w:r>
      <w:r w:rsidR="00A135E9">
        <w:rPr>
          <w:rFonts w:ascii="Century Gothic" w:hAnsi="Century Gothic" w:cs="Arial"/>
          <w:sz w:val="18"/>
          <w:szCs w:val="18"/>
        </w:rPr>
        <w:t>L AVANCE DEL PROYECTO DE</w:t>
      </w:r>
      <w:r w:rsidR="00434211">
        <w:rPr>
          <w:rFonts w:ascii="Century Gothic" w:hAnsi="Century Gothic" w:cs="Arial"/>
          <w:sz w:val="18"/>
          <w:szCs w:val="18"/>
        </w:rPr>
        <w:t xml:space="preserve"> </w:t>
      </w:r>
      <w:r w:rsidR="00A135E9">
        <w:rPr>
          <w:rFonts w:ascii="Century Gothic" w:hAnsi="Century Gothic" w:cs="Arial"/>
          <w:sz w:val="18"/>
          <w:szCs w:val="18"/>
        </w:rPr>
        <w:t>EJECUCIÓN</w:t>
      </w:r>
      <w:r w:rsidRPr="009C6427">
        <w:rPr>
          <w:rFonts w:ascii="Century Gothic" w:hAnsi="Century Gothic" w:cs="Arial"/>
          <w:sz w:val="18"/>
          <w:szCs w:val="18"/>
        </w:rPr>
        <w:t xml:space="preserve"> </w:t>
      </w:r>
      <w:r w:rsidR="00C06FDE" w:rsidRPr="009C6427">
        <w:rPr>
          <w:rFonts w:ascii="Century Gothic" w:hAnsi="Century Gothic" w:cs="Arial"/>
          <w:sz w:val="18"/>
          <w:szCs w:val="18"/>
        </w:rPr>
        <w:t xml:space="preserve">para su estudio y conformidad por parte de la Unidad Gestora del Servicio Navarro de Salud </w:t>
      </w:r>
      <w:proofErr w:type="spellStart"/>
      <w:r w:rsidR="00C06FDE" w:rsidRPr="009C6427">
        <w:rPr>
          <w:rFonts w:ascii="Century Gothic" w:hAnsi="Century Gothic" w:cs="Arial"/>
          <w:sz w:val="18"/>
          <w:szCs w:val="18"/>
        </w:rPr>
        <w:t>Osasunbidea</w:t>
      </w:r>
      <w:proofErr w:type="spellEnd"/>
      <w:r w:rsidR="00C06FDE" w:rsidRPr="009C6427">
        <w:rPr>
          <w:rFonts w:ascii="Century Gothic" w:hAnsi="Century Gothic" w:cs="Arial"/>
          <w:sz w:val="18"/>
          <w:szCs w:val="18"/>
        </w:rPr>
        <w:t>.</w:t>
      </w:r>
      <w:r w:rsidR="009C6427" w:rsidRPr="009C6427">
        <w:rPr>
          <w:rFonts w:ascii="Century Gothic" w:hAnsi="Century Gothic" w:cs="Arial"/>
          <w:sz w:val="18"/>
          <w:szCs w:val="18"/>
        </w:rPr>
        <w:t xml:space="preserve"> </w:t>
      </w:r>
      <w:r w:rsidR="007477A9" w:rsidRPr="009C6427">
        <w:rPr>
          <w:rFonts w:ascii="Century Gothic" w:hAnsi="Century Gothic" w:cs="Arial"/>
          <w:sz w:val="18"/>
          <w:szCs w:val="18"/>
        </w:rPr>
        <w:t>Se entregará</w:t>
      </w:r>
      <w:r w:rsidR="00B36B68" w:rsidRPr="009C6427">
        <w:rPr>
          <w:rFonts w:ascii="Century Gothic" w:hAnsi="Century Gothic" w:cs="Arial"/>
          <w:sz w:val="18"/>
          <w:szCs w:val="18"/>
        </w:rPr>
        <w:t xml:space="preserve">n </w:t>
      </w:r>
      <w:r w:rsidR="00231D28" w:rsidRPr="009C6427">
        <w:rPr>
          <w:rFonts w:ascii="Century Gothic" w:hAnsi="Century Gothic" w:cs="Arial"/>
          <w:sz w:val="18"/>
          <w:szCs w:val="18"/>
        </w:rPr>
        <w:t>los siguientes</w:t>
      </w:r>
      <w:r w:rsidR="00C06FDE" w:rsidRPr="009C6427">
        <w:rPr>
          <w:rFonts w:ascii="Century Gothic" w:hAnsi="Century Gothic" w:cs="Arial"/>
          <w:sz w:val="18"/>
          <w:szCs w:val="18"/>
        </w:rPr>
        <w:t xml:space="preserve"> ejemplar</w:t>
      </w:r>
      <w:r w:rsidR="00231D28" w:rsidRPr="009C6427">
        <w:rPr>
          <w:rFonts w:ascii="Century Gothic" w:hAnsi="Century Gothic" w:cs="Arial"/>
          <w:sz w:val="18"/>
          <w:szCs w:val="18"/>
        </w:rPr>
        <w:t>es:</w:t>
      </w:r>
    </w:p>
    <w:p w:rsidR="005F4F54" w:rsidRPr="00B6523A" w:rsidRDefault="005F4F54" w:rsidP="00A535C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1 COPIA DIGITAL del documento (formato PDF)</w:t>
      </w:r>
    </w:p>
    <w:p w:rsidR="005F4F54" w:rsidRDefault="005F4F54" w:rsidP="00A535CB">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1 COPIA DIGITAL del documento</w:t>
      </w:r>
      <w:r w:rsidR="00231D28" w:rsidRPr="00B6523A">
        <w:rPr>
          <w:rFonts w:ascii="Century Gothic" w:hAnsi="Century Gothic" w:cs="Arial"/>
          <w:sz w:val="18"/>
          <w:szCs w:val="18"/>
        </w:rPr>
        <w:t xml:space="preserve"> en formato</w:t>
      </w:r>
      <w:r w:rsidRPr="00B6523A">
        <w:rPr>
          <w:rFonts w:ascii="Century Gothic" w:hAnsi="Century Gothic" w:cs="Arial"/>
          <w:sz w:val="18"/>
          <w:szCs w:val="18"/>
        </w:rPr>
        <w:t xml:space="preserve"> editable (Word, Presto, </w:t>
      </w:r>
      <w:proofErr w:type="spellStart"/>
      <w:r w:rsidRPr="00B6523A">
        <w:rPr>
          <w:rFonts w:ascii="Century Gothic" w:hAnsi="Century Gothic" w:cs="Arial"/>
          <w:sz w:val="18"/>
          <w:szCs w:val="18"/>
        </w:rPr>
        <w:t>Autocad</w:t>
      </w:r>
      <w:proofErr w:type="spellEnd"/>
      <w:r w:rsidR="00BD6C33" w:rsidRPr="00B6523A">
        <w:rPr>
          <w:rFonts w:ascii="Century Gothic" w:hAnsi="Century Gothic" w:cs="Arial"/>
          <w:sz w:val="18"/>
          <w:szCs w:val="18"/>
        </w:rPr>
        <w:t xml:space="preserve"> </w:t>
      </w:r>
      <w:r w:rsidR="00BD6C33" w:rsidRPr="00A535CB">
        <w:rPr>
          <w:rFonts w:ascii="Century Gothic" w:hAnsi="Century Gothic" w:cs="Arial"/>
          <w:sz w:val="18"/>
          <w:szCs w:val="18"/>
        </w:rPr>
        <w:t>o asimilables</w:t>
      </w:r>
      <w:r w:rsidRPr="00B6523A">
        <w:rPr>
          <w:rFonts w:ascii="Century Gothic" w:hAnsi="Century Gothic" w:cs="Arial"/>
          <w:sz w:val="18"/>
          <w:szCs w:val="18"/>
        </w:rPr>
        <w:t>)</w:t>
      </w:r>
    </w:p>
    <w:p w:rsidR="00991F36" w:rsidRPr="009005D9" w:rsidRDefault="00991F36" w:rsidP="00680766">
      <w:pPr>
        <w:tabs>
          <w:tab w:val="left" w:pos="380"/>
          <w:tab w:val="num" w:pos="1558"/>
        </w:tabs>
        <w:spacing w:line="240" w:lineRule="atLeast"/>
        <w:rPr>
          <w:rFonts w:ascii="Century Gothic" w:hAnsi="Century Gothic" w:cs="Arial"/>
          <w:sz w:val="18"/>
          <w:szCs w:val="18"/>
        </w:rPr>
      </w:pPr>
      <w:r w:rsidRPr="009005D9">
        <w:rPr>
          <w:rFonts w:ascii="Century Gothic" w:hAnsi="Century Gothic" w:cs="Arial"/>
          <w:sz w:val="18"/>
          <w:szCs w:val="18"/>
        </w:rPr>
        <w:t>Reservándose el Servicio Navarro de Salud-</w:t>
      </w:r>
      <w:proofErr w:type="spellStart"/>
      <w:r w:rsidRPr="009005D9">
        <w:rPr>
          <w:rFonts w:ascii="Century Gothic" w:hAnsi="Century Gothic" w:cs="Arial"/>
          <w:sz w:val="18"/>
          <w:szCs w:val="18"/>
        </w:rPr>
        <w:t>Osasunbidea</w:t>
      </w:r>
      <w:proofErr w:type="spellEnd"/>
      <w:r w:rsidRPr="009005D9">
        <w:rPr>
          <w:rFonts w:ascii="Century Gothic" w:hAnsi="Century Gothic" w:cs="Arial"/>
          <w:sz w:val="18"/>
          <w:szCs w:val="18"/>
        </w:rPr>
        <w:t xml:space="preserve"> el derecho a solicitar: </w:t>
      </w:r>
    </w:p>
    <w:p w:rsidR="00991F36" w:rsidRPr="001D259E" w:rsidRDefault="00991F36" w:rsidP="007522C4">
      <w:pPr>
        <w:pStyle w:val="Prrafodelista"/>
        <w:numPr>
          <w:ilvl w:val="1"/>
          <w:numId w:val="35"/>
        </w:numPr>
        <w:spacing w:line="240" w:lineRule="atLeast"/>
        <w:ind w:left="709" w:hanging="357"/>
        <w:jc w:val="both"/>
        <w:rPr>
          <w:rFonts w:ascii="Century Gothic" w:hAnsi="Century Gothic" w:cs="Arial"/>
          <w:sz w:val="18"/>
          <w:szCs w:val="18"/>
        </w:rPr>
      </w:pPr>
      <w:r w:rsidRPr="001D259E">
        <w:rPr>
          <w:rFonts w:ascii="Century Gothic" w:hAnsi="Century Gothic" w:cs="Arial"/>
          <w:sz w:val="18"/>
          <w:szCs w:val="18"/>
        </w:rPr>
        <w:t xml:space="preserve"> 1 COPIA COMPLETA del documento en papel</w:t>
      </w:r>
      <w:r w:rsidR="009005D9" w:rsidRPr="001D259E">
        <w:rPr>
          <w:rFonts w:ascii="Century Gothic" w:hAnsi="Century Gothic" w:cs="Arial"/>
          <w:sz w:val="18"/>
          <w:szCs w:val="18"/>
        </w:rPr>
        <w:t xml:space="preserve">, encuadernada en tamaño DIN A4, </w:t>
      </w:r>
      <w:r w:rsidR="001D259E">
        <w:rPr>
          <w:rFonts w:ascii="Century Gothic" w:hAnsi="Century Gothic" w:cs="Arial"/>
          <w:sz w:val="18"/>
          <w:szCs w:val="18"/>
        </w:rPr>
        <w:t>q</w:t>
      </w:r>
      <w:r w:rsidRPr="001D259E">
        <w:rPr>
          <w:rFonts w:ascii="Century Gothic" w:hAnsi="Century Gothic" w:cs="Arial"/>
          <w:sz w:val="18"/>
          <w:szCs w:val="18"/>
        </w:rPr>
        <w:t xml:space="preserve">ue deberá presentarse en el Registro del Servicio Navarro de Salud - </w:t>
      </w:r>
      <w:proofErr w:type="spellStart"/>
      <w:r w:rsidRPr="001D259E">
        <w:rPr>
          <w:rFonts w:ascii="Century Gothic" w:hAnsi="Century Gothic" w:cs="Arial"/>
          <w:sz w:val="18"/>
          <w:szCs w:val="18"/>
        </w:rPr>
        <w:t>Osasunbidea</w:t>
      </w:r>
      <w:proofErr w:type="spellEnd"/>
      <w:r w:rsidRPr="001D259E">
        <w:rPr>
          <w:rFonts w:ascii="Century Gothic" w:hAnsi="Century Gothic" w:cs="Arial"/>
          <w:sz w:val="18"/>
          <w:szCs w:val="18"/>
        </w:rPr>
        <w:t xml:space="preserve"> (Calle Tudela nº 20, 31003 Pamplona)</w:t>
      </w:r>
    </w:p>
    <w:p w:rsidR="00991F36" w:rsidRPr="00991F36" w:rsidRDefault="00991F36" w:rsidP="00991F36">
      <w:pPr>
        <w:spacing w:before="120" w:after="120" w:line="240" w:lineRule="atLeast"/>
        <w:ind w:left="380"/>
        <w:rPr>
          <w:rFonts w:ascii="Century Gothic" w:hAnsi="Century Gothic" w:cs="Arial"/>
          <w:sz w:val="18"/>
          <w:szCs w:val="18"/>
        </w:rPr>
      </w:pP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Este </w:t>
      </w:r>
      <w:r w:rsidR="00A135E9" w:rsidRPr="00A135E9">
        <w:rPr>
          <w:rFonts w:ascii="Century Gothic" w:hAnsi="Century Gothic" w:cs="Arial"/>
          <w:bCs/>
          <w:sz w:val="18"/>
          <w:szCs w:val="18"/>
          <w:lang w:val="pt-PT"/>
        </w:rPr>
        <w:t>AVANCE DEL PROYECTO DE EJECUCIÓN</w:t>
      </w:r>
      <w:r w:rsidR="00CE5B90" w:rsidRPr="00B6523A">
        <w:rPr>
          <w:rFonts w:ascii="Century Gothic" w:hAnsi="Century Gothic" w:cs="Arial"/>
          <w:bCs/>
          <w:color w:val="0000FF"/>
          <w:sz w:val="18"/>
          <w:szCs w:val="18"/>
          <w:lang w:val="pt-PT"/>
        </w:rPr>
        <w:t>,</w:t>
      </w:r>
      <w:r w:rsidRPr="00B6523A">
        <w:rPr>
          <w:rFonts w:ascii="Century Gothic" w:hAnsi="Century Gothic" w:cs="Arial"/>
          <w:sz w:val="18"/>
          <w:szCs w:val="18"/>
          <w:lang w:val="es-ES"/>
        </w:rPr>
        <w:t xml:space="preserve"> tendrá en cuenta las instrucciones técnicas y normativa de todo tipo que sean de obligado cumplimiento para la Administración. </w:t>
      </w:r>
    </w:p>
    <w:p w:rsidR="00C06FDE" w:rsidRPr="00B6523A" w:rsidRDefault="00CE5B90"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C</w:t>
      </w:r>
      <w:r w:rsidR="00C06FDE" w:rsidRPr="00B6523A">
        <w:rPr>
          <w:rFonts w:ascii="Century Gothic" w:hAnsi="Century Gothic" w:cs="Arial"/>
          <w:sz w:val="18"/>
          <w:szCs w:val="18"/>
          <w:lang w:val="es-ES"/>
        </w:rPr>
        <w:t>onstará como mínimo de la siguiente documentación:</w:t>
      </w:r>
    </w:p>
    <w:p w:rsidR="00527362" w:rsidRPr="00537608" w:rsidRDefault="00527362" w:rsidP="00540B45">
      <w:pPr>
        <w:pStyle w:val="Prrafodelista"/>
        <w:numPr>
          <w:ilvl w:val="0"/>
          <w:numId w:val="35"/>
        </w:numPr>
        <w:tabs>
          <w:tab w:val="left" w:pos="380"/>
        </w:tabs>
        <w:spacing w:before="120" w:after="120" w:line="240" w:lineRule="atLeast"/>
        <w:jc w:val="both"/>
        <w:rPr>
          <w:rFonts w:ascii="Century Gothic" w:hAnsi="Century Gothic" w:cs="Arial"/>
          <w:sz w:val="18"/>
          <w:szCs w:val="18"/>
        </w:rPr>
      </w:pPr>
      <w:r w:rsidRPr="00537608">
        <w:rPr>
          <w:rFonts w:ascii="Century Gothic" w:hAnsi="Century Gothic" w:cs="Arial"/>
          <w:sz w:val="18"/>
          <w:szCs w:val="18"/>
        </w:rPr>
        <w:lastRenderedPageBreak/>
        <w:t xml:space="preserve">Redacción del </w:t>
      </w:r>
      <w:r w:rsidR="00540B45" w:rsidRPr="00537608">
        <w:rPr>
          <w:rFonts w:ascii="Century Gothic" w:hAnsi="Century Gothic" w:cs="Arial"/>
          <w:sz w:val="18"/>
          <w:szCs w:val="18"/>
        </w:rPr>
        <w:t xml:space="preserve">AVANCE DE PROYECTO DE EJECUCIÓN de </w:t>
      </w:r>
      <w:r w:rsidR="008E4D30" w:rsidRPr="00537608">
        <w:rPr>
          <w:rFonts w:ascii="Century Gothic" w:hAnsi="Century Gothic" w:cs="Arial"/>
          <w:sz w:val="18"/>
          <w:szCs w:val="18"/>
        </w:rPr>
        <w:t>urbanización, complementado</w:t>
      </w:r>
      <w:r w:rsidRPr="00537608">
        <w:rPr>
          <w:rFonts w:ascii="Century Gothic" w:hAnsi="Century Gothic" w:cs="Arial"/>
          <w:sz w:val="18"/>
          <w:szCs w:val="18"/>
        </w:rPr>
        <w:t xml:space="preserve"> con:</w:t>
      </w:r>
    </w:p>
    <w:p w:rsidR="00B2678F" w:rsidRPr="00B2678F" w:rsidRDefault="009C6427" w:rsidP="006028EC">
      <w:pPr>
        <w:pStyle w:val="Prrafodelista"/>
        <w:numPr>
          <w:ilvl w:val="0"/>
          <w:numId w:val="35"/>
        </w:numPr>
        <w:tabs>
          <w:tab w:val="left" w:pos="380"/>
        </w:tabs>
        <w:spacing w:before="120" w:after="120" w:line="240" w:lineRule="atLeast"/>
        <w:rPr>
          <w:rFonts w:ascii="Century Gothic" w:hAnsi="Century Gothic" w:cs="Arial"/>
          <w:bCs/>
          <w:sz w:val="18"/>
          <w:szCs w:val="18"/>
          <w:lang w:val="pt-PT"/>
        </w:rPr>
      </w:pPr>
      <w:r w:rsidRPr="00537608">
        <w:rPr>
          <w:rFonts w:ascii="Century Gothic" w:hAnsi="Century Gothic" w:cs="Arial"/>
          <w:sz w:val="18"/>
          <w:szCs w:val="18"/>
        </w:rPr>
        <w:t>Redacción de avance de proyectos parciales de instalaciones,</w:t>
      </w:r>
      <w:r w:rsidR="00026F2D" w:rsidRPr="00537608">
        <w:rPr>
          <w:rFonts w:ascii="Century Gothic" w:hAnsi="Century Gothic" w:cs="Arial"/>
          <w:sz w:val="18"/>
          <w:szCs w:val="18"/>
        </w:rPr>
        <w:t xml:space="preserve"> conforme al anexo 7.9 “Criterios Ingeniería Edificios”, en lo que sea de aplicación, </w:t>
      </w:r>
    </w:p>
    <w:p w:rsidR="009C6427" w:rsidRPr="00537608" w:rsidRDefault="00026F2D" w:rsidP="006028EC">
      <w:pPr>
        <w:pStyle w:val="Prrafodelista"/>
        <w:numPr>
          <w:ilvl w:val="0"/>
          <w:numId w:val="35"/>
        </w:numPr>
        <w:tabs>
          <w:tab w:val="left" w:pos="380"/>
        </w:tabs>
        <w:spacing w:before="120" w:after="120" w:line="240" w:lineRule="atLeast"/>
        <w:rPr>
          <w:rFonts w:ascii="Century Gothic" w:hAnsi="Century Gothic" w:cs="Arial"/>
          <w:bCs/>
          <w:sz w:val="18"/>
          <w:szCs w:val="18"/>
          <w:lang w:val="pt-PT"/>
        </w:rPr>
      </w:pPr>
      <w:r w:rsidRPr="00537608">
        <w:rPr>
          <w:rFonts w:ascii="Century Gothic" w:hAnsi="Century Gothic" w:cs="Arial"/>
          <w:sz w:val="18"/>
          <w:szCs w:val="18"/>
        </w:rPr>
        <w:t>e incluyendo, además:</w:t>
      </w:r>
    </w:p>
    <w:p w:rsidR="00540B45" w:rsidRPr="00537608" w:rsidRDefault="00540B45" w:rsidP="00540B45">
      <w:pPr>
        <w:pStyle w:val="Prrafodelista"/>
        <w:numPr>
          <w:ilvl w:val="1"/>
          <w:numId w:val="35"/>
        </w:numPr>
        <w:spacing w:before="120" w:after="120" w:line="240" w:lineRule="atLeast"/>
        <w:jc w:val="both"/>
        <w:rPr>
          <w:rFonts w:ascii="Century Gothic" w:hAnsi="Century Gothic" w:cs="Arial"/>
          <w:sz w:val="18"/>
          <w:szCs w:val="18"/>
        </w:rPr>
      </w:pPr>
      <w:r w:rsidRPr="00537608">
        <w:rPr>
          <w:rFonts w:ascii="Century Gothic" w:hAnsi="Century Gothic" w:cs="Arial"/>
          <w:sz w:val="18"/>
          <w:szCs w:val="18"/>
        </w:rPr>
        <w:t>Información con requerimientos técnicos y administrativos</w:t>
      </w:r>
    </w:p>
    <w:p w:rsidR="00540B45" w:rsidRPr="00537608" w:rsidRDefault="00540B45" w:rsidP="00540B45">
      <w:pPr>
        <w:pStyle w:val="Prrafodelista"/>
        <w:numPr>
          <w:ilvl w:val="1"/>
          <w:numId w:val="35"/>
        </w:numPr>
        <w:spacing w:before="120" w:after="120" w:line="240" w:lineRule="atLeast"/>
        <w:rPr>
          <w:rFonts w:ascii="Century Gothic" w:hAnsi="Century Gothic" w:cs="Arial"/>
          <w:sz w:val="18"/>
          <w:szCs w:val="18"/>
        </w:rPr>
      </w:pPr>
      <w:r w:rsidRPr="00537608">
        <w:rPr>
          <w:rFonts w:ascii="Century Gothic" w:hAnsi="Century Gothic" w:cs="Arial"/>
          <w:sz w:val="18"/>
          <w:szCs w:val="18"/>
        </w:rPr>
        <w:t>Y todo aquello que pueda condicionar el desarrollo posterior del proyecto</w:t>
      </w:r>
    </w:p>
    <w:p w:rsidR="00C06FDE" w:rsidRPr="00B6523A" w:rsidRDefault="00C06FDE" w:rsidP="0055578B">
      <w:pPr>
        <w:overflowPunct/>
        <w:autoSpaceDE/>
        <w:autoSpaceDN/>
        <w:adjustRightInd/>
        <w:spacing w:before="120" w:after="120" w:line="240" w:lineRule="atLeast"/>
        <w:textAlignment w:val="auto"/>
        <w:rPr>
          <w:rFonts w:ascii="Century Gothic" w:hAnsi="Century Gothic" w:cs="Arial"/>
          <w:sz w:val="18"/>
          <w:szCs w:val="18"/>
          <w:lang w:val="es-ES"/>
        </w:rPr>
      </w:pPr>
    </w:p>
    <w:p w:rsidR="00C06FDE" w:rsidRPr="0039042C" w:rsidRDefault="0039042C" w:rsidP="0039042C">
      <w:pPr>
        <w:pStyle w:val="Ttulo2"/>
      </w:pPr>
      <w:bookmarkStart w:id="22" w:name="_Toc177115353"/>
      <w:bookmarkStart w:id="23" w:name="_Toc224285034"/>
      <w:r w:rsidRPr="0039042C">
        <w:t>CONTENIDO MÍNIMO DEL PROYECTO DE EJECUCIÓN Y ENTREGA</w:t>
      </w:r>
      <w:bookmarkEnd w:id="22"/>
      <w:bookmarkEnd w:id="23"/>
      <w:r w:rsidRPr="0039042C">
        <w:t xml:space="preserve"> </w:t>
      </w:r>
    </w:p>
    <w:p w:rsidR="00996817" w:rsidRPr="00B6523A" w:rsidRDefault="00996817" w:rsidP="00996817">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Dentro del plazo estipulado en el apartado 3.1 del Cuadro de </w:t>
      </w:r>
      <w:r w:rsidRPr="00D72388">
        <w:rPr>
          <w:rFonts w:ascii="Century Gothic" w:hAnsi="Century Gothic" w:cs="Arial"/>
          <w:sz w:val="18"/>
          <w:szCs w:val="18"/>
          <w:lang w:val="es-ES"/>
        </w:rPr>
        <w:t xml:space="preserve">características o el plazo ofertado por el adjudicatario, en su caso, éste deberá presentar </w:t>
      </w:r>
      <w:r w:rsidR="0030394E" w:rsidRPr="0030394E">
        <w:rPr>
          <w:rFonts w:ascii="Century Gothic" w:hAnsi="Century Gothic" w:cs="Arial"/>
          <w:sz w:val="18"/>
          <w:szCs w:val="18"/>
          <w:lang w:val="es-ES"/>
        </w:rPr>
        <w:t xml:space="preserve">por registro electrónico o </w:t>
      </w:r>
      <w:r w:rsidR="00C06415">
        <w:rPr>
          <w:rFonts w:ascii="Century Gothic" w:hAnsi="Century Gothic" w:cs="Arial"/>
          <w:sz w:val="18"/>
          <w:szCs w:val="18"/>
          <w:lang w:val="es-ES"/>
        </w:rPr>
        <w:t>bien</w:t>
      </w:r>
      <w:r w:rsidRPr="00B6523A">
        <w:rPr>
          <w:rFonts w:ascii="Century Gothic" w:hAnsi="Century Gothic" w:cs="Arial"/>
          <w:sz w:val="18"/>
          <w:szCs w:val="18"/>
          <w:lang w:val="es-ES"/>
        </w:rPr>
        <w:t xml:space="preserve"> en cualquiera de las Oficinas de Registro General del Gobierno de Navarra, o en el resto de registros y oficinas previstas en la normativa del Procedimiento Administrativo Común de las Administraciones Públicas: </w:t>
      </w:r>
    </w:p>
    <w:p w:rsidR="00996817" w:rsidRPr="00B6523A" w:rsidRDefault="00996817" w:rsidP="00996817">
      <w:pPr>
        <w:pStyle w:val="Prrafodelista"/>
        <w:tabs>
          <w:tab w:val="left" w:pos="380"/>
        </w:tabs>
        <w:spacing w:before="120" w:after="120" w:line="240" w:lineRule="atLeast"/>
        <w:ind w:left="380"/>
        <w:jc w:val="both"/>
        <w:rPr>
          <w:rFonts w:ascii="Century Gothic" w:hAnsi="Century Gothic" w:cs="Arial"/>
          <w:sz w:val="18"/>
          <w:szCs w:val="18"/>
        </w:rPr>
      </w:pPr>
    </w:p>
    <w:p w:rsidR="00996817" w:rsidRPr="009C6427" w:rsidRDefault="00996817" w:rsidP="00996817">
      <w:pPr>
        <w:pStyle w:val="Prrafodelista"/>
        <w:numPr>
          <w:ilvl w:val="0"/>
          <w:numId w:val="35"/>
        </w:numPr>
        <w:tabs>
          <w:tab w:val="left" w:pos="380"/>
          <w:tab w:val="num" w:pos="1558"/>
        </w:tabs>
        <w:spacing w:before="120" w:after="120" w:line="240" w:lineRule="atLeast"/>
        <w:ind w:left="380" w:hanging="380"/>
        <w:jc w:val="both"/>
        <w:rPr>
          <w:rFonts w:ascii="Century Gothic" w:hAnsi="Century Gothic" w:cs="Arial"/>
          <w:sz w:val="18"/>
          <w:szCs w:val="18"/>
        </w:rPr>
      </w:pPr>
      <w:r w:rsidRPr="009C6427">
        <w:rPr>
          <w:rFonts w:ascii="Century Gothic" w:hAnsi="Century Gothic" w:cs="Arial"/>
          <w:sz w:val="18"/>
          <w:szCs w:val="18"/>
        </w:rPr>
        <w:t xml:space="preserve">UN EJEMPLAR COMPLETO DE PROYECTO </w:t>
      </w:r>
      <w:r w:rsidR="00F56689">
        <w:rPr>
          <w:rFonts w:ascii="Century Gothic" w:hAnsi="Century Gothic" w:cs="Arial"/>
          <w:sz w:val="18"/>
          <w:szCs w:val="18"/>
        </w:rPr>
        <w:t>DE E</w:t>
      </w:r>
      <w:r w:rsidR="006F6351">
        <w:rPr>
          <w:rFonts w:ascii="Century Gothic" w:hAnsi="Century Gothic" w:cs="Arial"/>
          <w:sz w:val="18"/>
          <w:szCs w:val="18"/>
        </w:rPr>
        <w:t>JE</w:t>
      </w:r>
      <w:r w:rsidR="00F56689">
        <w:rPr>
          <w:rFonts w:ascii="Century Gothic" w:hAnsi="Century Gothic" w:cs="Arial"/>
          <w:sz w:val="18"/>
          <w:szCs w:val="18"/>
        </w:rPr>
        <w:t>CUCIÓN</w:t>
      </w:r>
      <w:r w:rsidRPr="009C6427">
        <w:rPr>
          <w:rFonts w:ascii="Century Gothic" w:hAnsi="Century Gothic" w:cs="Arial"/>
          <w:sz w:val="18"/>
          <w:szCs w:val="18"/>
        </w:rPr>
        <w:t xml:space="preserve"> para su estudio y conformidad por parte de la Unidad Gestora del Servicio Navarro de Salud </w:t>
      </w:r>
      <w:proofErr w:type="spellStart"/>
      <w:r w:rsidRPr="009C6427">
        <w:rPr>
          <w:rFonts w:ascii="Century Gothic" w:hAnsi="Century Gothic" w:cs="Arial"/>
          <w:sz w:val="18"/>
          <w:szCs w:val="18"/>
        </w:rPr>
        <w:t>Osasunbidea</w:t>
      </w:r>
      <w:proofErr w:type="spellEnd"/>
      <w:r w:rsidRPr="009C6427">
        <w:rPr>
          <w:rFonts w:ascii="Century Gothic" w:hAnsi="Century Gothic" w:cs="Arial"/>
          <w:sz w:val="18"/>
          <w:szCs w:val="18"/>
        </w:rPr>
        <w:t>. Se entregarán los siguientes ejemplares:</w:t>
      </w:r>
    </w:p>
    <w:p w:rsidR="00996817" w:rsidRPr="00B6523A" w:rsidRDefault="00996817" w:rsidP="00F56689">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1 COPIA DIGITAL del documento (formato PDF)</w:t>
      </w:r>
    </w:p>
    <w:p w:rsidR="00996817" w:rsidRPr="00B6523A" w:rsidRDefault="00996817" w:rsidP="00F56689">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 xml:space="preserve">1 COPIA DIGITAL del documento en formato editable (Word, Presto, </w:t>
      </w:r>
      <w:proofErr w:type="spellStart"/>
      <w:r w:rsidRPr="00B6523A">
        <w:rPr>
          <w:rFonts w:ascii="Century Gothic" w:hAnsi="Century Gothic" w:cs="Arial"/>
          <w:sz w:val="18"/>
          <w:szCs w:val="18"/>
        </w:rPr>
        <w:t>Autocad</w:t>
      </w:r>
      <w:proofErr w:type="spellEnd"/>
      <w:r w:rsidRPr="00B6523A">
        <w:rPr>
          <w:rFonts w:ascii="Century Gothic" w:hAnsi="Century Gothic" w:cs="Arial"/>
          <w:sz w:val="18"/>
          <w:szCs w:val="18"/>
        </w:rPr>
        <w:t xml:space="preserve"> </w:t>
      </w:r>
      <w:r w:rsidRPr="00F56689">
        <w:rPr>
          <w:rFonts w:ascii="Century Gothic" w:hAnsi="Century Gothic" w:cs="Arial"/>
          <w:sz w:val="18"/>
          <w:szCs w:val="18"/>
        </w:rPr>
        <w:t>o asimilables</w:t>
      </w:r>
      <w:r w:rsidRPr="00B6523A">
        <w:rPr>
          <w:rFonts w:ascii="Century Gothic" w:hAnsi="Century Gothic" w:cs="Arial"/>
          <w:sz w:val="18"/>
          <w:szCs w:val="18"/>
        </w:rPr>
        <w:t>)</w:t>
      </w:r>
    </w:p>
    <w:p w:rsidR="0030394E" w:rsidRPr="009005D9" w:rsidRDefault="0030394E" w:rsidP="0030394E">
      <w:pPr>
        <w:tabs>
          <w:tab w:val="left" w:pos="380"/>
          <w:tab w:val="num" w:pos="1558"/>
        </w:tabs>
        <w:spacing w:line="240" w:lineRule="atLeast"/>
        <w:rPr>
          <w:rFonts w:ascii="Century Gothic" w:hAnsi="Century Gothic" w:cs="Arial"/>
          <w:sz w:val="18"/>
          <w:szCs w:val="18"/>
        </w:rPr>
      </w:pPr>
      <w:r w:rsidRPr="009005D9">
        <w:rPr>
          <w:rFonts w:ascii="Century Gothic" w:hAnsi="Century Gothic" w:cs="Arial"/>
          <w:sz w:val="18"/>
          <w:szCs w:val="18"/>
        </w:rPr>
        <w:t>Reservándose el Servicio Navarro de Salud-</w:t>
      </w:r>
      <w:proofErr w:type="spellStart"/>
      <w:r w:rsidRPr="009005D9">
        <w:rPr>
          <w:rFonts w:ascii="Century Gothic" w:hAnsi="Century Gothic" w:cs="Arial"/>
          <w:sz w:val="18"/>
          <w:szCs w:val="18"/>
        </w:rPr>
        <w:t>Osasunbidea</w:t>
      </w:r>
      <w:proofErr w:type="spellEnd"/>
      <w:r w:rsidRPr="009005D9">
        <w:rPr>
          <w:rFonts w:ascii="Century Gothic" w:hAnsi="Century Gothic" w:cs="Arial"/>
          <w:sz w:val="18"/>
          <w:szCs w:val="18"/>
        </w:rPr>
        <w:t xml:space="preserve"> el derecho a solicitar: </w:t>
      </w:r>
    </w:p>
    <w:p w:rsidR="0030394E" w:rsidRPr="001D259E" w:rsidRDefault="0030394E" w:rsidP="00A32A88">
      <w:pPr>
        <w:pStyle w:val="Prrafodelista"/>
        <w:numPr>
          <w:ilvl w:val="1"/>
          <w:numId w:val="35"/>
        </w:numPr>
        <w:spacing w:line="240" w:lineRule="atLeast"/>
        <w:ind w:left="709" w:hanging="357"/>
        <w:jc w:val="both"/>
        <w:rPr>
          <w:rFonts w:ascii="Century Gothic" w:hAnsi="Century Gothic" w:cs="Arial"/>
          <w:sz w:val="18"/>
          <w:szCs w:val="18"/>
        </w:rPr>
      </w:pPr>
      <w:r w:rsidRPr="001D259E">
        <w:rPr>
          <w:rFonts w:ascii="Century Gothic" w:hAnsi="Century Gothic" w:cs="Arial"/>
          <w:sz w:val="18"/>
          <w:szCs w:val="18"/>
        </w:rPr>
        <w:t xml:space="preserve"> 1 COPIA COMPLETA del documento en papel, encuadernada en tamaño DIN A4, </w:t>
      </w:r>
      <w:r w:rsidR="001D259E">
        <w:rPr>
          <w:rFonts w:ascii="Century Gothic" w:hAnsi="Century Gothic" w:cs="Arial"/>
          <w:sz w:val="18"/>
          <w:szCs w:val="18"/>
        </w:rPr>
        <w:t>q</w:t>
      </w:r>
      <w:r w:rsidRPr="001D259E">
        <w:rPr>
          <w:rFonts w:ascii="Century Gothic" w:hAnsi="Century Gothic" w:cs="Arial"/>
          <w:sz w:val="18"/>
          <w:szCs w:val="18"/>
        </w:rPr>
        <w:t xml:space="preserve">ue deberá presentarse en el Registro del Servicio Navarro de Salud - </w:t>
      </w:r>
      <w:proofErr w:type="spellStart"/>
      <w:r w:rsidRPr="001D259E">
        <w:rPr>
          <w:rFonts w:ascii="Century Gothic" w:hAnsi="Century Gothic" w:cs="Arial"/>
          <w:sz w:val="18"/>
          <w:szCs w:val="18"/>
        </w:rPr>
        <w:t>Osasunbidea</w:t>
      </w:r>
      <w:proofErr w:type="spellEnd"/>
      <w:r w:rsidRPr="001D259E">
        <w:rPr>
          <w:rFonts w:ascii="Century Gothic" w:hAnsi="Century Gothic" w:cs="Arial"/>
          <w:sz w:val="18"/>
          <w:szCs w:val="18"/>
        </w:rPr>
        <w:t xml:space="preserve"> (Calle Tudela nº 20, 31003 Pamplona)</w:t>
      </w:r>
    </w:p>
    <w:p w:rsidR="00F0407A" w:rsidRPr="00B6523A" w:rsidRDefault="00F0407A" w:rsidP="00F0407A">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La Unidad Gestora podrá exigir la subsanación por el equipo técnico redactor de los defectos, insuficiencias técnicas, errores materiales, omisiones e infracciones de preceptos legales o reglamentarios que le sean imputables, otorgándole al efecto el correspondiente plazo, que en ningún caso excederá de un mes. Si transcurrido dicho plazo las deficiencias no hubiesen sido corregidas, la Administración podrá, atendiendo a las circunstancias concurrentes conceder un nuevo plazo al adjudicatario.</w:t>
      </w:r>
    </w:p>
    <w:p w:rsidR="00F0407A" w:rsidRPr="00B6523A" w:rsidRDefault="00F0407A" w:rsidP="00F0407A">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Una vez obtenida la conformidad del PROYECTO DE EJECUCION por parte de la Unidad Gestora del Servicio Navarro de Salud </w:t>
      </w:r>
      <w:proofErr w:type="spellStart"/>
      <w:r w:rsidRPr="00B6523A">
        <w:rPr>
          <w:rFonts w:ascii="Century Gothic" w:hAnsi="Century Gothic" w:cs="Arial"/>
          <w:sz w:val="18"/>
          <w:szCs w:val="18"/>
          <w:lang w:val="es-ES"/>
        </w:rPr>
        <w:t>Osasunbidea</w:t>
      </w:r>
      <w:proofErr w:type="spellEnd"/>
      <w:r w:rsidRPr="00B6523A">
        <w:rPr>
          <w:rFonts w:ascii="Century Gothic" w:hAnsi="Century Gothic" w:cs="Arial"/>
          <w:sz w:val="18"/>
          <w:szCs w:val="18"/>
          <w:lang w:val="es-ES"/>
        </w:rPr>
        <w:t>, el equipo redactor se obliga a presentar los documentos que integran el PROYECTO COMPLETO en los Colegios Profesionales respectivos de los técnicos designados para la ejecución del contrato para sus VISADOS CORRESPONDIENTES.</w:t>
      </w:r>
    </w:p>
    <w:p w:rsidR="00AA7980" w:rsidRPr="00AA7980" w:rsidRDefault="00F0407A" w:rsidP="00F0407A">
      <w:pPr>
        <w:spacing w:before="120" w:after="120" w:line="240" w:lineRule="atLeast"/>
        <w:rPr>
          <w:rFonts w:ascii="Century Gothic" w:hAnsi="Century Gothic" w:cs="Arial"/>
          <w:sz w:val="18"/>
          <w:szCs w:val="18"/>
          <w:lang w:val="es-ES"/>
        </w:rPr>
      </w:pPr>
      <w:r w:rsidRPr="00AA7980">
        <w:rPr>
          <w:rFonts w:ascii="Century Gothic" w:hAnsi="Century Gothic" w:cs="Arial"/>
          <w:sz w:val="18"/>
          <w:szCs w:val="18"/>
          <w:lang w:val="es-ES"/>
        </w:rPr>
        <w:t>Una vez obtenidos los preceptivos VISADOS COLEGIALES</w:t>
      </w:r>
      <w:r w:rsidR="007975EB" w:rsidRPr="00AA7980">
        <w:rPr>
          <w:rFonts w:ascii="Century Gothic" w:hAnsi="Century Gothic" w:cs="Arial"/>
          <w:sz w:val="18"/>
          <w:szCs w:val="18"/>
          <w:lang w:val="es-ES"/>
        </w:rPr>
        <w:t>,</w:t>
      </w:r>
      <w:r w:rsidRPr="00AA7980">
        <w:rPr>
          <w:rFonts w:ascii="Century Gothic" w:hAnsi="Century Gothic" w:cs="Arial"/>
          <w:sz w:val="18"/>
          <w:szCs w:val="18"/>
          <w:lang w:val="es-ES"/>
        </w:rPr>
        <w:t xml:space="preserve"> </w:t>
      </w:r>
      <w:r w:rsidR="00AA7980" w:rsidRPr="00AA7980">
        <w:rPr>
          <w:rFonts w:ascii="Century Gothic" w:hAnsi="Century Gothic" w:cs="Arial"/>
          <w:sz w:val="18"/>
          <w:szCs w:val="18"/>
        </w:rPr>
        <w:t>en el plazo de SIETE días</w:t>
      </w:r>
    </w:p>
    <w:p w:rsidR="00AA7980" w:rsidRPr="00AE243B" w:rsidRDefault="00AA7980" w:rsidP="00AA7980">
      <w:pPr>
        <w:spacing w:before="120" w:after="120" w:line="240" w:lineRule="atLeast"/>
        <w:rPr>
          <w:rFonts w:ascii="Century Gothic" w:hAnsi="Century Gothic" w:cs="Arial"/>
          <w:sz w:val="18"/>
          <w:szCs w:val="18"/>
          <w:lang w:val="es-ES"/>
        </w:rPr>
      </w:pPr>
      <w:r w:rsidRPr="00AE243B">
        <w:rPr>
          <w:rFonts w:ascii="Century Gothic" w:hAnsi="Century Gothic" w:cs="Arial"/>
          <w:sz w:val="18"/>
          <w:szCs w:val="18"/>
          <w:lang w:val="es-ES"/>
        </w:rPr>
        <w:t xml:space="preserve">Se deberá presentar por registro electrónico o bien en cualquiera de las Oficinas de Registro General del Gobierno de Navarra, o en el resto de registros y oficinas previstas en la normativa del Procedimiento Administrativo Común de las Administraciones Públicas: </w:t>
      </w:r>
    </w:p>
    <w:p w:rsidR="00AA7980" w:rsidRPr="00AE243B" w:rsidRDefault="00AA7980" w:rsidP="00BA0F87">
      <w:pPr>
        <w:numPr>
          <w:ilvl w:val="0"/>
          <w:numId w:val="35"/>
        </w:numPr>
        <w:tabs>
          <w:tab w:val="num" w:pos="1558"/>
        </w:tabs>
        <w:spacing w:line="240" w:lineRule="atLeast"/>
        <w:rPr>
          <w:rFonts w:ascii="Century Gothic" w:hAnsi="Century Gothic" w:cs="Arial"/>
          <w:sz w:val="18"/>
          <w:szCs w:val="18"/>
          <w:lang w:val="es-ES"/>
        </w:rPr>
      </w:pPr>
      <w:r w:rsidRPr="00AE243B">
        <w:rPr>
          <w:rFonts w:ascii="Century Gothic" w:hAnsi="Century Gothic" w:cs="Arial"/>
          <w:sz w:val="18"/>
          <w:szCs w:val="18"/>
          <w:lang w:val="es-ES"/>
        </w:rPr>
        <w:t>UN EJEMPLAR COMPLETO DE PROYECTO DE EJECUCIÓN VISADO. Se entregarán los siguientes ejemplares:</w:t>
      </w:r>
    </w:p>
    <w:p w:rsidR="007819E0" w:rsidRPr="007819E0" w:rsidRDefault="00AA7980" w:rsidP="007819E0">
      <w:pPr>
        <w:numPr>
          <w:ilvl w:val="1"/>
          <w:numId w:val="35"/>
        </w:numPr>
        <w:rPr>
          <w:rFonts w:ascii="Century Gothic" w:hAnsi="Century Gothic" w:cs="Arial"/>
          <w:b/>
          <w:sz w:val="18"/>
          <w:szCs w:val="18"/>
        </w:rPr>
      </w:pPr>
      <w:r w:rsidRPr="00AE243B">
        <w:rPr>
          <w:rFonts w:ascii="Century Gothic" w:hAnsi="Century Gothic" w:cs="Arial"/>
          <w:sz w:val="18"/>
          <w:szCs w:val="18"/>
          <w:lang w:val="es-ES"/>
        </w:rPr>
        <w:t>1 COPIA DIGITAL del documento (formato PDF)</w:t>
      </w:r>
      <w:r w:rsidR="007819E0" w:rsidRPr="007819E0">
        <w:rPr>
          <w:rFonts w:ascii="Century Gothic" w:hAnsi="Century Gothic" w:cs="Arial"/>
          <w:sz w:val="18"/>
          <w:szCs w:val="18"/>
        </w:rPr>
        <w:t xml:space="preserve"> </w:t>
      </w:r>
      <w:r w:rsidR="007819E0">
        <w:rPr>
          <w:rFonts w:ascii="Century Gothic" w:hAnsi="Century Gothic" w:cs="Arial"/>
          <w:sz w:val="18"/>
          <w:szCs w:val="18"/>
        </w:rPr>
        <w:t>e</w:t>
      </w:r>
      <w:r w:rsidR="007819E0" w:rsidRPr="007819E0">
        <w:rPr>
          <w:rFonts w:ascii="Century Gothic" w:hAnsi="Century Gothic" w:cs="Arial"/>
          <w:sz w:val="18"/>
          <w:szCs w:val="18"/>
        </w:rPr>
        <w:t xml:space="preserve">n Consigna de Gobierno de Navarra </w:t>
      </w:r>
      <w:r w:rsidR="007819E0" w:rsidRPr="007819E0">
        <w:rPr>
          <w:rFonts w:ascii="Century Gothic" w:hAnsi="Century Gothic" w:cs="Arial"/>
          <w:b/>
          <w:sz w:val="18"/>
          <w:szCs w:val="18"/>
        </w:rPr>
        <w:t>(</w:t>
      </w:r>
      <w:hyperlink r:id="rId8" w:history="1">
        <w:r w:rsidR="007819E0" w:rsidRPr="007819E0">
          <w:rPr>
            <w:rStyle w:val="Hipervnculo"/>
            <w:rFonts w:ascii="Century Gothic" w:hAnsi="Century Gothic" w:cs="Arial"/>
            <w:b/>
            <w:sz w:val="18"/>
            <w:szCs w:val="18"/>
          </w:rPr>
          <w:t>https://www.navarra.es/es/tramites/on/-/line/Repositorio-de-proyectos-y-visados</w:t>
        </w:r>
      </w:hyperlink>
      <w:r w:rsidR="007819E0" w:rsidRPr="007819E0">
        <w:rPr>
          <w:rFonts w:ascii="Century Gothic" w:hAnsi="Century Gothic" w:cs="Arial"/>
          <w:b/>
          <w:sz w:val="18"/>
          <w:szCs w:val="18"/>
        </w:rPr>
        <w:t xml:space="preserve"> ):</w:t>
      </w:r>
    </w:p>
    <w:p w:rsidR="00AA7980" w:rsidRPr="00AE243B" w:rsidRDefault="00AA7980" w:rsidP="00BA0F87">
      <w:pPr>
        <w:numPr>
          <w:ilvl w:val="1"/>
          <w:numId w:val="35"/>
        </w:numPr>
        <w:spacing w:line="240" w:lineRule="atLeast"/>
        <w:rPr>
          <w:rFonts w:ascii="Century Gothic" w:hAnsi="Century Gothic" w:cs="Arial"/>
          <w:sz w:val="18"/>
          <w:szCs w:val="18"/>
          <w:lang w:val="es-ES"/>
        </w:rPr>
      </w:pPr>
      <w:r w:rsidRPr="00AE243B">
        <w:rPr>
          <w:rFonts w:ascii="Century Gothic" w:hAnsi="Century Gothic" w:cs="Arial"/>
          <w:sz w:val="18"/>
          <w:szCs w:val="18"/>
          <w:lang w:val="es-ES"/>
        </w:rPr>
        <w:t xml:space="preserve">1 COPIA DIGITAL del documento en formato editable (Word, </w:t>
      </w:r>
      <w:proofErr w:type="spellStart"/>
      <w:r w:rsidRPr="00AE243B">
        <w:rPr>
          <w:rFonts w:ascii="Century Gothic" w:hAnsi="Century Gothic" w:cs="Arial"/>
          <w:sz w:val="18"/>
          <w:szCs w:val="18"/>
          <w:lang w:val="es-ES"/>
        </w:rPr>
        <w:t>Autocad</w:t>
      </w:r>
      <w:proofErr w:type="spellEnd"/>
      <w:r w:rsidR="0061569A" w:rsidRPr="00AE243B">
        <w:rPr>
          <w:rFonts w:ascii="Century Gothic" w:hAnsi="Century Gothic" w:cs="Arial"/>
          <w:sz w:val="18"/>
          <w:szCs w:val="18"/>
          <w:lang w:val="es-ES"/>
        </w:rPr>
        <w:t xml:space="preserve">, </w:t>
      </w:r>
      <w:proofErr w:type="spellStart"/>
      <w:r w:rsidR="0061569A" w:rsidRPr="00AE243B">
        <w:rPr>
          <w:rFonts w:ascii="Century Gothic" w:hAnsi="Century Gothic" w:cs="Arial"/>
          <w:sz w:val="18"/>
          <w:szCs w:val="18"/>
          <w:lang w:val="es-ES"/>
        </w:rPr>
        <w:t>etc</w:t>
      </w:r>
      <w:proofErr w:type="spellEnd"/>
      <w:r w:rsidRPr="00AE243B">
        <w:rPr>
          <w:rFonts w:ascii="Century Gothic" w:hAnsi="Century Gothic" w:cs="Arial"/>
          <w:sz w:val="18"/>
          <w:szCs w:val="18"/>
          <w:lang w:val="es-ES"/>
        </w:rPr>
        <w:t xml:space="preserve"> </w:t>
      </w:r>
      <w:r w:rsidR="00BA0F87" w:rsidRPr="00AE243B">
        <w:rPr>
          <w:rFonts w:ascii="Century Gothic" w:hAnsi="Century Gothic" w:cs="Arial"/>
          <w:sz w:val="18"/>
          <w:szCs w:val="18"/>
          <w:lang w:val="es-ES"/>
        </w:rPr>
        <w:t>y el presupuesto en PRESTO y BC3</w:t>
      </w:r>
      <w:r w:rsidRPr="00AE243B">
        <w:rPr>
          <w:rFonts w:ascii="Century Gothic" w:hAnsi="Century Gothic" w:cs="Arial"/>
          <w:sz w:val="18"/>
          <w:szCs w:val="18"/>
          <w:lang w:val="es-ES"/>
        </w:rPr>
        <w:t>)</w:t>
      </w:r>
    </w:p>
    <w:p w:rsidR="00991F36" w:rsidRPr="00AE243B" w:rsidRDefault="00991F36" w:rsidP="00BA0F87">
      <w:pPr>
        <w:spacing w:line="240" w:lineRule="atLeast"/>
        <w:rPr>
          <w:rFonts w:ascii="Century Gothic" w:hAnsi="Century Gothic" w:cs="Arial"/>
          <w:sz w:val="18"/>
          <w:szCs w:val="18"/>
        </w:rPr>
      </w:pPr>
      <w:r w:rsidRPr="00AE243B">
        <w:rPr>
          <w:rFonts w:ascii="Century Gothic" w:hAnsi="Century Gothic" w:cs="Arial"/>
          <w:sz w:val="18"/>
          <w:szCs w:val="18"/>
        </w:rPr>
        <w:t>Reservándose el Servicio Navarro de Salud-</w:t>
      </w:r>
      <w:proofErr w:type="spellStart"/>
      <w:r w:rsidRPr="00AE243B">
        <w:rPr>
          <w:rFonts w:ascii="Century Gothic" w:hAnsi="Century Gothic" w:cs="Arial"/>
          <w:sz w:val="18"/>
          <w:szCs w:val="18"/>
        </w:rPr>
        <w:t>Osasunbidea</w:t>
      </w:r>
      <w:proofErr w:type="spellEnd"/>
      <w:r w:rsidRPr="00AE243B">
        <w:rPr>
          <w:rFonts w:ascii="Century Gothic" w:hAnsi="Century Gothic" w:cs="Arial"/>
          <w:sz w:val="18"/>
          <w:szCs w:val="18"/>
        </w:rPr>
        <w:t xml:space="preserve"> el derecho a solicitar: </w:t>
      </w:r>
    </w:p>
    <w:p w:rsidR="00991F36" w:rsidRPr="002B32E9" w:rsidRDefault="0022359C" w:rsidP="00DD2673">
      <w:pPr>
        <w:numPr>
          <w:ilvl w:val="1"/>
          <w:numId w:val="35"/>
        </w:numPr>
        <w:spacing w:before="120" w:after="120" w:line="240" w:lineRule="atLeast"/>
        <w:rPr>
          <w:rFonts w:ascii="Century Gothic" w:hAnsi="Century Gothic" w:cs="Arial"/>
          <w:sz w:val="18"/>
          <w:szCs w:val="18"/>
        </w:rPr>
      </w:pPr>
      <w:r w:rsidRPr="002B32E9">
        <w:rPr>
          <w:rFonts w:ascii="Century Gothic" w:hAnsi="Century Gothic" w:cs="Arial"/>
          <w:sz w:val="18"/>
          <w:szCs w:val="18"/>
          <w:lang w:val="es-ES"/>
        </w:rPr>
        <w:t>2</w:t>
      </w:r>
      <w:r w:rsidR="00AA7980" w:rsidRPr="002B32E9">
        <w:rPr>
          <w:rFonts w:ascii="Century Gothic" w:hAnsi="Century Gothic" w:cs="Arial"/>
          <w:sz w:val="18"/>
          <w:szCs w:val="18"/>
          <w:lang w:val="es-ES"/>
        </w:rPr>
        <w:t xml:space="preserve"> COPIA</w:t>
      </w:r>
      <w:r w:rsidR="00BA0F87" w:rsidRPr="002B32E9">
        <w:rPr>
          <w:rFonts w:ascii="Century Gothic" w:hAnsi="Century Gothic" w:cs="Arial"/>
          <w:sz w:val="18"/>
          <w:szCs w:val="18"/>
          <w:lang w:val="es-ES"/>
        </w:rPr>
        <w:t>S</w:t>
      </w:r>
      <w:r w:rsidR="00AA7980" w:rsidRPr="002B32E9">
        <w:rPr>
          <w:rFonts w:ascii="Century Gothic" w:hAnsi="Century Gothic" w:cs="Arial"/>
          <w:sz w:val="18"/>
          <w:szCs w:val="18"/>
          <w:lang w:val="es-ES"/>
        </w:rPr>
        <w:t xml:space="preserve"> COMPLETA</w:t>
      </w:r>
      <w:r w:rsidR="00BA0F87" w:rsidRPr="002B32E9">
        <w:rPr>
          <w:rFonts w:ascii="Century Gothic" w:hAnsi="Century Gothic" w:cs="Arial"/>
          <w:sz w:val="18"/>
          <w:szCs w:val="18"/>
          <w:lang w:val="es-ES"/>
        </w:rPr>
        <w:t xml:space="preserve">S </w:t>
      </w:r>
      <w:r w:rsidR="00AA7980" w:rsidRPr="002B32E9">
        <w:rPr>
          <w:rFonts w:ascii="Century Gothic" w:hAnsi="Century Gothic" w:cs="Arial"/>
          <w:sz w:val="18"/>
          <w:szCs w:val="18"/>
          <w:lang w:val="es-ES"/>
        </w:rPr>
        <w:t xml:space="preserve">del documento en papel, encuadernada en tamaño DIN A4, </w:t>
      </w:r>
      <w:r w:rsidR="002B32E9">
        <w:rPr>
          <w:rFonts w:ascii="Century Gothic" w:hAnsi="Century Gothic" w:cs="Arial"/>
          <w:sz w:val="18"/>
          <w:szCs w:val="18"/>
        </w:rPr>
        <w:t>q</w:t>
      </w:r>
      <w:r w:rsidR="00991F36" w:rsidRPr="002B32E9">
        <w:rPr>
          <w:rFonts w:ascii="Century Gothic" w:hAnsi="Century Gothic" w:cs="Arial"/>
          <w:sz w:val="18"/>
          <w:szCs w:val="18"/>
        </w:rPr>
        <w:t xml:space="preserve">ue deberá presentarse en el Registro del Servicio Navarro de Salud - </w:t>
      </w:r>
      <w:proofErr w:type="spellStart"/>
      <w:r w:rsidR="00991F36" w:rsidRPr="002B32E9">
        <w:rPr>
          <w:rFonts w:ascii="Century Gothic" w:hAnsi="Century Gothic" w:cs="Arial"/>
          <w:sz w:val="18"/>
          <w:szCs w:val="18"/>
        </w:rPr>
        <w:t>Osasunbidea</w:t>
      </w:r>
      <w:proofErr w:type="spellEnd"/>
      <w:r w:rsidR="00991F36" w:rsidRPr="002B32E9">
        <w:rPr>
          <w:rFonts w:ascii="Century Gothic" w:hAnsi="Century Gothic" w:cs="Arial"/>
          <w:sz w:val="18"/>
          <w:szCs w:val="18"/>
        </w:rPr>
        <w:t xml:space="preserve"> (Calle Tudela nº 20, 31003 Pamplona)</w:t>
      </w:r>
    </w:p>
    <w:p w:rsidR="00C06415" w:rsidRPr="00C06415" w:rsidRDefault="00C06415" w:rsidP="00C06415">
      <w:pPr>
        <w:spacing w:before="120" w:after="120" w:line="240" w:lineRule="atLeast"/>
        <w:rPr>
          <w:rFonts w:ascii="Century Gothic" w:hAnsi="Century Gothic" w:cs="Arial"/>
          <w:sz w:val="18"/>
          <w:szCs w:val="18"/>
        </w:rPr>
      </w:pPr>
    </w:p>
    <w:p w:rsidR="00C06FDE" w:rsidRPr="00B6523A" w:rsidRDefault="00F56689" w:rsidP="0055578B">
      <w:pPr>
        <w:spacing w:before="120" w:after="120" w:line="240" w:lineRule="atLeast"/>
        <w:rPr>
          <w:rFonts w:ascii="Century Gothic" w:hAnsi="Century Gothic" w:cs="Arial"/>
          <w:sz w:val="18"/>
          <w:szCs w:val="18"/>
          <w:lang w:val="es-ES"/>
        </w:rPr>
      </w:pPr>
      <w:r w:rsidRPr="00F56689">
        <w:rPr>
          <w:rFonts w:ascii="Century Gothic" w:hAnsi="Century Gothic" w:cs="Arial"/>
          <w:sz w:val="18"/>
          <w:szCs w:val="18"/>
          <w:lang w:val="es-ES"/>
        </w:rPr>
        <w:lastRenderedPageBreak/>
        <w:t xml:space="preserve">Este PROYECTO </w:t>
      </w:r>
      <w:r>
        <w:rPr>
          <w:rFonts w:ascii="Century Gothic" w:hAnsi="Century Gothic" w:cs="Arial"/>
          <w:sz w:val="18"/>
          <w:szCs w:val="18"/>
          <w:lang w:val="es-ES"/>
        </w:rPr>
        <w:t>DE EJECUCIÓN,</w:t>
      </w:r>
      <w:r w:rsidRPr="00F56689">
        <w:rPr>
          <w:rFonts w:ascii="Century Gothic" w:hAnsi="Century Gothic" w:cs="Arial"/>
          <w:sz w:val="18"/>
          <w:szCs w:val="18"/>
          <w:lang w:val="es-ES"/>
        </w:rPr>
        <w:t xml:space="preserve"> tendrá en cuenta las instrucciones técnicas y normativa de todo tipo que sean de obligado cumplimiento para la Administración.</w:t>
      </w:r>
      <w:r w:rsidR="0038462E">
        <w:rPr>
          <w:rFonts w:ascii="Century Gothic" w:hAnsi="Century Gothic" w:cs="Arial"/>
          <w:sz w:val="18"/>
          <w:szCs w:val="18"/>
          <w:lang w:val="es-ES"/>
        </w:rPr>
        <w:t xml:space="preserve"> Y</w:t>
      </w:r>
      <w:r w:rsidR="00C06FDE" w:rsidRPr="00B6523A">
        <w:rPr>
          <w:rFonts w:ascii="Century Gothic" w:hAnsi="Century Gothic" w:cs="Arial"/>
          <w:sz w:val="18"/>
          <w:szCs w:val="18"/>
          <w:lang w:val="es-ES"/>
        </w:rPr>
        <w:t xml:space="preserve"> deberá contener como mínimo la documentación indicada en:</w:t>
      </w:r>
    </w:p>
    <w:p w:rsidR="00C06FDE" w:rsidRPr="00A75A10" w:rsidRDefault="00815B9E" w:rsidP="009C6427">
      <w:pPr>
        <w:pStyle w:val="Prrafodelista"/>
        <w:numPr>
          <w:ilvl w:val="0"/>
          <w:numId w:val="35"/>
        </w:numPr>
        <w:tabs>
          <w:tab w:val="left" w:pos="380"/>
        </w:tabs>
        <w:spacing w:before="120" w:after="120" w:line="240" w:lineRule="atLeast"/>
        <w:ind w:left="38" w:hanging="38"/>
        <w:jc w:val="both"/>
        <w:rPr>
          <w:rFonts w:ascii="Century Gothic" w:hAnsi="Century Gothic" w:cs="Arial"/>
          <w:sz w:val="18"/>
          <w:szCs w:val="18"/>
        </w:rPr>
      </w:pPr>
      <w:r w:rsidRPr="00A75A10">
        <w:rPr>
          <w:rFonts w:ascii="Century Gothic" w:hAnsi="Century Gothic" w:cs="Arial"/>
          <w:sz w:val="18"/>
          <w:szCs w:val="18"/>
        </w:rPr>
        <w:t>Anejo I del CTE, en lo que sea de aplicación</w:t>
      </w:r>
    </w:p>
    <w:p w:rsidR="00C06FDE" w:rsidRDefault="00C06FDE" w:rsidP="009C6427">
      <w:pPr>
        <w:pStyle w:val="Prrafodelista"/>
        <w:numPr>
          <w:ilvl w:val="0"/>
          <w:numId w:val="35"/>
        </w:numPr>
        <w:tabs>
          <w:tab w:val="left" w:pos="380"/>
        </w:tabs>
        <w:spacing w:before="120" w:after="120" w:line="240" w:lineRule="atLeast"/>
        <w:ind w:left="38" w:hanging="38"/>
        <w:jc w:val="both"/>
        <w:rPr>
          <w:rFonts w:ascii="Century Gothic" w:hAnsi="Century Gothic" w:cs="Arial"/>
          <w:sz w:val="18"/>
          <w:szCs w:val="18"/>
        </w:rPr>
      </w:pPr>
      <w:r w:rsidRPr="00B6523A">
        <w:rPr>
          <w:rFonts w:ascii="Century Gothic" w:hAnsi="Century Gothic" w:cs="Arial"/>
          <w:sz w:val="18"/>
          <w:szCs w:val="18"/>
        </w:rPr>
        <w:t>Artículo 163, apartado 1, de la Ley Foral 2/2018, de 13 de abril, de contratos públicos</w:t>
      </w:r>
      <w:r w:rsidR="000E2FD3">
        <w:rPr>
          <w:rFonts w:ascii="Century Gothic" w:hAnsi="Century Gothic" w:cs="Arial"/>
          <w:sz w:val="18"/>
          <w:szCs w:val="18"/>
        </w:rPr>
        <w:t>, en especia</w:t>
      </w:r>
      <w:r w:rsidR="00FF33FD">
        <w:rPr>
          <w:rFonts w:ascii="Century Gothic" w:hAnsi="Century Gothic" w:cs="Arial"/>
          <w:sz w:val="18"/>
          <w:szCs w:val="18"/>
        </w:rPr>
        <w:t>l lo siguiente</w:t>
      </w:r>
      <w:r w:rsidR="000E2FD3">
        <w:rPr>
          <w:rFonts w:ascii="Century Gothic" w:hAnsi="Century Gothic" w:cs="Arial"/>
          <w:sz w:val="18"/>
          <w:szCs w:val="18"/>
        </w:rPr>
        <w:t>:</w:t>
      </w:r>
    </w:p>
    <w:p w:rsidR="000E2FD3" w:rsidRDefault="000E2FD3" w:rsidP="00C92867">
      <w:pPr>
        <w:pStyle w:val="Prrafodelista"/>
        <w:numPr>
          <w:ilvl w:val="1"/>
          <w:numId w:val="35"/>
        </w:numPr>
        <w:spacing w:before="120" w:after="120" w:line="240" w:lineRule="atLeast"/>
        <w:ind w:left="760" w:hanging="380"/>
        <w:jc w:val="both"/>
        <w:rPr>
          <w:rFonts w:ascii="Century Gothic" w:hAnsi="Century Gothic" w:cs="Arial"/>
          <w:sz w:val="18"/>
          <w:szCs w:val="18"/>
        </w:rPr>
      </w:pPr>
      <w:r w:rsidRPr="000E2FD3">
        <w:rPr>
          <w:rFonts w:ascii="Century Gothic" w:hAnsi="Century Gothic" w:cs="Arial"/>
          <w:sz w:val="18"/>
          <w:szCs w:val="18"/>
        </w:rPr>
        <w:t>d) Un presupuesto, integrado o no por varios parciales, con expresión de los precios unitarios y de los descompuestos, en su caso, estado de mediciones y los detalles precisos para su valoración.</w:t>
      </w:r>
    </w:p>
    <w:p w:rsidR="000E2FD3" w:rsidRDefault="000E2FD3" w:rsidP="00C92867">
      <w:pPr>
        <w:pStyle w:val="Prrafodelista"/>
        <w:numPr>
          <w:ilvl w:val="1"/>
          <w:numId w:val="35"/>
        </w:numPr>
        <w:spacing w:before="120" w:after="120" w:line="240" w:lineRule="atLeast"/>
        <w:ind w:left="760" w:hanging="380"/>
        <w:jc w:val="both"/>
        <w:rPr>
          <w:rFonts w:ascii="Century Gothic" w:hAnsi="Century Gothic" w:cs="Arial"/>
          <w:sz w:val="18"/>
          <w:szCs w:val="18"/>
        </w:rPr>
      </w:pPr>
      <w:r w:rsidRPr="000E2FD3">
        <w:rPr>
          <w:rFonts w:ascii="Century Gothic" w:hAnsi="Century Gothic" w:cs="Arial"/>
          <w:sz w:val="18"/>
          <w:szCs w:val="18"/>
        </w:rPr>
        <w:t>e) Un programa de desarrollo de los trabajos o plan de obras de carácter indicativo, con previsión, en su caso, del tiempo y coste.</w:t>
      </w:r>
    </w:p>
    <w:p w:rsidR="00E5135E"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 El Proyecto de Ejecución incluirá</w:t>
      </w:r>
      <w:r w:rsidR="00CA1113">
        <w:rPr>
          <w:rFonts w:ascii="Century Gothic" w:hAnsi="Century Gothic" w:cs="Arial"/>
          <w:sz w:val="18"/>
          <w:szCs w:val="18"/>
          <w:lang w:val="es-ES"/>
        </w:rPr>
        <w:t>:</w:t>
      </w:r>
      <w:r w:rsidRPr="00B6523A">
        <w:rPr>
          <w:rFonts w:ascii="Century Gothic" w:hAnsi="Century Gothic" w:cs="Arial"/>
          <w:sz w:val="18"/>
          <w:szCs w:val="18"/>
          <w:lang w:val="es-ES"/>
        </w:rPr>
        <w:t xml:space="preserve"> </w:t>
      </w:r>
    </w:p>
    <w:p w:rsidR="00AD1C3D" w:rsidRPr="00AD1C3D" w:rsidRDefault="00AD1C3D" w:rsidP="00AD1C3D">
      <w:pPr>
        <w:numPr>
          <w:ilvl w:val="0"/>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 xml:space="preserve">Tantos anejos como sean necesarios para la definición y justificación de las obras, entre otros: </w:t>
      </w:r>
    </w:p>
    <w:p w:rsidR="00AD1C3D" w:rsidRPr="00AD1C3D" w:rsidRDefault="00AD1C3D" w:rsidP="00AD1C3D">
      <w:pPr>
        <w:numPr>
          <w:ilvl w:val="1"/>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Levantamiento de planos de estado actual.</w:t>
      </w:r>
    </w:p>
    <w:p w:rsidR="00AD1C3D" w:rsidRPr="00AD1C3D" w:rsidRDefault="00AD1C3D" w:rsidP="00AD1C3D">
      <w:pPr>
        <w:numPr>
          <w:ilvl w:val="1"/>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Plano topográfico de la parcela y entorno inmediato</w:t>
      </w:r>
    </w:p>
    <w:p w:rsidR="00AD1C3D" w:rsidRPr="00AD1C3D" w:rsidRDefault="00AD1C3D" w:rsidP="00AD1C3D">
      <w:pPr>
        <w:numPr>
          <w:ilvl w:val="1"/>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Estudio Geotécnico</w:t>
      </w:r>
    </w:p>
    <w:p w:rsidR="00AD1C3D" w:rsidRPr="00AD1C3D" w:rsidRDefault="00AD1C3D" w:rsidP="00AD1C3D">
      <w:pPr>
        <w:numPr>
          <w:ilvl w:val="1"/>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Estudio de Seguridad y Salud o en su caso, Estudio Básico de Seguridad y Salud</w:t>
      </w:r>
    </w:p>
    <w:p w:rsidR="00AD1C3D" w:rsidRPr="00AD1C3D" w:rsidRDefault="00AD1C3D" w:rsidP="00AD1C3D">
      <w:pPr>
        <w:numPr>
          <w:ilvl w:val="1"/>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Plan de control de calidad</w:t>
      </w:r>
    </w:p>
    <w:p w:rsidR="00AD1C3D" w:rsidRPr="00AD1C3D" w:rsidRDefault="00AD1C3D" w:rsidP="00AD1C3D">
      <w:pPr>
        <w:numPr>
          <w:ilvl w:val="1"/>
          <w:numId w:val="35"/>
        </w:numPr>
        <w:spacing w:before="120" w:after="120" w:line="240" w:lineRule="atLeast"/>
        <w:ind w:hanging="357"/>
        <w:contextualSpacing/>
        <w:rPr>
          <w:rFonts w:ascii="Century Gothic" w:hAnsi="Century Gothic" w:cs="Arial"/>
          <w:sz w:val="18"/>
          <w:szCs w:val="18"/>
          <w:lang w:val="es-ES"/>
        </w:rPr>
      </w:pPr>
      <w:r w:rsidRPr="00AD1C3D">
        <w:rPr>
          <w:rFonts w:ascii="Century Gothic" w:hAnsi="Century Gothic" w:cs="Arial"/>
          <w:sz w:val="18"/>
          <w:szCs w:val="18"/>
          <w:lang w:val="es-ES"/>
        </w:rPr>
        <w:t>Estudio de gestión de residuos</w:t>
      </w:r>
    </w:p>
    <w:p w:rsidR="00AD1C3D" w:rsidRPr="00AD1C3D" w:rsidRDefault="00AD1C3D" w:rsidP="00AD1C3D">
      <w:pPr>
        <w:numPr>
          <w:ilvl w:val="1"/>
          <w:numId w:val="35"/>
        </w:numPr>
        <w:spacing w:before="120" w:after="120" w:line="240" w:lineRule="atLeast"/>
        <w:rPr>
          <w:rFonts w:ascii="Century Gothic" w:hAnsi="Century Gothic" w:cs="Arial"/>
          <w:sz w:val="18"/>
          <w:szCs w:val="18"/>
          <w:lang w:val="es-ES"/>
        </w:rPr>
      </w:pPr>
      <w:r w:rsidRPr="00AD1C3D">
        <w:rPr>
          <w:rFonts w:ascii="Century Gothic" w:hAnsi="Century Gothic" w:cs="Arial"/>
          <w:sz w:val="18"/>
          <w:szCs w:val="18"/>
          <w:lang w:val="es-ES"/>
        </w:rPr>
        <w:t>Plan de minimización de riesgos para pacientes y visitantes</w:t>
      </w:r>
    </w:p>
    <w:p w:rsidR="00AD1C3D" w:rsidRPr="00AD1C3D" w:rsidRDefault="00AD1C3D" w:rsidP="00AD1C3D">
      <w:pPr>
        <w:numPr>
          <w:ilvl w:val="0"/>
          <w:numId w:val="35"/>
        </w:numPr>
        <w:spacing w:before="120" w:after="120" w:line="240" w:lineRule="atLeast"/>
        <w:rPr>
          <w:rFonts w:ascii="Century Gothic" w:hAnsi="Century Gothic" w:cs="Arial"/>
          <w:bCs/>
          <w:sz w:val="18"/>
          <w:szCs w:val="18"/>
          <w:lang w:val="pt-PT"/>
        </w:rPr>
      </w:pPr>
      <w:r w:rsidRPr="00AD1C3D">
        <w:rPr>
          <w:rFonts w:ascii="Century Gothic" w:hAnsi="Century Gothic" w:cs="Arial"/>
          <w:sz w:val="18"/>
          <w:szCs w:val="18"/>
          <w:lang w:val="es-ES"/>
        </w:rPr>
        <w:t xml:space="preserve">Redacción de proyectos parciales de instalaciones que precisen proyecto técnico según la legislación vigente o que, debido a su complejidad, precisen proyecto independiente. conforme al </w:t>
      </w:r>
      <w:r w:rsidRPr="00AD1C3D">
        <w:rPr>
          <w:rFonts w:ascii="Century Gothic" w:hAnsi="Century Gothic" w:cs="Arial"/>
          <w:b/>
          <w:sz w:val="18"/>
          <w:szCs w:val="18"/>
          <w:lang w:val="es-ES"/>
        </w:rPr>
        <w:t>anexo 7.11</w:t>
      </w:r>
      <w:r w:rsidRPr="00AD1C3D">
        <w:rPr>
          <w:rFonts w:ascii="Century Gothic" w:hAnsi="Century Gothic" w:cs="Arial"/>
          <w:sz w:val="18"/>
          <w:szCs w:val="18"/>
          <w:lang w:val="es-ES"/>
        </w:rPr>
        <w:t xml:space="preserve"> </w:t>
      </w:r>
      <w:r w:rsidRPr="00AD1C3D">
        <w:rPr>
          <w:rFonts w:ascii="Century Gothic" w:hAnsi="Century Gothic" w:cs="Arial"/>
          <w:sz w:val="18"/>
          <w:szCs w:val="18"/>
        </w:rPr>
        <w:t xml:space="preserve">“Criterios Ingeniería Edificios”, </w:t>
      </w:r>
      <w:r w:rsidRPr="00AD1C3D">
        <w:rPr>
          <w:rFonts w:ascii="Century Gothic" w:hAnsi="Century Gothic" w:cs="Arial"/>
          <w:sz w:val="18"/>
          <w:szCs w:val="18"/>
          <w:lang w:val="es-ES"/>
        </w:rPr>
        <w:t xml:space="preserve">en lo que sea de aplicación. </w:t>
      </w:r>
      <w:r w:rsidRPr="00AD1C3D">
        <w:rPr>
          <w:rFonts w:ascii="Century Gothic" w:hAnsi="Century Gothic" w:cs="Arial"/>
          <w:bCs/>
          <w:sz w:val="18"/>
          <w:szCs w:val="18"/>
          <w:lang w:val="pt-PT"/>
        </w:rPr>
        <w:t>Cuando proceda, los proyectos parciales de instalaciones incluirán el correcto conexionado de las instalaciones proyectadas con las redes de instalaciones existentes, incluyendo las labores de desvío y reconexionado que fueran necesarias.</w:t>
      </w:r>
    </w:p>
    <w:p w:rsidR="00A63AAF" w:rsidRPr="00AD1C3D" w:rsidRDefault="00A63AAF" w:rsidP="00AD1C3D">
      <w:pPr>
        <w:numPr>
          <w:ilvl w:val="0"/>
          <w:numId w:val="35"/>
        </w:numPr>
        <w:spacing w:before="120" w:after="120" w:line="240" w:lineRule="atLeast"/>
        <w:rPr>
          <w:rFonts w:ascii="Century Gothic" w:hAnsi="Century Gothic" w:cs="Arial"/>
          <w:sz w:val="18"/>
          <w:szCs w:val="18"/>
          <w:lang w:val="es-ES"/>
        </w:rPr>
      </w:pPr>
      <w:r w:rsidRPr="00AD1C3D">
        <w:rPr>
          <w:rFonts w:ascii="Century Gothic" w:hAnsi="Century Gothic" w:cs="Arial"/>
          <w:sz w:val="18"/>
          <w:szCs w:val="18"/>
          <w:lang w:val="es-ES"/>
        </w:rPr>
        <w:t xml:space="preserve">Redacción del Proyecto de derribo parcial del edificio </w:t>
      </w:r>
      <w:proofErr w:type="spellStart"/>
      <w:r w:rsidRPr="00AD1C3D">
        <w:rPr>
          <w:rFonts w:ascii="Century Gothic" w:hAnsi="Century Gothic" w:cs="Arial"/>
          <w:sz w:val="18"/>
          <w:szCs w:val="18"/>
          <w:lang w:val="es-ES"/>
        </w:rPr>
        <w:t>Bideberri</w:t>
      </w:r>
      <w:proofErr w:type="spellEnd"/>
      <w:r w:rsidRPr="00AD1C3D">
        <w:rPr>
          <w:rFonts w:ascii="Century Gothic" w:hAnsi="Century Gothic" w:cs="Arial"/>
          <w:sz w:val="18"/>
          <w:szCs w:val="18"/>
          <w:lang w:val="es-ES"/>
        </w:rPr>
        <w:t xml:space="preserve"> II</w:t>
      </w:r>
    </w:p>
    <w:p w:rsidR="00AD1C3D" w:rsidRDefault="00AD1C3D" w:rsidP="00AD1C3D">
      <w:pPr>
        <w:numPr>
          <w:ilvl w:val="0"/>
          <w:numId w:val="35"/>
        </w:numPr>
        <w:spacing w:before="120" w:after="120" w:line="240" w:lineRule="atLeast"/>
        <w:rPr>
          <w:rFonts w:ascii="Century Gothic" w:hAnsi="Century Gothic" w:cs="Arial"/>
          <w:sz w:val="18"/>
          <w:szCs w:val="18"/>
          <w:lang w:val="es-ES"/>
        </w:rPr>
      </w:pPr>
      <w:r w:rsidRPr="00AD1C3D">
        <w:rPr>
          <w:rFonts w:ascii="Century Gothic" w:hAnsi="Century Gothic" w:cs="Arial"/>
          <w:sz w:val="18"/>
          <w:szCs w:val="18"/>
          <w:lang w:val="es-ES"/>
        </w:rPr>
        <w:t>Redacción del Proyecto de urbanización del ámbito de actuación que incluirá el derribo del vial que atraviesa de norte a sur la parcela y reconducción de instalaciones existentes bajo el mismo.</w:t>
      </w:r>
    </w:p>
    <w:p w:rsidR="00B2678F" w:rsidRPr="00B2678F" w:rsidRDefault="00B2678F" w:rsidP="00B2678F">
      <w:pPr>
        <w:pStyle w:val="Prrafodelista"/>
        <w:numPr>
          <w:ilvl w:val="0"/>
          <w:numId w:val="35"/>
        </w:numPr>
        <w:rPr>
          <w:rFonts w:ascii="Century Gothic" w:hAnsi="Century Gothic" w:cs="Arial"/>
          <w:sz w:val="18"/>
          <w:szCs w:val="18"/>
        </w:rPr>
      </w:pPr>
      <w:r w:rsidRPr="00B2678F">
        <w:rPr>
          <w:rFonts w:ascii="Century Gothic" w:hAnsi="Century Gothic" w:cs="Arial"/>
          <w:sz w:val="18"/>
          <w:szCs w:val="18"/>
        </w:rPr>
        <w:t>Redacción del Proyecto de Actividad Clasificada</w:t>
      </w:r>
    </w:p>
    <w:p w:rsidR="00C91683" w:rsidRPr="00C91683" w:rsidRDefault="00C91683" w:rsidP="00C91683">
      <w:pPr>
        <w:spacing w:before="120" w:after="120" w:line="240" w:lineRule="atLeast"/>
        <w:ind w:left="-20"/>
        <w:rPr>
          <w:rFonts w:ascii="Century Gothic" w:hAnsi="Century Gothic" w:cs="Arial"/>
          <w:sz w:val="18"/>
          <w:szCs w:val="18"/>
        </w:rPr>
      </w:pPr>
      <w:r w:rsidRPr="00C91683">
        <w:rPr>
          <w:rFonts w:ascii="Century Gothic" w:hAnsi="Century Gothic" w:cs="Arial"/>
          <w:sz w:val="18"/>
          <w:szCs w:val="18"/>
        </w:rPr>
        <w:t>En la memoria del proyecto se hará referencia a éstos y a su contenido, y se integrarán en el proyecto bajo la coordinación del proyectista, como documentos diferenciados de tal forma que no se produzca duplicidad en la documentación.</w:t>
      </w:r>
    </w:p>
    <w:p w:rsidR="00C91683" w:rsidRPr="00B6523A" w:rsidRDefault="00C91683" w:rsidP="0055578B">
      <w:pPr>
        <w:spacing w:before="120" w:after="120" w:line="240" w:lineRule="atLeast"/>
        <w:rPr>
          <w:rFonts w:ascii="Century Gothic" w:hAnsi="Century Gothic" w:cs="Arial"/>
          <w:sz w:val="18"/>
          <w:szCs w:val="18"/>
          <w:lang w:val="es-ES"/>
        </w:rPr>
      </w:pPr>
    </w:p>
    <w:p w:rsidR="00C06FDE" w:rsidRPr="0039042C" w:rsidRDefault="0039042C" w:rsidP="0039042C">
      <w:pPr>
        <w:pStyle w:val="Ttulo2"/>
      </w:pPr>
      <w:bookmarkStart w:id="24" w:name="_Toc177115354"/>
      <w:bookmarkStart w:id="25" w:name="_Toc224285035"/>
      <w:r w:rsidRPr="0039042C">
        <w:t>OBLIGACIONES RELACIONADAS CON LA DIRECCIÓN DE OBRA Y COORDINACIÓN DE SEGURIDAD Y SALUD</w:t>
      </w:r>
      <w:bookmarkEnd w:id="24"/>
      <w:bookmarkEnd w:id="25"/>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La Dirección facultativa deberá acudir a todas las visitas necesarias para la correcta ejecución de la obra, estableciéndos</w:t>
      </w:r>
      <w:r w:rsidR="0091423E">
        <w:rPr>
          <w:rFonts w:ascii="Century Gothic" w:hAnsi="Century Gothic" w:cs="Arial"/>
          <w:sz w:val="18"/>
          <w:szCs w:val="18"/>
          <w:lang w:val="es-ES"/>
        </w:rPr>
        <w:t>e el número de visitas semanales</w:t>
      </w:r>
      <w:r w:rsidR="004D50A7" w:rsidRPr="00B6523A">
        <w:rPr>
          <w:rFonts w:ascii="Century Gothic" w:hAnsi="Century Gothic" w:cs="Arial"/>
          <w:sz w:val="18"/>
          <w:szCs w:val="18"/>
          <w:lang w:val="es-ES"/>
        </w:rPr>
        <w:t>, siempre</w:t>
      </w:r>
      <w:r w:rsidRPr="00B6523A">
        <w:rPr>
          <w:rFonts w:ascii="Century Gothic" w:hAnsi="Century Gothic" w:cs="Arial"/>
          <w:sz w:val="18"/>
          <w:szCs w:val="18"/>
          <w:lang w:val="es-ES"/>
        </w:rPr>
        <w:t xml:space="preserve"> con un mínimo obligatorio de una visita semanal.</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El equipo de Dirección de obra acordará con el Servicio de Infraestructuras del SNS-O una fecha y hora fija semanal para una reunión de seguimiento y coordinación a la que acudirán los técnicos del Servicio.</w:t>
      </w:r>
    </w:p>
    <w:p w:rsidR="00E25CF8" w:rsidRPr="00B6523A" w:rsidRDefault="00E25CF8" w:rsidP="0055578B">
      <w:pPr>
        <w:spacing w:before="120" w:after="120" w:line="240" w:lineRule="atLeast"/>
        <w:rPr>
          <w:rFonts w:ascii="Century Gothic" w:hAnsi="Century Gothic" w:cs="Arial"/>
          <w:bCs/>
          <w:sz w:val="18"/>
          <w:szCs w:val="18"/>
          <w:lang w:val="pt-PT"/>
        </w:rPr>
      </w:pPr>
      <w:r w:rsidRPr="00B6523A">
        <w:rPr>
          <w:rFonts w:ascii="Century Gothic" w:hAnsi="Century Gothic" w:cs="Arial"/>
          <w:bCs/>
          <w:sz w:val="18"/>
          <w:szCs w:val="18"/>
          <w:lang w:val="pt-PT"/>
        </w:rPr>
        <w:t>La Dirección facultativa de las obras elaborará semanalmente actas en las que se consigne lo tratado en las reuniones de obra. La Unidad Gestora podrá exigir a la Dirección facultativa un informe mensual sobre el estado de las obras</w:t>
      </w:r>
      <w:r w:rsidR="00A1500A" w:rsidRPr="00B6523A">
        <w:rPr>
          <w:rFonts w:ascii="Century Gothic" w:hAnsi="Century Gothic" w:cs="Arial"/>
          <w:bCs/>
          <w:sz w:val="18"/>
          <w:szCs w:val="18"/>
          <w:lang w:val="pt-PT"/>
        </w:rPr>
        <w:t>, que incluirá fotografías de las mismas</w:t>
      </w:r>
      <w:r w:rsidRPr="00B6523A">
        <w:rPr>
          <w:rFonts w:ascii="Century Gothic" w:hAnsi="Century Gothic" w:cs="Arial"/>
          <w:bCs/>
          <w:sz w:val="18"/>
          <w:szCs w:val="18"/>
          <w:lang w:val="pt-PT"/>
        </w:rPr>
        <w:t>.</w:t>
      </w:r>
    </w:p>
    <w:p w:rsidR="00E25CF8" w:rsidRPr="00B6523A" w:rsidRDefault="00E25CF8" w:rsidP="0039042C">
      <w:pPr>
        <w:spacing w:before="120" w:after="120" w:line="240" w:lineRule="atLeast"/>
        <w:rPr>
          <w:rFonts w:ascii="Century Gothic" w:hAnsi="Century Gothic" w:cs="Arial"/>
          <w:sz w:val="18"/>
          <w:szCs w:val="18"/>
          <w:lang w:val="es-ES"/>
        </w:rPr>
      </w:pPr>
      <w:r w:rsidRPr="00B6523A">
        <w:rPr>
          <w:rFonts w:ascii="Century Gothic" w:hAnsi="Century Gothic" w:cs="Arial"/>
          <w:bCs/>
          <w:sz w:val="18"/>
          <w:szCs w:val="18"/>
          <w:lang w:val="pt-PT"/>
        </w:rPr>
        <w:lastRenderedPageBreak/>
        <w:t xml:space="preserve">La Dirección facultativa </w:t>
      </w:r>
      <w:r w:rsidRPr="00B6523A">
        <w:rPr>
          <w:rFonts w:ascii="Century Gothic" w:hAnsi="Century Gothic" w:cs="Arial"/>
          <w:sz w:val="18"/>
          <w:szCs w:val="18"/>
          <w:lang w:val="es-ES"/>
        </w:rPr>
        <w:t>deberá  participar, según el ámbito de sus competencias, en la elaboración de la documentación del seguimiento de obra  indicada en</w:t>
      </w:r>
      <w:r w:rsidR="0039042C">
        <w:rPr>
          <w:rFonts w:ascii="Century Gothic" w:hAnsi="Century Gothic" w:cs="Arial"/>
          <w:sz w:val="18"/>
          <w:szCs w:val="18"/>
          <w:lang w:val="es-ES"/>
        </w:rPr>
        <w:t xml:space="preserve"> el </w:t>
      </w:r>
      <w:r w:rsidRPr="00B6523A">
        <w:rPr>
          <w:rFonts w:ascii="Century Gothic" w:hAnsi="Century Gothic" w:cs="Arial"/>
          <w:sz w:val="18"/>
          <w:szCs w:val="18"/>
          <w:lang w:val="es-ES"/>
        </w:rPr>
        <w:t>Anejo II Parte 1 de Código Técnico de la Edificación</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Los trabajos de Dirección de las obras se ejecutarán de acuerdo con lo establecido en este documento, incluyéndose entre otras, las siguientes funciones:</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Informar, si la Unidad Gestora del Servicio Navarro de Salud-</w:t>
      </w:r>
      <w:proofErr w:type="spellStart"/>
      <w:r w:rsidRPr="0039042C">
        <w:rPr>
          <w:rFonts w:ascii="Century Gothic" w:hAnsi="Century Gothic" w:cs="Arial"/>
          <w:sz w:val="18"/>
          <w:szCs w:val="18"/>
        </w:rPr>
        <w:t>Osasunbidea</w:t>
      </w:r>
      <w:proofErr w:type="spellEnd"/>
      <w:r w:rsidRPr="0039042C">
        <w:rPr>
          <w:rFonts w:ascii="Century Gothic" w:hAnsi="Century Gothic" w:cs="Arial"/>
          <w:sz w:val="18"/>
          <w:szCs w:val="18"/>
        </w:rPr>
        <w:t xml:space="preserve"> lo requiere, los documentos y ofertas de los licitadores que se presenten a la contratación de la ejecución de las obras.</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 xml:space="preserve">Proponer las actuaciones procedentes para obtener de los </w:t>
      </w:r>
      <w:r w:rsidR="00A1500A" w:rsidRPr="0039042C">
        <w:rPr>
          <w:rFonts w:ascii="Century Gothic" w:hAnsi="Century Gothic" w:cs="Arial"/>
          <w:sz w:val="18"/>
          <w:szCs w:val="18"/>
        </w:rPr>
        <w:t>organismos</w:t>
      </w:r>
      <w:r w:rsidRPr="0039042C">
        <w:rPr>
          <w:rFonts w:ascii="Century Gothic" w:hAnsi="Century Gothic" w:cs="Arial"/>
          <w:sz w:val="18"/>
          <w:szCs w:val="18"/>
        </w:rPr>
        <w:t xml:space="preserve"> y de los particulares, los permisos y autorizaciones </w:t>
      </w:r>
      <w:r w:rsidR="00A1500A" w:rsidRPr="0039042C">
        <w:rPr>
          <w:rFonts w:ascii="Century Gothic" w:hAnsi="Century Gothic" w:cs="Arial"/>
          <w:sz w:val="18"/>
          <w:szCs w:val="18"/>
        </w:rPr>
        <w:t>necesarios</w:t>
      </w:r>
      <w:r w:rsidRPr="0039042C">
        <w:rPr>
          <w:rFonts w:ascii="Century Gothic" w:hAnsi="Century Gothic" w:cs="Arial"/>
          <w:sz w:val="18"/>
          <w:szCs w:val="18"/>
        </w:rPr>
        <w:t xml:space="preserve"> para la ejecución de las obras y ocupación de los bienes afectados por ellas y resolver los problemas que la obtención de dichos permisos y autorizaciones pueden ocasionar en el transcurso de la obra.</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Participar en todas las tareas de replanteo que indique la Unidad Gestora del Servicio Navarro de Salud-</w:t>
      </w:r>
      <w:proofErr w:type="spellStart"/>
      <w:r w:rsidRPr="0039042C">
        <w:rPr>
          <w:rFonts w:ascii="Century Gothic" w:hAnsi="Century Gothic" w:cs="Arial"/>
          <w:sz w:val="18"/>
          <w:szCs w:val="18"/>
        </w:rPr>
        <w:t>Osasunbidea</w:t>
      </w:r>
      <w:proofErr w:type="spellEnd"/>
      <w:r w:rsidRPr="0039042C">
        <w:rPr>
          <w:rFonts w:ascii="Century Gothic" w:hAnsi="Century Gothic" w:cs="Arial"/>
          <w:sz w:val="18"/>
          <w:szCs w:val="18"/>
        </w:rPr>
        <w:t>.</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 xml:space="preserve">Dirigir las obras según las responsabilidades atribuidas a cada uno de los técnicos </w:t>
      </w:r>
      <w:r w:rsidR="00004170" w:rsidRPr="0039042C">
        <w:rPr>
          <w:rFonts w:ascii="Century Gothic" w:hAnsi="Century Gothic" w:cs="Arial"/>
          <w:sz w:val="18"/>
          <w:szCs w:val="18"/>
        </w:rPr>
        <w:t>designados en el equipo mínimo indicado en documento anexo a este pliego regulador</w:t>
      </w:r>
      <w:r w:rsidRPr="0039042C">
        <w:rPr>
          <w:rFonts w:ascii="Century Gothic" w:hAnsi="Century Gothic" w:cs="Arial"/>
          <w:sz w:val="18"/>
          <w:szCs w:val="18"/>
        </w:rPr>
        <w:t xml:space="preserve"> </w:t>
      </w:r>
      <w:r w:rsidR="00004170" w:rsidRPr="0039042C">
        <w:rPr>
          <w:rFonts w:ascii="Century Gothic" w:hAnsi="Century Gothic" w:cs="Arial"/>
          <w:sz w:val="18"/>
          <w:szCs w:val="18"/>
        </w:rPr>
        <w:t>(</w:t>
      </w:r>
      <w:r w:rsidR="00766A7E" w:rsidRPr="0039042C">
        <w:rPr>
          <w:rFonts w:ascii="Century Gothic" w:hAnsi="Century Gothic" w:cs="Arial"/>
          <w:sz w:val="18"/>
          <w:szCs w:val="18"/>
        </w:rPr>
        <w:t>anexo</w:t>
      </w:r>
      <w:r w:rsidR="00004170" w:rsidRPr="0039042C">
        <w:rPr>
          <w:rFonts w:ascii="Century Gothic" w:hAnsi="Century Gothic" w:cs="Arial"/>
          <w:sz w:val="18"/>
          <w:szCs w:val="18"/>
        </w:rPr>
        <w:t xml:space="preserve">) </w:t>
      </w:r>
      <w:r w:rsidRPr="0039042C">
        <w:rPr>
          <w:rFonts w:ascii="Century Gothic" w:hAnsi="Century Gothic" w:cs="Arial"/>
          <w:sz w:val="18"/>
          <w:szCs w:val="18"/>
        </w:rPr>
        <w:t xml:space="preserve">y de acuerdo </w:t>
      </w:r>
      <w:r w:rsidR="004D50A7" w:rsidRPr="0039042C">
        <w:rPr>
          <w:rFonts w:ascii="Century Gothic" w:hAnsi="Century Gothic" w:cs="Arial"/>
          <w:sz w:val="18"/>
          <w:szCs w:val="18"/>
        </w:rPr>
        <w:t>a las</w:t>
      </w:r>
      <w:r w:rsidR="00004170" w:rsidRPr="0039042C">
        <w:rPr>
          <w:rFonts w:ascii="Century Gothic" w:hAnsi="Century Gothic" w:cs="Arial"/>
          <w:sz w:val="18"/>
          <w:szCs w:val="18"/>
        </w:rPr>
        <w:t xml:space="preserve"> funciones que les atribuye</w:t>
      </w:r>
      <w:r w:rsidR="0091423E">
        <w:rPr>
          <w:rFonts w:ascii="Century Gothic" w:hAnsi="Century Gothic" w:cs="Arial"/>
          <w:sz w:val="18"/>
          <w:szCs w:val="18"/>
        </w:rPr>
        <w:t>n</w:t>
      </w:r>
      <w:r w:rsidR="00004170" w:rsidRPr="0039042C">
        <w:rPr>
          <w:rFonts w:ascii="Century Gothic" w:hAnsi="Century Gothic" w:cs="Arial"/>
          <w:sz w:val="18"/>
          <w:szCs w:val="18"/>
        </w:rPr>
        <w:t xml:space="preserve"> la</w:t>
      </w:r>
      <w:r w:rsidR="0091423E">
        <w:rPr>
          <w:rFonts w:ascii="Century Gothic" w:hAnsi="Century Gothic" w:cs="Arial"/>
          <w:sz w:val="18"/>
          <w:szCs w:val="18"/>
        </w:rPr>
        <w:t>s</w:t>
      </w:r>
      <w:r w:rsidRPr="0039042C">
        <w:rPr>
          <w:rFonts w:ascii="Century Gothic" w:hAnsi="Century Gothic" w:cs="Arial"/>
          <w:sz w:val="18"/>
          <w:szCs w:val="18"/>
        </w:rPr>
        <w:t xml:space="preserve"> Ley</w:t>
      </w:r>
      <w:r w:rsidR="0091423E">
        <w:rPr>
          <w:rFonts w:ascii="Century Gothic" w:hAnsi="Century Gothic" w:cs="Arial"/>
          <w:sz w:val="18"/>
          <w:szCs w:val="18"/>
        </w:rPr>
        <w:t>es</w:t>
      </w:r>
      <w:r w:rsidRPr="0039042C">
        <w:rPr>
          <w:rFonts w:ascii="Century Gothic" w:hAnsi="Century Gothic" w:cs="Arial"/>
          <w:sz w:val="18"/>
          <w:szCs w:val="18"/>
        </w:rPr>
        <w:t>.</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La Unidad Gestora del Servicio Navarro de Salud-</w:t>
      </w:r>
      <w:proofErr w:type="spellStart"/>
      <w:r w:rsidRPr="0039042C">
        <w:rPr>
          <w:rFonts w:ascii="Century Gothic" w:hAnsi="Century Gothic" w:cs="Arial"/>
          <w:sz w:val="18"/>
          <w:szCs w:val="18"/>
        </w:rPr>
        <w:t>Osasunbidea</w:t>
      </w:r>
      <w:proofErr w:type="spellEnd"/>
      <w:r w:rsidRPr="0039042C">
        <w:rPr>
          <w:rFonts w:ascii="Century Gothic" w:hAnsi="Century Gothic" w:cs="Arial"/>
          <w:sz w:val="18"/>
          <w:szCs w:val="18"/>
        </w:rPr>
        <w:t>, podrá requerir la presencia de los profesionales que considere oportuno en función del desarrollo de la obra.</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Informar por escrito siempre que sea necesario a la Unidad Gestora del Servicio Navarro de Salud-</w:t>
      </w:r>
      <w:proofErr w:type="spellStart"/>
      <w:r w:rsidRPr="0039042C">
        <w:rPr>
          <w:rFonts w:ascii="Century Gothic" w:hAnsi="Century Gothic" w:cs="Arial"/>
          <w:sz w:val="18"/>
          <w:szCs w:val="18"/>
        </w:rPr>
        <w:t>Osasunbidea</w:t>
      </w:r>
      <w:proofErr w:type="spellEnd"/>
      <w:r w:rsidRPr="0039042C">
        <w:rPr>
          <w:rFonts w:ascii="Century Gothic" w:hAnsi="Century Gothic" w:cs="Arial"/>
          <w:sz w:val="18"/>
          <w:szCs w:val="18"/>
        </w:rPr>
        <w:t xml:space="preserve"> de la marcha de las obras, así como de las modificaciones que considere </w:t>
      </w:r>
      <w:r w:rsidR="00766A7E" w:rsidRPr="0039042C">
        <w:rPr>
          <w:rFonts w:ascii="Century Gothic" w:hAnsi="Century Gothic" w:cs="Arial"/>
          <w:sz w:val="18"/>
          <w:szCs w:val="18"/>
        </w:rPr>
        <w:t>conveniente</w:t>
      </w:r>
      <w:r w:rsidRPr="0039042C">
        <w:rPr>
          <w:rFonts w:ascii="Century Gothic" w:hAnsi="Century Gothic" w:cs="Arial"/>
          <w:sz w:val="18"/>
          <w:szCs w:val="18"/>
        </w:rPr>
        <w:t xml:space="preserve"> introducir, sin que ello suponga incumplir el régimen jurídico que rige para las mismas. </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 xml:space="preserve">La dirección facultativa documentará mediante fotografías la marcha de la </w:t>
      </w:r>
      <w:r w:rsidR="004D50A7" w:rsidRPr="0039042C">
        <w:rPr>
          <w:rFonts w:ascii="Century Gothic" w:hAnsi="Century Gothic" w:cs="Arial"/>
          <w:sz w:val="18"/>
          <w:szCs w:val="18"/>
        </w:rPr>
        <w:t>obra.</w:t>
      </w:r>
      <w:r w:rsidRPr="0039042C">
        <w:rPr>
          <w:rFonts w:ascii="Century Gothic" w:hAnsi="Century Gothic" w:cs="Arial"/>
          <w:sz w:val="18"/>
          <w:szCs w:val="18"/>
        </w:rPr>
        <w:t xml:space="preserve"> Estas fotografías podrán ser requeridas por la propiedad como parte de los informes que se soliciten. </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Informar a la Unidad Gestora del Servicio Navarro de Salud-</w:t>
      </w:r>
      <w:proofErr w:type="spellStart"/>
      <w:r w:rsidRPr="0039042C">
        <w:rPr>
          <w:rFonts w:ascii="Century Gothic" w:hAnsi="Century Gothic" w:cs="Arial"/>
          <w:sz w:val="18"/>
          <w:szCs w:val="18"/>
        </w:rPr>
        <w:t>Osasunbidea</w:t>
      </w:r>
      <w:proofErr w:type="spellEnd"/>
      <w:r w:rsidRPr="0039042C">
        <w:rPr>
          <w:rFonts w:ascii="Century Gothic" w:hAnsi="Century Gothic" w:cs="Arial"/>
          <w:sz w:val="18"/>
          <w:szCs w:val="18"/>
        </w:rPr>
        <w:t xml:space="preserve"> sobre las variaciones que pueda proponer la empresa adjudicataria para la ejecución de las obras.</w:t>
      </w:r>
    </w:p>
    <w:p w:rsidR="00C06FDE" w:rsidRPr="0039042C"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39042C">
        <w:rPr>
          <w:rFonts w:ascii="Century Gothic" w:hAnsi="Century Gothic" w:cs="Arial"/>
          <w:sz w:val="18"/>
          <w:szCs w:val="18"/>
        </w:rPr>
        <w:t>Informar sobre las variaciones en las subcontratas que pudiera proponer la empresa adjudicataria de las obras.</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En su caso, redactar los presupuestos o proyectos modificados.</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Resolver cuantas cuestiones técnicas surjan en cuanto a la </w:t>
      </w:r>
      <w:r w:rsidR="00766A7E" w:rsidRPr="00B6523A">
        <w:rPr>
          <w:rFonts w:ascii="Century Gothic" w:hAnsi="Century Gothic" w:cs="Arial"/>
          <w:sz w:val="18"/>
          <w:szCs w:val="18"/>
        </w:rPr>
        <w:t>interpretación</w:t>
      </w:r>
      <w:r w:rsidRPr="00B6523A">
        <w:rPr>
          <w:rFonts w:ascii="Century Gothic" w:hAnsi="Century Gothic" w:cs="Arial"/>
          <w:sz w:val="18"/>
          <w:szCs w:val="18"/>
        </w:rPr>
        <w:t xml:space="preserve"> de planos, condiciones de materiales y de ejecución de unidades de obra, siempre que no impliquen modificaciones de las condiciones del con</w:t>
      </w:r>
      <w:r w:rsidRPr="00B6523A">
        <w:rPr>
          <w:rFonts w:ascii="Century Gothic" w:hAnsi="Century Gothic" w:cs="Arial"/>
          <w:sz w:val="18"/>
          <w:szCs w:val="18"/>
        </w:rPr>
        <w:softHyphen/>
        <w:t>trato.</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Cumplir y hacer cumplir lo dispuesto en el Real Decreto 1627/1997, de 24 de octubre, por el que se establecen disposiciones mínimas de seguridad y de salud en las obras de construcción, y en especial lo dispuesto en su artículo 9. </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El Coordinador de Seguridad y Salud en fase de obra informará, para su aprobación, sobre el Plan de Seguridad y Salud elaborado por el contratista, y en su caso, las modificaciones introducidas en el mismo. La obtención del libro de incidencias será responsabilidad del coordinador. </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Certificar, en los plazos y condiciones que se fijen en la contratación de la ejecución de las obras, el importe de las unidades de obra </w:t>
      </w:r>
      <w:r w:rsidR="00766A7E" w:rsidRPr="00B6523A">
        <w:rPr>
          <w:rFonts w:ascii="Century Gothic" w:hAnsi="Century Gothic" w:cs="Arial"/>
          <w:sz w:val="18"/>
          <w:szCs w:val="18"/>
        </w:rPr>
        <w:t>realizadas</w:t>
      </w:r>
      <w:r w:rsidRPr="00B6523A">
        <w:rPr>
          <w:rFonts w:ascii="Century Gothic" w:hAnsi="Century Gothic" w:cs="Arial"/>
          <w:sz w:val="18"/>
          <w:szCs w:val="18"/>
        </w:rPr>
        <w:t xml:space="preserve"> por el contratista. Las certificaciones correspondientes a las partidas de instalaciones deberán ser elaboradas y firmadas además por los técnicos ingenieros responsables de la dirección de cada una de las especialidades. </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Participar en la recepción de la obra conforme a lo establecido legal o reglamentariamente.</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Realizar la certificación final de la obra en un plazo máximo de dos meses desde la recepción o conformidad de las mismas.</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Proporcionar la documentación final de obra y la requerida por la Unidad Gestora del Servicio Navarro de Salud-</w:t>
      </w:r>
      <w:proofErr w:type="spellStart"/>
      <w:r w:rsidRPr="00B6523A">
        <w:rPr>
          <w:rFonts w:ascii="Century Gothic" w:hAnsi="Century Gothic" w:cs="Arial"/>
          <w:sz w:val="18"/>
          <w:szCs w:val="18"/>
        </w:rPr>
        <w:t>Osasunbidea</w:t>
      </w:r>
      <w:proofErr w:type="spellEnd"/>
      <w:r w:rsidRPr="00B6523A">
        <w:rPr>
          <w:rFonts w:ascii="Century Gothic" w:hAnsi="Century Gothic" w:cs="Arial"/>
          <w:sz w:val="18"/>
          <w:szCs w:val="18"/>
        </w:rPr>
        <w:t xml:space="preserve"> para la obtención de licencias, declaraciones de obra nueva y autorizaciones </w:t>
      </w:r>
      <w:r w:rsidR="00766A7E" w:rsidRPr="00B6523A">
        <w:rPr>
          <w:rFonts w:ascii="Century Gothic" w:hAnsi="Century Gothic" w:cs="Arial"/>
          <w:sz w:val="18"/>
          <w:szCs w:val="18"/>
        </w:rPr>
        <w:t>administrativas</w:t>
      </w:r>
      <w:r w:rsidRPr="00B6523A">
        <w:rPr>
          <w:rFonts w:ascii="Century Gothic" w:hAnsi="Century Gothic" w:cs="Arial"/>
          <w:sz w:val="18"/>
          <w:szCs w:val="18"/>
        </w:rPr>
        <w:t xml:space="preserve"> referentes a la puesta en marcha del servicio.</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La documentación final de obra incluirá planos definitivos tanto de la obra civil como de las instalaciones y cuanta documentación sea necesaria para definir perfectamente la obra ejecutada. Esta documentación se entregará debidamente visada por los colegios profesionales </w:t>
      </w:r>
      <w:r w:rsidRPr="00B6523A">
        <w:rPr>
          <w:rFonts w:ascii="Century Gothic" w:hAnsi="Century Gothic" w:cs="Arial"/>
          <w:sz w:val="18"/>
          <w:szCs w:val="18"/>
        </w:rPr>
        <w:lastRenderedPageBreak/>
        <w:t>correspondientes a cada una de las especialidades, tanto en papel como en soporte digital en formatos PDF y editable.</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Facilitar a la Unidad Gestora del Servicio Navarro de Salud-</w:t>
      </w:r>
      <w:proofErr w:type="spellStart"/>
      <w:r w:rsidRPr="00B6523A">
        <w:rPr>
          <w:rFonts w:ascii="Century Gothic" w:hAnsi="Century Gothic" w:cs="Arial"/>
          <w:sz w:val="18"/>
          <w:szCs w:val="18"/>
        </w:rPr>
        <w:t>Osasunbidea</w:t>
      </w:r>
      <w:proofErr w:type="spellEnd"/>
      <w:r w:rsidRPr="00B6523A">
        <w:rPr>
          <w:rFonts w:ascii="Century Gothic" w:hAnsi="Century Gothic" w:cs="Arial"/>
          <w:sz w:val="18"/>
          <w:szCs w:val="18"/>
        </w:rPr>
        <w:t xml:space="preserve"> los manuales de mantenimiento de las instalaciones y cuanta documentación técnica sea necesaria para el buen mantenimiento de las obras ejecutadas.</w:t>
      </w:r>
    </w:p>
    <w:p w:rsidR="00C06FDE" w:rsidRPr="00B6523A" w:rsidRDefault="00C06FDE" w:rsidP="0055578B">
      <w:pPr>
        <w:spacing w:before="120" w:after="120" w:line="240" w:lineRule="atLeast"/>
        <w:rPr>
          <w:rFonts w:ascii="Century Gothic" w:hAnsi="Century Gothic" w:cs="Arial"/>
          <w:sz w:val="18"/>
          <w:szCs w:val="18"/>
          <w:lang w:val="es-ES"/>
        </w:rPr>
      </w:pP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La Dirección Facultativa tendrá las siguientes obligaciones relacionadas con la recepción de la obra:</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La dirección facultativa de obra entregará la siguiente documentación visada por los respectivos colegios profesionales, tanto en papel como en soporte digital en formatos PDF y editable.</w:t>
      </w:r>
    </w:p>
    <w:p w:rsidR="00C06FDE" w:rsidRPr="00B6523A" w:rsidRDefault="00C06FDE" w:rsidP="0039042C">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 xml:space="preserve">Planos definitivos y actualizados  </w:t>
      </w:r>
    </w:p>
    <w:p w:rsidR="00C06FDE" w:rsidRPr="00B6523A" w:rsidRDefault="00C06FDE" w:rsidP="0039042C">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Certificado de Fin de Obra y restante documentación de final de obra debidamente visada por el colegio profesional correspondiente, tanto en papel como en soporte digital en formatos PDF y editable.</w:t>
      </w:r>
    </w:p>
    <w:p w:rsidR="00C06FDE" w:rsidRPr="00B6523A" w:rsidRDefault="00C06FDE" w:rsidP="0039042C">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 xml:space="preserve">Certificados específicos requeridos por el </w:t>
      </w:r>
      <w:r w:rsidRPr="00516A93">
        <w:rPr>
          <w:rFonts w:ascii="Century Gothic" w:hAnsi="Century Gothic" w:cs="Arial"/>
          <w:sz w:val="18"/>
          <w:szCs w:val="18"/>
        </w:rPr>
        <w:t>Ayuntamiento</w:t>
      </w:r>
      <w:r w:rsidR="002C6A43" w:rsidRPr="00516A93">
        <w:rPr>
          <w:rFonts w:ascii="Century Gothic" w:hAnsi="Century Gothic" w:cs="Arial"/>
          <w:sz w:val="18"/>
          <w:szCs w:val="18"/>
        </w:rPr>
        <w:t>, Mancomunidad de la Comarca de Pamplona, u otras Administraciones competentes,</w:t>
      </w:r>
      <w:r w:rsidRPr="00516A93">
        <w:rPr>
          <w:rFonts w:ascii="Century Gothic" w:hAnsi="Century Gothic" w:cs="Arial"/>
          <w:sz w:val="18"/>
          <w:szCs w:val="18"/>
        </w:rPr>
        <w:t xml:space="preserve"> en e</w:t>
      </w:r>
      <w:r w:rsidRPr="00B6523A">
        <w:rPr>
          <w:rFonts w:ascii="Century Gothic" w:hAnsi="Century Gothic" w:cs="Arial"/>
          <w:sz w:val="18"/>
          <w:szCs w:val="18"/>
        </w:rPr>
        <w:t>l que se ejecuten las obras, si fuera el caso.</w:t>
      </w:r>
    </w:p>
    <w:p w:rsidR="00C06FDE" w:rsidRPr="00B6523A" w:rsidRDefault="00C06FDE" w:rsidP="0039042C">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Certificado del control de calidad efectuado durante el transcurso de la obra con la descripción y resultado de todos los ensayos realizados en la misma.</w:t>
      </w:r>
    </w:p>
    <w:p w:rsidR="00C06FDE" w:rsidRPr="00B6523A" w:rsidRDefault="00C06FDE" w:rsidP="0039042C">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Certificado de haber realizado las pruebas finales de las instalaciones de acuerdo con la norma</w:t>
      </w:r>
      <w:r w:rsidRPr="00B6523A">
        <w:rPr>
          <w:rFonts w:ascii="Century Gothic" w:hAnsi="Century Gothic" w:cs="Arial"/>
          <w:sz w:val="18"/>
          <w:szCs w:val="18"/>
        </w:rPr>
        <w:softHyphen/>
        <w:t>tiva vigente.</w:t>
      </w:r>
    </w:p>
    <w:p w:rsidR="00C06FDE" w:rsidRPr="00B6523A" w:rsidRDefault="00C06FDE" w:rsidP="0039042C">
      <w:pPr>
        <w:pStyle w:val="Prrafodelista"/>
        <w:numPr>
          <w:ilvl w:val="1"/>
          <w:numId w:val="35"/>
        </w:numPr>
        <w:spacing w:before="120" w:after="120" w:line="240" w:lineRule="atLeast"/>
        <w:ind w:left="760" w:hanging="380"/>
        <w:jc w:val="both"/>
        <w:rPr>
          <w:rFonts w:ascii="Century Gothic" w:hAnsi="Century Gothic" w:cs="Arial"/>
          <w:sz w:val="18"/>
          <w:szCs w:val="18"/>
        </w:rPr>
      </w:pPr>
      <w:r w:rsidRPr="00B6523A">
        <w:rPr>
          <w:rFonts w:ascii="Century Gothic" w:hAnsi="Century Gothic" w:cs="Arial"/>
          <w:sz w:val="18"/>
          <w:szCs w:val="18"/>
        </w:rPr>
        <w:t>Cualquier otra documentación necesaria según normativa vigente.</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 xml:space="preserve">La dirección facultativa de obra deberá asistir a la recepción de la obra. En caso de que se aprecie algún defecto en la obra </w:t>
      </w:r>
      <w:r w:rsidR="00204295" w:rsidRPr="00B6523A">
        <w:rPr>
          <w:rFonts w:ascii="Century Gothic" w:hAnsi="Century Gothic" w:cs="Arial"/>
          <w:sz w:val="18"/>
          <w:szCs w:val="18"/>
        </w:rPr>
        <w:t>durante</w:t>
      </w:r>
      <w:r w:rsidRPr="00B6523A">
        <w:rPr>
          <w:rFonts w:ascii="Century Gothic" w:hAnsi="Century Gothic" w:cs="Arial"/>
          <w:sz w:val="18"/>
          <w:szCs w:val="18"/>
        </w:rPr>
        <w:t xml:space="preserve"> el período de garantía, la Dirección facultativa de obra dictará a la empresa constructora las instrucciones oportunas para </w:t>
      </w:r>
      <w:r w:rsidR="00204295" w:rsidRPr="00B6523A">
        <w:rPr>
          <w:rFonts w:ascii="Century Gothic" w:hAnsi="Century Gothic" w:cs="Arial"/>
          <w:sz w:val="18"/>
          <w:szCs w:val="18"/>
        </w:rPr>
        <w:t>solucionarla</w:t>
      </w:r>
      <w:r w:rsidRPr="00B6523A">
        <w:rPr>
          <w:rFonts w:ascii="Century Gothic" w:hAnsi="Century Gothic" w:cs="Arial"/>
          <w:sz w:val="18"/>
          <w:szCs w:val="18"/>
        </w:rPr>
        <w:t>.</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La dirección facultativa de obra será responsable de la tramitación con los organismos competentes de los proyectos de instalaciones (presentando los proyectos de instalaciones visados ante los organismos de control autorizados OCAS…), y demás trámites hasta obtener la licencia, asumiendo, además, el coste económico de dichos trámites.</w:t>
      </w:r>
    </w:p>
    <w:p w:rsidR="00C06FDE" w:rsidRPr="00B6523A" w:rsidRDefault="00C06FDE" w:rsidP="0039042C">
      <w:pPr>
        <w:pStyle w:val="Prrafodelista"/>
        <w:numPr>
          <w:ilvl w:val="0"/>
          <w:numId w:val="35"/>
        </w:numPr>
        <w:tabs>
          <w:tab w:val="left" w:pos="380"/>
        </w:tabs>
        <w:spacing w:before="120" w:after="120" w:line="240" w:lineRule="atLeast"/>
        <w:ind w:left="380" w:hanging="380"/>
        <w:jc w:val="both"/>
        <w:rPr>
          <w:rFonts w:ascii="Century Gothic" w:hAnsi="Century Gothic" w:cs="Arial"/>
          <w:sz w:val="18"/>
          <w:szCs w:val="18"/>
        </w:rPr>
      </w:pPr>
      <w:r w:rsidRPr="00B6523A">
        <w:rPr>
          <w:rFonts w:ascii="Century Gothic" w:hAnsi="Century Gothic" w:cs="Arial"/>
          <w:sz w:val="18"/>
          <w:szCs w:val="18"/>
        </w:rPr>
        <w:t>La dirección facultativa de obra se encargará, si fuera el caso, de la confección del libro del edificio, que se entregará en el momento de la recepción de las obras.</w:t>
      </w:r>
    </w:p>
    <w:p w:rsidR="00C06FDE" w:rsidRPr="00B6523A" w:rsidRDefault="00C06FDE" w:rsidP="0055578B">
      <w:pPr>
        <w:spacing w:before="120" w:after="120" w:line="240" w:lineRule="atLeast"/>
        <w:rPr>
          <w:rFonts w:ascii="Century Gothic" w:hAnsi="Century Gothic" w:cs="Arial"/>
          <w:sz w:val="18"/>
          <w:szCs w:val="18"/>
          <w:lang w:val="es-ES"/>
        </w:rPr>
      </w:pPr>
    </w:p>
    <w:p w:rsidR="00C06FDE" w:rsidRPr="0039042C" w:rsidRDefault="0039042C" w:rsidP="0039042C">
      <w:pPr>
        <w:pStyle w:val="Ttulo2"/>
      </w:pPr>
      <w:bookmarkStart w:id="26" w:name="_Toc177115355"/>
      <w:bookmarkStart w:id="27" w:name="_Toc224285036"/>
      <w:r w:rsidRPr="0039042C">
        <w:t>RELACIONES CON LA EMPRESA CONSTRUCTORA</w:t>
      </w:r>
      <w:bookmarkEnd w:id="26"/>
      <w:bookmarkEnd w:id="27"/>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 xml:space="preserve">La Dirección Facultativa de Obra establecerá, con la conformidad de la Administración contratante, el procedimiento adecuado para que exista constancia documental de todas las órdenes, instrucciones, comunicaciones e incidencias </w:t>
      </w:r>
      <w:r w:rsidR="005565E5" w:rsidRPr="00B6523A">
        <w:rPr>
          <w:rFonts w:ascii="Century Gothic" w:hAnsi="Century Gothic" w:cs="Arial"/>
          <w:sz w:val="18"/>
          <w:szCs w:val="18"/>
          <w:lang w:val="es-ES"/>
        </w:rPr>
        <w:t>que,</w:t>
      </w:r>
      <w:r w:rsidRPr="00B6523A">
        <w:rPr>
          <w:rFonts w:ascii="Century Gothic" w:hAnsi="Century Gothic" w:cs="Arial"/>
          <w:sz w:val="18"/>
          <w:szCs w:val="18"/>
          <w:lang w:val="es-ES"/>
        </w:rPr>
        <w:t xml:space="preserve"> durante la ejecución de las obras, incluido el replanteo, que pudieran producirse.</w:t>
      </w:r>
    </w:p>
    <w:p w:rsidR="00C06FDE" w:rsidRPr="00B6523A" w:rsidRDefault="00C06FDE" w:rsidP="0055578B">
      <w:pPr>
        <w:spacing w:before="120" w:after="120" w:line="240" w:lineRule="atLeast"/>
        <w:rPr>
          <w:rFonts w:ascii="Century Gothic" w:hAnsi="Century Gothic" w:cs="Arial"/>
          <w:sz w:val="18"/>
          <w:szCs w:val="18"/>
          <w:lang w:val="es-ES"/>
        </w:rPr>
      </w:pPr>
      <w:r w:rsidRPr="00B6523A">
        <w:rPr>
          <w:rFonts w:ascii="Century Gothic" w:hAnsi="Century Gothic" w:cs="Arial"/>
          <w:sz w:val="18"/>
          <w:szCs w:val="18"/>
          <w:lang w:val="es-ES"/>
        </w:rPr>
        <w:t>Dicho procedimiento deberá servir para acreditar, además de las circunstancias objetivas de cada uno de los supuestos, el conocimiento y conformidad del contratista de la obra y de la Dirección facultativa con tales anotaciones.</w:t>
      </w:r>
    </w:p>
    <w:p w:rsidR="00C06FDE" w:rsidRPr="00B6523A" w:rsidRDefault="00C06FDE" w:rsidP="0055578B">
      <w:pPr>
        <w:spacing w:before="120" w:after="120" w:line="240" w:lineRule="atLeast"/>
        <w:rPr>
          <w:rFonts w:ascii="Century Gothic" w:hAnsi="Century Gothic" w:cs="Arial"/>
          <w:sz w:val="18"/>
          <w:szCs w:val="18"/>
          <w:lang w:val="es-ES"/>
        </w:rPr>
      </w:pPr>
    </w:p>
    <w:p w:rsidR="00C06FDE" w:rsidRPr="00B6523A" w:rsidRDefault="00C06FDE" w:rsidP="0055578B">
      <w:pPr>
        <w:spacing w:before="120" w:after="120" w:line="240" w:lineRule="atLeast"/>
        <w:rPr>
          <w:rFonts w:ascii="Century Gothic" w:hAnsi="Century Gothic" w:cs="Arial"/>
          <w:sz w:val="18"/>
          <w:szCs w:val="18"/>
          <w:lang w:val="es-ES"/>
        </w:rPr>
      </w:pPr>
    </w:p>
    <w:bookmarkEnd w:id="0"/>
    <w:bookmarkEnd w:id="1"/>
    <w:bookmarkEnd w:id="2"/>
    <w:bookmarkEnd w:id="3"/>
    <w:p w:rsidR="00C06FDE" w:rsidRPr="00B6523A" w:rsidRDefault="00C06FDE" w:rsidP="0055578B">
      <w:pPr>
        <w:spacing w:before="120" w:after="120" w:line="240" w:lineRule="atLeast"/>
        <w:ind w:hanging="360"/>
        <w:rPr>
          <w:rFonts w:ascii="Century Gothic" w:hAnsi="Century Gothic" w:cs="Arial"/>
          <w:b/>
          <w:color w:val="008080"/>
          <w:sz w:val="18"/>
          <w:szCs w:val="18"/>
          <w:lang w:val="es-ES"/>
        </w:rPr>
      </w:pPr>
    </w:p>
    <w:sectPr w:rsidR="00C06FDE" w:rsidRPr="00B6523A" w:rsidSect="00284885">
      <w:headerReference w:type="default"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B84" w:rsidRDefault="00D84B84">
      <w:r>
        <w:separator/>
      </w:r>
    </w:p>
  </w:endnote>
  <w:endnote w:type="continuationSeparator" w:id="0">
    <w:p w:rsidR="00D84B84" w:rsidRDefault="00D8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57 Condense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1" w:type="pct"/>
      <w:tblLayout w:type="fixed"/>
      <w:tblLook w:val="01E0" w:firstRow="1" w:lastRow="1" w:firstColumn="1" w:lastColumn="1" w:noHBand="0" w:noVBand="0"/>
    </w:tblPr>
    <w:tblGrid>
      <w:gridCol w:w="5401"/>
      <w:gridCol w:w="3671"/>
    </w:tblGrid>
    <w:tr w:rsidR="00FA5F2B" w:rsidRPr="0065023A" w:rsidTr="00663E77">
      <w:tc>
        <w:tcPr>
          <w:tcW w:w="2977" w:type="pct"/>
          <w:shd w:val="clear" w:color="auto" w:fill="auto"/>
        </w:tcPr>
        <w:p w:rsidR="00FA5F2B" w:rsidRPr="0065023A" w:rsidRDefault="00FA5F2B" w:rsidP="00E90CE0">
          <w:pPr>
            <w:tabs>
              <w:tab w:val="center" w:pos="4252"/>
              <w:tab w:val="right" w:pos="8504"/>
            </w:tabs>
            <w:overflowPunct/>
            <w:autoSpaceDE/>
            <w:autoSpaceDN/>
            <w:adjustRightInd/>
            <w:spacing w:before="120"/>
            <w:jc w:val="left"/>
            <w:textAlignment w:val="auto"/>
            <w:rPr>
              <w:rFonts w:ascii="Century Gothic" w:hAnsi="Century Gothic" w:cs="Arial"/>
              <w:szCs w:val="22"/>
              <w:lang w:val="es-ES"/>
            </w:rPr>
          </w:pPr>
        </w:p>
      </w:tc>
      <w:tc>
        <w:tcPr>
          <w:tcW w:w="2023" w:type="pct"/>
          <w:shd w:val="clear" w:color="auto" w:fill="auto"/>
          <w:vAlign w:val="center"/>
        </w:tcPr>
        <w:p w:rsidR="00FA5F2B" w:rsidRPr="0065023A" w:rsidRDefault="00FA5F2B" w:rsidP="00FA5F2B">
          <w:pPr>
            <w:tabs>
              <w:tab w:val="center" w:pos="4252"/>
              <w:tab w:val="right" w:pos="8504"/>
            </w:tabs>
            <w:overflowPunct/>
            <w:autoSpaceDE/>
            <w:autoSpaceDN/>
            <w:adjustRightInd/>
            <w:spacing w:before="120"/>
            <w:jc w:val="right"/>
            <w:textAlignment w:val="auto"/>
            <w:rPr>
              <w:rFonts w:ascii="Century Gothic" w:hAnsi="Century Gothic" w:cs="Arial"/>
              <w:sz w:val="16"/>
              <w:szCs w:val="16"/>
              <w:lang w:val="es-ES"/>
            </w:rPr>
          </w:pPr>
          <w:r w:rsidRPr="0065023A">
            <w:rPr>
              <w:rFonts w:ascii="Century Gothic" w:hAnsi="Century Gothic" w:cs="Arial"/>
              <w:color w:val="333333"/>
              <w:sz w:val="14"/>
              <w:szCs w:val="14"/>
              <w:lang w:val="es-ES"/>
            </w:rPr>
            <w:t xml:space="preserve">página </w:t>
          </w:r>
          <w:r w:rsidRPr="0065023A">
            <w:rPr>
              <w:rFonts w:ascii="Century Gothic" w:hAnsi="Century Gothic" w:cs="Arial"/>
              <w:color w:val="333333"/>
              <w:sz w:val="14"/>
              <w:szCs w:val="14"/>
              <w:lang w:val="es-ES"/>
            </w:rPr>
            <w:fldChar w:fldCharType="begin"/>
          </w:r>
          <w:r w:rsidRPr="0065023A">
            <w:rPr>
              <w:rFonts w:ascii="Century Gothic" w:hAnsi="Century Gothic" w:cs="Arial"/>
              <w:color w:val="333333"/>
              <w:sz w:val="14"/>
              <w:szCs w:val="14"/>
              <w:lang w:val="es-ES"/>
            </w:rPr>
            <w:instrText xml:space="preserve"> PAGE </w:instrText>
          </w:r>
          <w:r w:rsidRPr="0065023A">
            <w:rPr>
              <w:rFonts w:ascii="Century Gothic" w:hAnsi="Century Gothic" w:cs="Arial"/>
              <w:color w:val="333333"/>
              <w:sz w:val="14"/>
              <w:szCs w:val="14"/>
              <w:lang w:val="es-ES"/>
            </w:rPr>
            <w:fldChar w:fldCharType="separate"/>
          </w:r>
          <w:r w:rsidR="002B32E9">
            <w:rPr>
              <w:rFonts w:ascii="Century Gothic" w:hAnsi="Century Gothic" w:cs="Arial"/>
              <w:noProof/>
              <w:color w:val="333333"/>
              <w:sz w:val="14"/>
              <w:szCs w:val="14"/>
              <w:lang w:val="es-ES"/>
            </w:rPr>
            <w:t>10</w:t>
          </w:r>
          <w:r w:rsidRPr="0065023A">
            <w:rPr>
              <w:rFonts w:ascii="Century Gothic" w:hAnsi="Century Gothic" w:cs="Arial"/>
              <w:color w:val="333333"/>
              <w:sz w:val="14"/>
              <w:szCs w:val="14"/>
              <w:lang w:val="es-ES"/>
            </w:rPr>
            <w:fldChar w:fldCharType="end"/>
          </w:r>
          <w:r w:rsidRPr="0065023A">
            <w:rPr>
              <w:rFonts w:ascii="Century Gothic" w:hAnsi="Century Gothic" w:cs="Arial"/>
              <w:color w:val="333333"/>
              <w:sz w:val="14"/>
              <w:szCs w:val="14"/>
              <w:lang w:val="es-ES"/>
            </w:rPr>
            <w:t xml:space="preserve"> de </w:t>
          </w:r>
          <w:r w:rsidRPr="0065023A">
            <w:rPr>
              <w:rFonts w:ascii="Century Gothic" w:hAnsi="Century Gothic" w:cs="Arial"/>
              <w:color w:val="333333"/>
              <w:sz w:val="14"/>
              <w:szCs w:val="14"/>
              <w:lang w:val="es-ES"/>
            </w:rPr>
            <w:fldChar w:fldCharType="begin"/>
          </w:r>
          <w:r w:rsidRPr="0065023A">
            <w:rPr>
              <w:rFonts w:ascii="Century Gothic" w:hAnsi="Century Gothic" w:cs="Arial"/>
              <w:color w:val="333333"/>
              <w:sz w:val="14"/>
              <w:szCs w:val="14"/>
              <w:lang w:val="es-ES"/>
            </w:rPr>
            <w:instrText xml:space="preserve"> NUMPAGES </w:instrText>
          </w:r>
          <w:r w:rsidRPr="0065023A">
            <w:rPr>
              <w:rFonts w:ascii="Century Gothic" w:hAnsi="Century Gothic" w:cs="Arial"/>
              <w:color w:val="333333"/>
              <w:sz w:val="14"/>
              <w:szCs w:val="14"/>
              <w:lang w:val="es-ES"/>
            </w:rPr>
            <w:fldChar w:fldCharType="separate"/>
          </w:r>
          <w:r w:rsidR="002B32E9">
            <w:rPr>
              <w:rFonts w:ascii="Century Gothic" w:hAnsi="Century Gothic" w:cs="Arial"/>
              <w:noProof/>
              <w:color w:val="333333"/>
              <w:sz w:val="14"/>
              <w:szCs w:val="14"/>
              <w:lang w:val="es-ES"/>
            </w:rPr>
            <w:t>10</w:t>
          </w:r>
          <w:r w:rsidRPr="0065023A">
            <w:rPr>
              <w:rFonts w:ascii="Century Gothic" w:hAnsi="Century Gothic" w:cs="Arial"/>
              <w:color w:val="333333"/>
              <w:sz w:val="14"/>
              <w:szCs w:val="14"/>
              <w:lang w:val="es-ES"/>
            </w:rPr>
            <w:fldChar w:fldCharType="end"/>
          </w:r>
        </w:p>
      </w:tc>
    </w:tr>
  </w:tbl>
  <w:p w:rsidR="00FA5F2B" w:rsidRDefault="00FA5F2B" w:rsidP="00FA5F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B84" w:rsidRDefault="00D84B84">
      <w:r>
        <w:separator/>
      </w:r>
    </w:p>
  </w:footnote>
  <w:footnote w:type="continuationSeparator" w:id="0">
    <w:p w:rsidR="00D84B84" w:rsidRDefault="00D8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ook w:val="01E0" w:firstRow="1" w:lastRow="1" w:firstColumn="1" w:lastColumn="1" w:noHBand="0" w:noVBand="0"/>
    </w:tblPr>
    <w:tblGrid>
      <w:gridCol w:w="2451"/>
      <w:gridCol w:w="2085"/>
      <w:gridCol w:w="4536"/>
    </w:tblGrid>
    <w:tr w:rsidR="009A12A5" w:rsidRPr="009A12A5" w:rsidTr="00C65E9E">
      <w:trPr>
        <w:trHeight w:val="543"/>
      </w:trPr>
      <w:tc>
        <w:tcPr>
          <w:tcW w:w="2451" w:type="dxa"/>
          <w:shd w:val="clear" w:color="auto" w:fill="auto"/>
          <w:vAlign w:val="center"/>
        </w:tcPr>
        <w:p w:rsidR="009A12A5" w:rsidRPr="009A12A5" w:rsidRDefault="009A12A5" w:rsidP="009A12A5">
          <w:pPr>
            <w:tabs>
              <w:tab w:val="center" w:pos="4252"/>
              <w:tab w:val="right" w:pos="8504"/>
            </w:tabs>
            <w:overflowPunct/>
            <w:autoSpaceDE/>
            <w:autoSpaceDN/>
            <w:adjustRightInd/>
            <w:spacing w:before="40" w:after="40"/>
            <w:jc w:val="left"/>
            <w:textAlignment w:val="auto"/>
            <w:rPr>
              <w:rFonts w:ascii="Century Gothic" w:hAnsi="Century Gothic"/>
              <w:sz w:val="14"/>
              <w:szCs w:val="14"/>
              <w:lang w:val="es-ES"/>
            </w:rPr>
          </w:pPr>
        </w:p>
      </w:tc>
      <w:tc>
        <w:tcPr>
          <w:tcW w:w="6621" w:type="dxa"/>
          <w:gridSpan w:val="2"/>
          <w:shd w:val="clear" w:color="auto" w:fill="auto"/>
          <w:vAlign w:val="center"/>
        </w:tcPr>
        <w:p w:rsidR="009A12A5" w:rsidRPr="009A12A5" w:rsidRDefault="00C65E9E" w:rsidP="009A12A5">
          <w:pPr>
            <w:tabs>
              <w:tab w:val="center" w:pos="4252"/>
              <w:tab w:val="right" w:pos="8504"/>
            </w:tabs>
            <w:overflowPunct/>
            <w:autoSpaceDE/>
            <w:autoSpaceDN/>
            <w:adjustRightInd/>
            <w:spacing w:before="40" w:after="40"/>
            <w:jc w:val="right"/>
            <w:textAlignment w:val="auto"/>
            <w:rPr>
              <w:rFonts w:ascii="Century Gothic" w:hAnsi="Century Gothic"/>
              <w:sz w:val="14"/>
              <w:szCs w:val="14"/>
              <w:lang w:val="es-ES"/>
            </w:rPr>
          </w:pPr>
          <w:r w:rsidRPr="00F37C37">
            <w:rPr>
              <w:rFonts w:ascii="Century Gothic" w:eastAsiaTheme="minorHAnsi" w:hAnsi="Century Gothic" w:cstheme="minorBidi"/>
              <w:noProof/>
              <w:sz w:val="14"/>
              <w:szCs w:val="14"/>
              <w:lang w:val="es-ES"/>
            </w:rPr>
            <w:drawing>
              <wp:anchor distT="0" distB="0" distL="114300" distR="114300" simplePos="0" relativeHeight="251659264" behindDoc="0" locked="0" layoutInCell="1" allowOverlap="1" wp14:anchorId="63E466E9" wp14:editId="4C4CF088">
                <wp:simplePos x="0" y="0"/>
                <wp:positionH relativeFrom="margin">
                  <wp:align>right</wp:align>
                </wp:positionH>
                <wp:positionV relativeFrom="page">
                  <wp:posOffset>-100330</wp:posOffset>
                </wp:positionV>
                <wp:extent cx="1411200" cy="432000"/>
                <wp:effectExtent l="0" t="0" r="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1200" cy="432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A5515" w:rsidRPr="009A12A5" w:rsidTr="00275B24">
      <w:trPr>
        <w:trHeight w:val="543"/>
      </w:trPr>
      <w:tc>
        <w:tcPr>
          <w:tcW w:w="9072" w:type="dxa"/>
          <w:gridSpan w:val="3"/>
          <w:shd w:val="clear" w:color="auto" w:fill="auto"/>
          <w:vAlign w:val="center"/>
        </w:tcPr>
        <w:p w:rsidR="009A5515" w:rsidRPr="002C7376" w:rsidRDefault="009A5515" w:rsidP="00720F22">
          <w:pPr>
            <w:tabs>
              <w:tab w:val="center" w:pos="4252"/>
              <w:tab w:val="right" w:pos="8504"/>
            </w:tabs>
            <w:overflowPunct/>
            <w:autoSpaceDE/>
            <w:autoSpaceDN/>
            <w:adjustRightInd/>
            <w:spacing w:before="40" w:after="40"/>
            <w:jc w:val="right"/>
            <w:textAlignment w:val="auto"/>
            <w:rPr>
              <w:rFonts w:ascii="Century Gothic" w:eastAsia="Batang" w:hAnsi="Century Gothic" w:cs="Arial"/>
              <w:b/>
              <w:bCs/>
              <w:color w:val="008080"/>
              <w:sz w:val="14"/>
              <w:szCs w:val="14"/>
              <w:lang w:val="pt-PT" w:eastAsia="ko-KR"/>
            </w:rPr>
          </w:pPr>
          <w:r>
            <w:rPr>
              <w:rFonts w:ascii="Century Gothic" w:eastAsia="Batang" w:hAnsi="Century Gothic" w:cs="Arial"/>
              <w:b/>
              <w:bCs/>
              <w:color w:val="008080"/>
              <w:sz w:val="14"/>
              <w:szCs w:val="14"/>
              <w:lang w:val="pt-PT" w:eastAsia="ko-KR"/>
            </w:rPr>
            <w:t>INF 2026-</w:t>
          </w:r>
          <w:r w:rsidR="00720F22">
            <w:rPr>
              <w:rFonts w:ascii="Century Gothic" w:eastAsia="Batang" w:hAnsi="Century Gothic" w:cs="Arial"/>
              <w:b/>
              <w:bCs/>
              <w:color w:val="008080"/>
              <w:sz w:val="14"/>
              <w:szCs w:val="14"/>
              <w:lang w:val="pt-PT" w:eastAsia="ko-KR"/>
            </w:rPr>
            <w:t>03</w:t>
          </w:r>
          <w:r>
            <w:rPr>
              <w:rFonts w:ascii="Century Gothic" w:eastAsia="Batang" w:hAnsi="Century Gothic" w:cs="Arial"/>
              <w:b/>
              <w:bCs/>
              <w:color w:val="008080"/>
              <w:sz w:val="14"/>
              <w:szCs w:val="14"/>
              <w:lang w:val="pt-PT" w:eastAsia="ko-KR"/>
            </w:rPr>
            <w:t xml:space="preserve"> </w:t>
          </w:r>
          <w:r w:rsidRPr="00F04641">
            <w:rPr>
              <w:rFonts w:ascii="Century Gothic" w:eastAsia="Batang" w:hAnsi="Century Gothic" w:cs="Arial"/>
              <w:b/>
              <w:bCs/>
              <w:color w:val="008080"/>
              <w:sz w:val="14"/>
              <w:szCs w:val="14"/>
              <w:lang w:val="pt-PT" w:eastAsia="ko-KR"/>
            </w:rPr>
            <w:t>CONTRATO DE SERVICIOS PARA LA REDACCION DEL PROYECTO DE EJECUCIÓN y en su caso, DIRECCIÓN FACULTATIVA Y COORDINACIÓN DE SEGURIDAD Y SALUD</w:t>
          </w:r>
          <w:r>
            <w:rPr>
              <w:rFonts w:ascii="Century Gothic" w:eastAsia="Batang" w:hAnsi="Century Gothic" w:cs="Arial"/>
              <w:b/>
              <w:bCs/>
              <w:color w:val="008080"/>
              <w:sz w:val="14"/>
              <w:szCs w:val="14"/>
              <w:lang w:val="pt-PT" w:eastAsia="ko-KR"/>
            </w:rPr>
            <w:t xml:space="preserve"> DE LA </w:t>
          </w:r>
          <w:r w:rsidRPr="008E37BC">
            <w:rPr>
              <w:rFonts w:ascii="Century Gothic" w:eastAsia="Batang" w:hAnsi="Century Gothic" w:cs="Arial"/>
              <w:b/>
              <w:bCs/>
              <w:color w:val="008080"/>
              <w:sz w:val="14"/>
              <w:szCs w:val="14"/>
              <w:lang w:val="pt-PT" w:eastAsia="ko-KR"/>
            </w:rPr>
            <w:t xml:space="preserve">REFORMA Y AMPLIACIÓN DEL EDIFICIO BIDEBERRI II </w:t>
          </w:r>
          <w:r w:rsidRPr="00CD7385">
            <w:rPr>
              <w:rFonts w:ascii="Century Gothic" w:eastAsia="Batang" w:hAnsi="Century Gothic" w:cs="Arial"/>
              <w:b/>
              <w:bCs/>
              <w:color w:val="008080"/>
              <w:sz w:val="14"/>
              <w:szCs w:val="14"/>
              <w:lang w:val="pt-PT" w:eastAsia="ko-KR"/>
            </w:rPr>
            <w:t xml:space="preserve">EN EL CENTRO SAN FRANCISCO JAVIER </w:t>
          </w:r>
          <w:r w:rsidR="00720F22">
            <w:rPr>
              <w:rFonts w:ascii="Century Gothic" w:eastAsia="Batang" w:hAnsi="Century Gothic" w:cs="Arial"/>
              <w:b/>
              <w:bCs/>
              <w:color w:val="008080"/>
              <w:sz w:val="14"/>
              <w:szCs w:val="14"/>
              <w:lang w:val="pt-PT" w:eastAsia="ko-KR"/>
            </w:rPr>
            <w:t xml:space="preserve">DE PAMPLONA </w:t>
          </w:r>
          <w:r w:rsidRPr="00CD7385">
            <w:rPr>
              <w:rFonts w:ascii="Century Gothic" w:eastAsia="Batang" w:hAnsi="Century Gothic" w:cs="Arial"/>
              <w:b/>
              <w:bCs/>
              <w:color w:val="008080"/>
              <w:sz w:val="14"/>
              <w:szCs w:val="14"/>
              <w:lang w:val="pt-PT" w:eastAsia="ko-KR"/>
            </w:rPr>
            <w:t>PARA LA CENTRALIZACIÓN DE</w:t>
          </w:r>
          <w:r w:rsidR="00720F22">
            <w:rPr>
              <w:rFonts w:ascii="Century Gothic" w:eastAsia="Batang" w:hAnsi="Century Gothic" w:cs="Arial"/>
              <w:b/>
              <w:bCs/>
              <w:color w:val="008080"/>
              <w:sz w:val="14"/>
              <w:szCs w:val="14"/>
              <w:lang w:val="pt-PT" w:eastAsia="ko-KR"/>
            </w:rPr>
            <w:t xml:space="preserve"> LA</w:t>
          </w:r>
          <w:r w:rsidRPr="00CD7385">
            <w:rPr>
              <w:rFonts w:ascii="Century Gothic" w:eastAsia="Batang" w:hAnsi="Century Gothic" w:cs="Arial"/>
              <w:b/>
              <w:bCs/>
              <w:color w:val="008080"/>
              <w:sz w:val="14"/>
              <w:szCs w:val="14"/>
              <w:lang w:val="pt-PT" w:eastAsia="ko-KR"/>
            </w:rPr>
            <w:t xml:space="preserve"> ATENCIÓN A LA SALUD MENTAL INFANTO JUVENIL</w:t>
          </w:r>
        </w:p>
      </w:tc>
    </w:tr>
    <w:tr w:rsidR="009A5515" w:rsidRPr="009A12A5" w:rsidTr="00C65E9E">
      <w:tblPrEx>
        <w:jc w:val="center"/>
      </w:tblPrEx>
      <w:trPr>
        <w:trHeight w:val="310"/>
        <w:jc w:val="center"/>
      </w:trPr>
      <w:tc>
        <w:tcPr>
          <w:tcW w:w="4536" w:type="dxa"/>
          <w:gridSpan w:val="2"/>
          <w:shd w:val="clear" w:color="auto" w:fill="BFBFBF"/>
          <w:vAlign w:val="center"/>
        </w:tcPr>
        <w:p w:rsidR="009A5515" w:rsidRPr="009A12A5" w:rsidRDefault="009A5515" w:rsidP="009A5515">
          <w:pPr>
            <w:tabs>
              <w:tab w:val="center" w:pos="4252"/>
              <w:tab w:val="right" w:pos="8504"/>
            </w:tabs>
            <w:overflowPunct/>
            <w:autoSpaceDE/>
            <w:autoSpaceDN/>
            <w:adjustRightInd/>
            <w:spacing w:before="40" w:after="40"/>
            <w:jc w:val="left"/>
            <w:textAlignment w:val="auto"/>
            <w:rPr>
              <w:rFonts w:ascii="Century Gothic" w:hAnsi="Century Gothic" w:cs="Arial"/>
              <w:b/>
              <w:sz w:val="14"/>
              <w:szCs w:val="14"/>
              <w:lang w:val="es-ES"/>
            </w:rPr>
          </w:pPr>
          <w:r>
            <w:rPr>
              <w:rFonts w:ascii="Century Gothic" w:hAnsi="Century Gothic" w:cs="Arial"/>
              <w:b/>
              <w:sz w:val="14"/>
              <w:szCs w:val="14"/>
              <w:lang w:val="es-ES"/>
            </w:rPr>
            <w:t>ANEXO 4.1</w:t>
          </w:r>
        </w:p>
      </w:tc>
      <w:tc>
        <w:tcPr>
          <w:tcW w:w="4536" w:type="dxa"/>
          <w:shd w:val="clear" w:color="auto" w:fill="BFBFBF"/>
          <w:vAlign w:val="center"/>
        </w:tcPr>
        <w:p w:rsidR="009A5515" w:rsidRPr="009A12A5" w:rsidRDefault="009A5515" w:rsidP="009A5515">
          <w:pPr>
            <w:tabs>
              <w:tab w:val="center" w:pos="4252"/>
              <w:tab w:val="right" w:pos="8504"/>
            </w:tabs>
            <w:overflowPunct/>
            <w:autoSpaceDE/>
            <w:autoSpaceDN/>
            <w:adjustRightInd/>
            <w:spacing w:before="40" w:after="40"/>
            <w:jc w:val="right"/>
            <w:textAlignment w:val="auto"/>
            <w:rPr>
              <w:rFonts w:ascii="Century Gothic" w:hAnsi="Century Gothic" w:cs="Arial"/>
              <w:b/>
              <w:sz w:val="14"/>
              <w:szCs w:val="14"/>
              <w:lang w:val="es-ES"/>
            </w:rPr>
          </w:pPr>
          <w:r>
            <w:rPr>
              <w:rFonts w:ascii="Century Gothic" w:hAnsi="Century Gothic" w:cs="Arial"/>
              <w:b/>
              <w:sz w:val="14"/>
              <w:szCs w:val="14"/>
              <w:lang w:val="es-ES"/>
            </w:rPr>
            <w:t>PRESCRIPCIONES TÉCNICAS</w:t>
          </w:r>
        </w:p>
      </w:tc>
    </w:tr>
  </w:tbl>
  <w:p w:rsidR="009A12A5" w:rsidRPr="009A12A5" w:rsidRDefault="009A12A5" w:rsidP="009A12A5">
    <w:pPr>
      <w:jc w:val="left"/>
      <w:rPr>
        <w:rFonts w:ascii="Century Gothic" w:hAnsi="Century Gothic" w:cs="Arial"/>
        <w:sz w:val="14"/>
        <w:szCs w:val="14"/>
      </w:rPr>
    </w:pPr>
  </w:p>
  <w:p w:rsidR="009A12A5" w:rsidRPr="009A12A5" w:rsidRDefault="009A12A5" w:rsidP="009A12A5">
    <w:pPr>
      <w:tabs>
        <w:tab w:val="center" w:pos="4252"/>
        <w:tab w:val="right" w:pos="8504"/>
      </w:tabs>
      <w:overflowPunct/>
      <w:autoSpaceDE/>
      <w:autoSpaceDN/>
      <w:adjustRightInd/>
      <w:jc w:val="left"/>
      <w:textAlignment w:val="auto"/>
      <w:rPr>
        <w:rFonts w:ascii="Century Gothic" w:hAnsi="Century Gothic"/>
        <w:sz w:val="14"/>
        <w:szCs w:val="14"/>
        <w:lang w:val="es-ES"/>
      </w:rPr>
    </w:pPr>
  </w:p>
  <w:p w:rsidR="009A12A5" w:rsidRPr="009A12A5" w:rsidRDefault="009A12A5" w:rsidP="009A12A5">
    <w:pPr>
      <w:tabs>
        <w:tab w:val="center" w:pos="4252"/>
        <w:tab w:val="right" w:pos="8504"/>
      </w:tabs>
      <w:overflowPunct/>
      <w:autoSpaceDE/>
      <w:autoSpaceDN/>
      <w:adjustRightInd/>
      <w:jc w:val="left"/>
      <w:textAlignment w:val="auto"/>
      <w:rPr>
        <w:rFonts w:ascii="Century Gothic" w:hAnsi="Century Gothic"/>
        <w:sz w:val="14"/>
        <w:szCs w:val="14"/>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2F85"/>
    <w:multiLevelType w:val="hybridMultilevel"/>
    <w:tmpl w:val="6D7CC044"/>
    <w:lvl w:ilvl="0" w:tplc="659A63E0">
      <w:start w:val="1"/>
      <w:numFmt w:val="bullet"/>
      <w:lvlText w:val="°"/>
      <w:lvlJc w:val="left"/>
      <w:pPr>
        <w:tabs>
          <w:tab w:val="num" w:pos="1489"/>
        </w:tabs>
        <w:ind w:left="1489" w:hanging="360"/>
      </w:pPr>
      <w:rPr>
        <w:rFonts w:ascii="Courier New" w:hAnsi="Courier New" w:hint="default"/>
      </w:rPr>
    </w:lvl>
    <w:lvl w:ilvl="1" w:tplc="575CC7D2">
      <w:start w:val="1"/>
      <w:numFmt w:val="bullet"/>
      <w:lvlText w:val="-"/>
      <w:lvlJc w:val="left"/>
      <w:pPr>
        <w:tabs>
          <w:tab w:val="num" w:pos="1440"/>
        </w:tabs>
        <w:ind w:left="1440" w:hanging="360"/>
      </w:pPr>
      <w:rPr>
        <w:rFonts w:ascii="Tahoma" w:hAnsi="Tahoma"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C74CF"/>
    <w:multiLevelType w:val="hybridMultilevel"/>
    <w:tmpl w:val="EBD05018"/>
    <w:lvl w:ilvl="0" w:tplc="0E7E407E">
      <w:start w:val="1"/>
      <w:numFmt w:val="upperRoman"/>
      <w:pStyle w:val="Ttulo1"/>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060E89"/>
    <w:multiLevelType w:val="hybridMultilevel"/>
    <w:tmpl w:val="CFB4D6AE"/>
    <w:lvl w:ilvl="0" w:tplc="F8264E4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95649D1"/>
    <w:multiLevelType w:val="hybridMultilevel"/>
    <w:tmpl w:val="5566B8EE"/>
    <w:lvl w:ilvl="0" w:tplc="3B9E69E4">
      <w:start w:val="1"/>
      <w:numFmt w:val="bullet"/>
      <w:lvlText w:val=""/>
      <w:lvlJc w:val="left"/>
      <w:pPr>
        <w:tabs>
          <w:tab w:val="num" w:pos="1558"/>
        </w:tabs>
        <w:ind w:left="1558" w:hanging="360"/>
      </w:pPr>
      <w:rPr>
        <w:rFonts w:ascii="Symbol" w:hAnsi="Symbol" w:hint="default"/>
        <w:color w:val="auto"/>
      </w:rPr>
    </w:lvl>
    <w:lvl w:ilvl="1" w:tplc="0C0A0003">
      <w:start w:val="1"/>
      <w:numFmt w:val="bullet"/>
      <w:lvlText w:val="o"/>
      <w:lvlJc w:val="left"/>
      <w:pPr>
        <w:tabs>
          <w:tab w:val="num" w:pos="1921"/>
        </w:tabs>
        <w:ind w:left="1921" w:hanging="360"/>
      </w:pPr>
      <w:rPr>
        <w:rFonts w:ascii="Courier New" w:hAnsi="Courier New" w:cs="Courier New" w:hint="default"/>
      </w:rPr>
    </w:lvl>
    <w:lvl w:ilvl="2" w:tplc="0C0A0005" w:tentative="1">
      <w:start w:val="1"/>
      <w:numFmt w:val="bullet"/>
      <w:lvlText w:val=""/>
      <w:lvlJc w:val="left"/>
      <w:pPr>
        <w:tabs>
          <w:tab w:val="num" w:pos="2641"/>
        </w:tabs>
        <w:ind w:left="2641" w:hanging="360"/>
      </w:pPr>
      <w:rPr>
        <w:rFonts w:ascii="Wingdings" w:hAnsi="Wingdings" w:hint="default"/>
      </w:rPr>
    </w:lvl>
    <w:lvl w:ilvl="3" w:tplc="0C0A0001" w:tentative="1">
      <w:start w:val="1"/>
      <w:numFmt w:val="bullet"/>
      <w:lvlText w:val=""/>
      <w:lvlJc w:val="left"/>
      <w:pPr>
        <w:tabs>
          <w:tab w:val="num" w:pos="3361"/>
        </w:tabs>
        <w:ind w:left="3361" w:hanging="360"/>
      </w:pPr>
      <w:rPr>
        <w:rFonts w:ascii="Symbol" w:hAnsi="Symbol" w:hint="default"/>
      </w:rPr>
    </w:lvl>
    <w:lvl w:ilvl="4" w:tplc="0C0A0003" w:tentative="1">
      <w:start w:val="1"/>
      <w:numFmt w:val="bullet"/>
      <w:lvlText w:val="o"/>
      <w:lvlJc w:val="left"/>
      <w:pPr>
        <w:tabs>
          <w:tab w:val="num" w:pos="4081"/>
        </w:tabs>
        <w:ind w:left="4081" w:hanging="360"/>
      </w:pPr>
      <w:rPr>
        <w:rFonts w:ascii="Courier New" w:hAnsi="Courier New" w:cs="Courier New" w:hint="default"/>
      </w:rPr>
    </w:lvl>
    <w:lvl w:ilvl="5" w:tplc="0C0A0005" w:tentative="1">
      <w:start w:val="1"/>
      <w:numFmt w:val="bullet"/>
      <w:lvlText w:val=""/>
      <w:lvlJc w:val="left"/>
      <w:pPr>
        <w:tabs>
          <w:tab w:val="num" w:pos="4801"/>
        </w:tabs>
        <w:ind w:left="4801" w:hanging="360"/>
      </w:pPr>
      <w:rPr>
        <w:rFonts w:ascii="Wingdings" w:hAnsi="Wingdings" w:hint="default"/>
      </w:rPr>
    </w:lvl>
    <w:lvl w:ilvl="6" w:tplc="0C0A0001" w:tentative="1">
      <w:start w:val="1"/>
      <w:numFmt w:val="bullet"/>
      <w:lvlText w:val=""/>
      <w:lvlJc w:val="left"/>
      <w:pPr>
        <w:tabs>
          <w:tab w:val="num" w:pos="5521"/>
        </w:tabs>
        <w:ind w:left="5521" w:hanging="360"/>
      </w:pPr>
      <w:rPr>
        <w:rFonts w:ascii="Symbol" w:hAnsi="Symbol" w:hint="default"/>
      </w:rPr>
    </w:lvl>
    <w:lvl w:ilvl="7" w:tplc="0C0A0003" w:tentative="1">
      <w:start w:val="1"/>
      <w:numFmt w:val="bullet"/>
      <w:lvlText w:val="o"/>
      <w:lvlJc w:val="left"/>
      <w:pPr>
        <w:tabs>
          <w:tab w:val="num" w:pos="6241"/>
        </w:tabs>
        <w:ind w:left="6241" w:hanging="360"/>
      </w:pPr>
      <w:rPr>
        <w:rFonts w:ascii="Courier New" w:hAnsi="Courier New" w:cs="Courier New" w:hint="default"/>
      </w:rPr>
    </w:lvl>
    <w:lvl w:ilvl="8" w:tplc="0C0A0005" w:tentative="1">
      <w:start w:val="1"/>
      <w:numFmt w:val="bullet"/>
      <w:lvlText w:val=""/>
      <w:lvlJc w:val="left"/>
      <w:pPr>
        <w:tabs>
          <w:tab w:val="num" w:pos="6961"/>
        </w:tabs>
        <w:ind w:left="6961" w:hanging="360"/>
      </w:pPr>
      <w:rPr>
        <w:rFonts w:ascii="Wingdings" w:hAnsi="Wingdings" w:hint="default"/>
      </w:rPr>
    </w:lvl>
  </w:abstractNum>
  <w:abstractNum w:abstractNumId="4" w15:restartNumberingAfterBreak="0">
    <w:nsid w:val="0B044EA1"/>
    <w:multiLevelType w:val="hybridMultilevel"/>
    <w:tmpl w:val="5B369936"/>
    <w:lvl w:ilvl="0" w:tplc="301899A8">
      <w:start w:val="1"/>
      <w:numFmt w:val="bullet"/>
      <w:lvlText w:val="●"/>
      <w:lvlJc w:val="left"/>
      <w:pPr>
        <w:ind w:left="1080" w:hanging="360"/>
      </w:pPr>
      <w:rPr>
        <w:rFonts w:ascii="Courier New" w:hAnsi="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15:restartNumberingAfterBreak="0">
    <w:nsid w:val="0F8043CA"/>
    <w:multiLevelType w:val="hybridMultilevel"/>
    <w:tmpl w:val="51186292"/>
    <w:lvl w:ilvl="0" w:tplc="F8264E4E">
      <w:start w:val="1"/>
      <w:numFmt w:val="bullet"/>
      <w:lvlText w:val=""/>
      <w:lvlJc w:val="left"/>
      <w:pPr>
        <w:tabs>
          <w:tab w:val="num" w:pos="720"/>
        </w:tabs>
        <w:ind w:left="720" w:hanging="360"/>
      </w:pPr>
      <w:rPr>
        <w:rFonts w:ascii="Symbol" w:hAnsi="Symbol" w:hint="default"/>
        <w:color w:val="auto"/>
      </w:rPr>
    </w:lvl>
    <w:lvl w:ilvl="1" w:tplc="B0AC3218">
      <w:numFmt w:val="bullet"/>
      <w:lvlText w:val="-"/>
      <w:lvlJc w:val="left"/>
      <w:pPr>
        <w:tabs>
          <w:tab w:val="num" w:pos="1440"/>
        </w:tabs>
        <w:ind w:left="1440" w:hanging="360"/>
      </w:pPr>
      <w:rPr>
        <w:rFonts w:ascii="Calibri" w:eastAsia="Courier" w:hAnsi="Calibri" w:cs="Courier"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618B4"/>
    <w:multiLevelType w:val="hybridMultilevel"/>
    <w:tmpl w:val="58B6B012"/>
    <w:lvl w:ilvl="0" w:tplc="4EC43684">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080186"/>
    <w:multiLevelType w:val="hybridMultilevel"/>
    <w:tmpl w:val="31784254"/>
    <w:lvl w:ilvl="0" w:tplc="B0AC3218">
      <w:numFmt w:val="bullet"/>
      <w:lvlText w:val="-"/>
      <w:lvlJc w:val="left"/>
      <w:pPr>
        <w:tabs>
          <w:tab w:val="num" w:pos="720"/>
        </w:tabs>
        <w:ind w:left="720" w:hanging="360"/>
      </w:pPr>
      <w:rPr>
        <w:rFonts w:ascii="Calibri" w:eastAsia="Courier" w:hAnsi="Calibri" w:cs="Courier"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585446A"/>
    <w:multiLevelType w:val="multilevel"/>
    <w:tmpl w:val="95EE4D2C"/>
    <w:lvl w:ilvl="0">
      <w:start w:val="1"/>
      <w:numFmt w:val="decimal"/>
      <w:lvlText w:val="%1."/>
      <w:lvlJc w:val="left"/>
      <w:pPr>
        <w:tabs>
          <w:tab w:val="num" w:pos="-1096"/>
        </w:tabs>
        <w:ind w:left="590" w:hanging="410"/>
      </w:pPr>
      <w:rPr>
        <w:rFonts w:ascii="Arial" w:eastAsia="Univers 57 Condensed" w:hAnsi="Arial" w:cs="Univers 57 Condensed" w:hint="default"/>
        <w:b/>
        <w:color w:val="212121"/>
        <w:w w:val="102"/>
        <w:sz w:val="18"/>
        <w:szCs w:val="18"/>
      </w:rPr>
    </w:lvl>
    <w:lvl w:ilvl="1">
      <w:start w:val="1"/>
      <w:numFmt w:val="decimal"/>
      <w:lvlText w:val="7.%2"/>
      <w:lvlJc w:val="left"/>
      <w:pPr>
        <w:tabs>
          <w:tab w:val="num" w:pos="576"/>
        </w:tabs>
        <w:ind w:left="576" w:hanging="576"/>
      </w:pPr>
      <w:rPr>
        <w:rFonts w:hint="default"/>
        <w:b/>
        <w:color w:val="auto"/>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none"/>
      <w:lvlText w:val="1"/>
      <w:lvlJc w:val="left"/>
      <w:pPr>
        <w:tabs>
          <w:tab w:val="num" w:pos="1584"/>
        </w:tabs>
        <w:ind w:left="1584" w:hanging="1584"/>
      </w:pPr>
      <w:rPr>
        <w:rFonts w:hint="default"/>
      </w:rPr>
    </w:lvl>
  </w:abstractNum>
  <w:abstractNum w:abstractNumId="9" w15:restartNumberingAfterBreak="0">
    <w:nsid w:val="1FF2427B"/>
    <w:multiLevelType w:val="hybridMultilevel"/>
    <w:tmpl w:val="4E9AC4D2"/>
    <w:lvl w:ilvl="0" w:tplc="575CC7D2">
      <w:start w:val="1"/>
      <w:numFmt w:val="bullet"/>
      <w:lvlText w:val="-"/>
      <w:lvlJc w:val="left"/>
      <w:pPr>
        <w:tabs>
          <w:tab w:val="num" w:pos="769"/>
        </w:tabs>
        <w:ind w:left="769" w:hanging="360"/>
      </w:pPr>
      <w:rPr>
        <w:rFonts w:ascii="Tahoma" w:hAnsi="Tahoma" w:hint="default"/>
      </w:rPr>
    </w:lvl>
    <w:lvl w:ilvl="1" w:tplc="F8264E4E">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569EB"/>
    <w:multiLevelType w:val="hybridMultilevel"/>
    <w:tmpl w:val="66E25FA6"/>
    <w:lvl w:ilvl="0" w:tplc="575CC7D2">
      <w:start w:val="1"/>
      <w:numFmt w:val="bullet"/>
      <w:lvlText w:val="-"/>
      <w:lvlJc w:val="left"/>
      <w:pPr>
        <w:tabs>
          <w:tab w:val="num" w:pos="769"/>
        </w:tabs>
        <w:ind w:left="769" w:hanging="360"/>
      </w:pPr>
      <w:rPr>
        <w:rFonts w:ascii="Tahoma" w:hAnsi="Tahoma"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14302"/>
    <w:multiLevelType w:val="hybridMultilevel"/>
    <w:tmpl w:val="A154AA46"/>
    <w:lvl w:ilvl="0" w:tplc="DEE481F4">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604BC3"/>
    <w:multiLevelType w:val="hybridMultilevel"/>
    <w:tmpl w:val="881E4C8A"/>
    <w:lvl w:ilvl="0" w:tplc="F8264E4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1766F"/>
    <w:multiLevelType w:val="hybridMultilevel"/>
    <w:tmpl w:val="BC00DB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328482A"/>
    <w:multiLevelType w:val="multilevel"/>
    <w:tmpl w:val="12826B8A"/>
    <w:lvl w:ilvl="0">
      <w:start w:val="1"/>
      <w:numFmt w:val="decimal"/>
      <w:lvlText w:val="%1."/>
      <w:lvlJc w:val="left"/>
      <w:pPr>
        <w:ind w:left="720" w:hanging="360"/>
      </w:p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3D83155"/>
    <w:multiLevelType w:val="hybridMultilevel"/>
    <w:tmpl w:val="6FC0B6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71D0758"/>
    <w:multiLevelType w:val="hybridMultilevel"/>
    <w:tmpl w:val="E80006B4"/>
    <w:lvl w:ilvl="0" w:tplc="301899A8">
      <w:start w:val="1"/>
      <w:numFmt w:val="bullet"/>
      <w:lvlText w:val="●"/>
      <w:lvlJc w:val="left"/>
      <w:pPr>
        <w:ind w:left="720" w:hanging="360"/>
      </w:pPr>
      <w:rPr>
        <w:rFonts w:ascii="Courier New" w:hAnsi="Courier New"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F9A48ED"/>
    <w:multiLevelType w:val="hybridMultilevel"/>
    <w:tmpl w:val="5C9E9198"/>
    <w:lvl w:ilvl="0" w:tplc="1EBA27B2">
      <w:start w:val="1"/>
      <w:numFmt w:val="bullet"/>
      <w:lvlText w:val=""/>
      <w:lvlJc w:val="left"/>
      <w:pPr>
        <w:tabs>
          <w:tab w:val="num" w:pos="1077"/>
        </w:tabs>
        <w:ind w:left="1077"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4B663D"/>
    <w:multiLevelType w:val="hybridMultilevel"/>
    <w:tmpl w:val="F02C65DC"/>
    <w:lvl w:ilvl="0" w:tplc="B0AC3218">
      <w:numFmt w:val="bullet"/>
      <w:lvlText w:val="-"/>
      <w:lvlJc w:val="left"/>
      <w:pPr>
        <w:tabs>
          <w:tab w:val="num" w:pos="1080"/>
        </w:tabs>
        <w:ind w:left="1080" w:hanging="360"/>
      </w:pPr>
      <w:rPr>
        <w:rFonts w:ascii="Calibri" w:eastAsia="Courier" w:hAnsi="Calibri" w:cs="Courier"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9" w15:restartNumberingAfterBreak="0">
    <w:nsid w:val="44E0767A"/>
    <w:multiLevelType w:val="hybridMultilevel"/>
    <w:tmpl w:val="ED266884"/>
    <w:lvl w:ilvl="0" w:tplc="301899A8">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B6701E3"/>
    <w:multiLevelType w:val="hybridMultilevel"/>
    <w:tmpl w:val="75F4ABC2"/>
    <w:lvl w:ilvl="0" w:tplc="F8264E4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6A566E"/>
    <w:multiLevelType w:val="hybridMultilevel"/>
    <w:tmpl w:val="5D5E370C"/>
    <w:lvl w:ilvl="0" w:tplc="659A63E0">
      <w:start w:val="1"/>
      <w:numFmt w:val="bullet"/>
      <w:lvlText w:val="°"/>
      <w:lvlJc w:val="left"/>
      <w:pPr>
        <w:tabs>
          <w:tab w:val="num" w:pos="769"/>
        </w:tabs>
        <w:ind w:left="769" w:hanging="360"/>
      </w:pPr>
      <w:rPr>
        <w:rFonts w:ascii="Courier New" w:hAnsi="Courier New" w:hint="default"/>
      </w:rPr>
    </w:lvl>
    <w:lvl w:ilvl="1" w:tplc="575CC7D2">
      <w:start w:val="1"/>
      <w:numFmt w:val="bullet"/>
      <w:lvlText w:val="-"/>
      <w:lvlJc w:val="left"/>
      <w:pPr>
        <w:tabs>
          <w:tab w:val="num" w:pos="1440"/>
        </w:tabs>
        <w:ind w:left="1440" w:hanging="360"/>
      </w:pPr>
      <w:rPr>
        <w:rFonts w:ascii="Tahoma" w:hAnsi="Tahoma"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8D17C8"/>
    <w:multiLevelType w:val="multilevel"/>
    <w:tmpl w:val="95EE4D2C"/>
    <w:lvl w:ilvl="0">
      <w:start w:val="1"/>
      <w:numFmt w:val="decimal"/>
      <w:lvlText w:val="%1."/>
      <w:lvlJc w:val="left"/>
      <w:pPr>
        <w:tabs>
          <w:tab w:val="num" w:pos="-1096"/>
        </w:tabs>
        <w:ind w:left="590" w:hanging="410"/>
      </w:pPr>
      <w:rPr>
        <w:rFonts w:ascii="Arial" w:eastAsia="Univers 57 Condensed" w:hAnsi="Arial" w:cs="Univers 57 Condensed" w:hint="default"/>
        <w:b/>
        <w:color w:val="212121"/>
        <w:w w:val="102"/>
        <w:sz w:val="18"/>
        <w:szCs w:val="18"/>
      </w:rPr>
    </w:lvl>
    <w:lvl w:ilvl="1">
      <w:start w:val="1"/>
      <w:numFmt w:val="decimal"/>
      <w:lvlText w:val="7.%2"/>
      <w:lvlJc w:val="left"/>
      <w:pPr>
        <w:tabs>
          <w:tab w:val="num" w:pos="576"/>
        </w:tabs>
        <w:ind w:left="576" w:hanging="576"/>
      </w:pPr>
      <w:rPr>
        <w:rFonts w:hint="default"/>
        <w:b/>
        <w:color w:val="auto"/>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none"/>
      <w:lvlText w:val="1"/>
      <w:lvlJc w:val="left"/>
      <w:pPr>
        <w:tabs>
          <w:tab w:val="num" w:pos="1584"/>
        </w:tabs>
        <w:ind w:left="1584" w:hanging="1584"/>
      </w:pPr>
      <w:rPr>
        <w:rFonts w:hint="default"/>
      </w:rPr>
    </w:lvl>
  </w:abstractNum>
  <w:abstractNum w:abstractNumId="23" w15:restartNumberingAfterBreak="0">
    <w:nsid w:val="51DD4AC1"/>
    <w:multiLevelType w:val="hybridMultilevel"/>
    <w:tmpl w:val="2EBAEE92"/>
    <w:lvl w:ilvl="0" w:tplc="575CC7D2">
      <w:start w:val="1"/>
      <w:numFmt w:val="bullet"/>
      <w:lvlText w:val="-"/>
      <w:lvlJc w:val="left"/>
      <w:pPr>
        <w:tabs>
          <w:tab w:val="num" w:pos="409"/>
        </w:tabs>
        <w:ind w:left="409" w:hanging="360"/>
      </w:pPr>
      <w:rPr>
        <w:rFonts w:ascii="Tahoma" w:hAnsi="Tahoma"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55CD64B7"/>
    <w:multiLevelType w:val="hybridMultilevel"/>
    <w:tmpl w:val="0F6E569A"/>
    <w:lvl w:ilvl="0" w:tplc="575CC7D2">
      <w:start w:val="1"/>
      <w:numFmt w:val="bullet"/>
      <w:lvlText w:val="-"/>
      <w:lvlJc w:val="left"/>
      <w:pPr>
        <w:tabs>
          <w:tab w:val="num" w:pos="769"/>
        </w:tabs>
        <w:ind w:left="769" w:hanging="360"/>
      </w:pPr>
      <w:rPr>
        <w:rFonts w:ascii="Tahoma" w:hAnsi="Tahoma"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B1057B"/>
    <w:multiLevelType w:val="hybridMultilevel"/>
    <w:tmpl w:val="6C94CA4E"/>
    <w:lvl w:ilvl="0" w:tplc="8B96968E">
      <w:start w:val="1"/>
      <w:numFmt w:val="bullet"/>
      <w:lvlText w:val=""/>
      <w:lvlJc w:val="left"/>
      <w:pPr>
        <w:tabs>
          <w:tab w:val="num" w:pos="1077"/>
        </w:tabs>
        <w:ind w:left="1077" w:hanging="360"/>
      </w:pPr>
      <w:rPr>
        <w:rFonts w:ascii="Symbol" w:hAnsi="Symbol" w:hint="default"/>
        <w:color w:val="auto"/>
      </w:rPr>
    </w:lvl>
    <w:lvl w:ilvl="1" w:tplc="575CC7D2">
      <w:start w:val="1"/>
      <w:numFmt w:val="bullet"/>
      <w:lvlText w:val="-"/>
      <w:lvlJc w:val="left"/>
      <w:pPr>
        <w:tabs>
          <w:tab w:val="num" w:pos="1440"/>
        </w:tabs>
        <w:ind w:left="1440" w:hanging="360"/>
      </w:pPr>
      <w:rPr>
        <w:rFonts w:ascii="Tahoma" w:hAnsi="Tahoma" w:hint="default"/>
      </w:rPr>
    </w:lvl>
    <w:lvl w:ilvl="2" w:tplc="D174CC20">
      <w:start w:val="1"/>
      <w:numFmt w:val="bullet"/>
      <w:lvlText w:val=""/>
      <w:lvlJc w:val="left"/>
      <w:pPr>
        <w:tabs>
          <w:tab w:val="num" w:pos="2160"/>
        </w:tabs>
        <w:ind w:left="2160" w:hanging="360"/>
      </w:pPr>
      <w:rPr>
        <w:rFonts w:ascii="Symbol" w:hAnsi="Symbol" w:hint="default"/>
        <w:color w:val="auto"/>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E9766F"/>
    <w:multiLevelType w:val="hybridMultilevel"/>
    <w:tmpl w:val="C2C47BAE"/>
    <w:lvl w:ilvl="0" w:tplc="4EC43684">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E2E52FF"/>
    <w:multiLevelType w:val="hybridMultilevel"/>
    <w:tmpl w:val="3D40492A"/>
    <w:lvl w:ilvl="0" w:tplc="F8264E4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E801CE2"/>
    <w:multiLevelType w:val="hybridMultilevel"/>
    <w:tmpl w:val="5C860598"/>
    <w:lvl w:ilvl="0" w:tplc="0C0A0003">
      <w:start w:val="1"/>
      <w:numFmt w:val="bullet"/>
      <w:lvlText w:val="o"/>
      <w:lvlJc w:val="left"/>
      <w:pPr>
        <w:tabs>
          <w:tab w:val="num" w:pos="1440"/>
        </w:tabs>
        <w:ind w:left="1440" w:hanging="360"/>
      </w:pPr>
      <w:rPr>
        <w:rFonts w:ascii="Courier New" w:hAnsi="Courier New" w:hint="default"/>
      </w:rPr>
    </w:lvl>
    <w:lvl w:ilvl="1" w:tplc="F8264E4E">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F2F5327"/>
    <w:multiLevelType w:val="hybridMultilevel"/>
    <w:tmpl w:val="F2902540"/>
    <w:lvl w:ilvl="0" w:tplc="3FFAE188">
      <w:start w:val="1"/>
      <w:numFmt w:val="bullet"/>
      <w:lvlText w:val="-"/>
      <w:lvlJc w:val="left"/>
      <w:pPr>
        <w:tabs>
          <w:tab w:val="num" w:pos="720"/>
        </w:tabs>
        <w:ind w:left="720" w:hanging="360"/>
      </w:pPr>
      <w:rPr>
        <w:rFonts w:ascii="Arial" w:eastAsia="Times New Roman" w:hAnsi="Arial" w:cs="Arial" w:hint="default"/>
      </w:rPr>
    </w:lvl>
    <w:lvl w:ilvl="1" w:tplc="575CC7D2">
      <w:start w:val="1"/>
      <w:numFmt w:val="bullet"/>
      <w:lvlText w:val="-"/>
      <w:lvlJc w:val="left"/>
      <w:pPr>
        <w:tabs>
          <w:tab w:val="num" w:pos="1440"/>
        </w:tabs>
        <w:ind w:left="1440" w:hanging="360"/>
      </w:pPr>
      <w:rPr>
        <w:rFonts w:ascii="Tahoma" w:hAnsi="Tahoma"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424B99"/>
    <w:multiLevelType w:val="hybridMultilevel"/>
    <w:tmpl w:val="D5B664CA"/>
    <w:lvl w:ilvl="0" w:tplc="F0822F0C">
      <w:start w:val="1"/>
      <w:numFmt w:val="bullet"/>
      <w:lvlText w:val=""/>
      <w:lvlJc w:val="left"/>
      <w:pPr>
        <w:ind w:left="340" w:hanging="360"/>
      </w:pPr>
      <w:rPr>
        <w:rFonts w:ascii="Symbol" w:hAnsi="Symbol" w:hint="default"/>
        <w:color w:val="auto"/>
      </w:rPr>
    </w:lvl>
    <w:lvl w:ilvl="1" w:tplc="0C0A0003">
      <w:start w:val="1"/>
      <w:numFmt w:val="bullet"/>
      <w:lvlText w:val="o"/>
      <w:lvlJc w:val="left"/>
      <w:pPr>
        <w:ind w:left="1060" w:hanging="360"/>
      </w:pPr>
      <w:rPr>
        <w:rFonts w:ascii="Courier New" w:hAnsi="Courier New" w:cs="Courier New" w:hint="default"/>
      </w:rPr>
    </w:lvl>
    <w:lvl w:ilvl="2" w:tplc="0C0A0005">
      <w:start w:val="1"/>
      <w:numFmt w:val="bullet"/>
      <w:lvlText w:val=""/>
      <w:lvlJc w:val="left"/>
      <w:pPr>
        <w:ind w:left="1780" w:hanging="360"/>
      </w:pPr>
      <w:rPr>
        <w:rFonts w:ascii="Wingdings" w:hAnsi="Wingdings" w:hint="default"/>
      </w:rPr>
    </w:lvl>
    <w:lvl w:ilvl="3" w:tplc="0C0A0001" w:tentative="1">
      <w:start w:val="1"/>
      <w:numFmt w:val="bullet"/>
      <w:lvlText w:val=""/>
      <w:lvlJc w:val="left"/>
      <w:pPr>
        <w:ind w:left="2500" w:hanging="360"/>
      </w:pPr>
      <w:rPr>
        <w:rFonts w:ascii="Symbol" w:hAnsi="Symbol" w:hint="default"/>
      </w:rPr>
    </w:lvl>
    <w:lvl w:ilvl="4" w:tplc="0C0A0003" w:tentative="1">
      <w:start w:val="1"/>
      <w:numFmt w:val="bullet"/>
      <w:lvlText w:val="o"/>
      <w:lvlJc w:val="left"/>
      <w:pPr>
        <w:ind w:left="3220" w:hanging="360"/>
      </w:pPr>
      <w:rPr>
        <w:rFonts w:ascii="Courier New" w:hAnsi="Courier New" w:cs="Courier New" w:hint="default"/>
      </w:rPr>
    </w:lvl>
    <w:lvl w:ilvl="5" w:tplc="0C0A0005" w:tentative="1">
      <w:start w:val="1"/>
      <w:numFmt w:val="bullet"/>
      <w:lvlText w:val=""/>
      <w:lvlJc w:val="left"/>
      <w:pPr>
        <w:ind w:left="3940" w:hanging="360"/>
      </w:pPr>
      <w:rPr>
        <w:rFonts w:ascii="Wingdings" w:hAnsi="Wingdings" w:hint="default"/>
      </w:rPr>
    </w:lvl>
    <w:lvl w:ilvl="6" w:tplc="0C0A0001" w:tentative="1">
      <w:start w:val="1"/>
      <w:numFmt w:val="bullet"/>
      <w:lvlText w:val=""/>
      <w:lvlJc w:val="left"/>
      <w:pPr>
        <w:ind w:left="4660" w:hanging="360"/>
      </w:pPr>
      <w:rPr>
        <w:rFonts w:ascii="Symbol" w:hAnsi="Symbol" w:hint="default"/>
      </w:rPr>
    </w:lvl>
    <w:lvl w:ilvl="7" w:tplc="0C0A0003" w:tentative="1">
      <w:start w:val="1"/>
      <w:numFmt w:val="bullet"/>
      <w:lvlText w:val="o"/>
      <w:lvlJc w:val="left"/>
      <w:pPr>
        <w:ind w:left="5380" w:hanging="360"/>
      </w:pPr>
      <w:rPr>
        <w:rFonts w:ascii="Courier New" w:hAnsi="Courier New" w:cs="Courier New" w:hint="default"/>
      </w:rPr>
    </w:lvl>
    <w:lvl w:ilvl="8" w:tplc="0C0A0005" w:tentative="1">
      <w:start w:val="1"/>
      <w:numFmt w:val="bullet"/>
      <w:lvlText w:val=""/>
      <w:lvlJc w:val="left"/>
      <w:pPr>
        <w:ind w:left="6100" w:hanging="360"/>
      </w:pPr>
      <w:rPr>
        <w:rFonts w:ascii="Wingdings" w:hAnsi="Wingdings" w:hint="default"/>
      </w:rPr>
    </w:lvl>
  </w:abstractNum>
  <w:abstractNum w:abstractNumId="31" w15:restartNumberingAfterBreak="0">
    <w:nsid w:val="683C050E"/>
    <w:multiLevelType w:val="hybridMultilevel"/>
    <w:tmpl w:val="4A6C742A"/>
    <w:lvl w:ilvl="0" w:tplc="AF3AD8C6">
      <w:start w:val="1"/>
      <w:numFmt w:val="decimal"/>
      <w:pStyle w:val="Ttulo2"/>
      <w:lvlText w:val="%1."/>
      <w:lvlJc w:val="left"/>
      <w:pPr>
        <w:ind w:left="360" w:hanging="360"/>
      </w:pPr>
      <w:rPr>
        <w:rFonts w:ascii="Century Gothic" w:hAnsi="Century Gothic" w:hint="default"/>
        <w:b/>
        <w:i w:val="0"/>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4AF24D7"/>
    <w:multiLevelType w:val="hybridMultilevel"/>
    <w:tmpl w:val="4FB89C04"/>
    <w:lvl w:ilvl="0" w:tplc="78EA06CE">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75824BE6"/>
    <w:multiLevelType w:val="hybridMultilevel"/>
    <w:tmpl w:val="E3E0CF4A"/>
    <w:lvl w:ilvl="0" w:tplc="F8264E4E">
      <w:start w:val="1"/>
      <w:numFmt w:val="bullet"/>
      <w:lvlText w:val=""/>
      <w:lvlJc w:val="left"/>
      <w:pPr>
        <w:tabs>
          <w:tab w:val="num" w:pos="1129"/>
        </w:tabs>
        <w:ind w:left="1129" w:hanging="360"/>
      </w:pPr>
      <w:rPr>
        <w:rFonts w:ascii="Symbol" w:hAnsi="Symbol" w:hint="default"/>
        <w:color w:val="auto"/>
      </w:rPr>
    </w:lvl>
    <w:lvl w:ilvl="1" w:tplc="0C0A0003" w:tentative="1">
      <w:start w:val="1"/>
      <w:numFmt w:val="bullet"/>
      <w:lvlText w:val="o"/>
      <w:lvlJc w:val="left"/>
      <w:pPr>
        <w:tabs>
          <w:tab w:val="num" w:pos="1849"/>
        </w:tabs>
        <w:ind w:left="1849" w:hanging="360"/>
      </w:pPr>
      <w:rPr>
        <w:rFonts w:ascii="Courier New" w:hAnsi="Courier New" w:cs="Courier New" w:hint="default"/>
      </w:rPr>
    </w:lvl>
    <w:lvl w:ilvl="2" w:tplc="0C0A0005" w:tentative="1">
      <w:start w:val="1"/>
      <w:numFmt w:val="bullet"/>
      <w:lvlText w:val=""/>
      <w:lvlJc w:val="left"/>
      <w:pPr>
        <w:tabs>
          <w:tab w:val="num" w:pos="2569"/>
        </w:tabs>
        <w:ind w:left="2569" w:hanging="360"/>
      </w:pPr>
      <w:rPr>
        <w:rFonts w:ascii="Wingdings" w:hAnsi="Wingdings" w:hint="default"/>
      </w:rPr>
    </w:lvl>
    <w:lvl w:ilvl="3" w:tplc="0C0A0001" w:tentative="1">
      <w:start w:val="1"/>
      <w:numFmt w:val="bullet"/>
      <w:lvlText w:val=""/>
      <w:lvlJc w:val="left"/>
      <w:pPr>
        <w:tabs>
          <w:tab w:val="num" w:pos="3289"/>
        </w:tabs>
        <w:ind w:left="3289" w:hanging="360"/>
      </w:pPr>
      <w:rPr>
        <w:rFonts w:ascii="Symbol" w:hAnsi="Symbol" w:hint="default"/>
      </w:rPr>
    </w:lvl>
    <w:lvl w:ilvl="4" w:tplc="0C0A0003" w:tentative="1">
      <w:start w:val="1"/>
      <w:numFmt w:val="bullet"/>
      <w:lvlText w:val="o"/>
      <w:lvlJc w:val="left"/>
      <w:pPr>
        <w:tabs>
          <w:tab w:val="num" w:pos="4009"/>
        </w:tabs>
        <w:ind w:left="4009" w:hanging="360"/>
      </w:pPr>
      <w:rPr>
        <w:rFonts w:ascii="Courier New" w:hAnsi="Courier New" w:cs="Courier New" w:hint="default"/>
      </w:rPr>
    </w:lvl>
    <w:lvl w:ilvl="5" w:tplc="0C0A0005" w:tentative="1">
      <w:start w:val="1"/>
      <w:numFmt w:val="bullet"/>
      <w:lvlText w:val=""/>
      <w:lvlJc w:val="left"/>
      <w:pPr>
        <w:tabs>
          <w:tab w:val="num" w:pos="4729"/>
        </w:tabs>
        <w:ind w:left="4729" w:hanging="360"/>
      </w:pPr>
      <w:rPr>
        <w:rFonts w:ascii="Wingdings" w:hAnsi="Wingdings" w:hint="default"/>
      </w:rPr>
    </w:lvl>
    <w:lvl w:ilvl="6" w:tplc="0C0A0001" w:tentative="1">
      <w:start w:val="1"/>
      <w:numFmt w:val="bullet"/>
      <w:lvlText w:val=""/>
      <w:lvlJc w:val="left"/>
      <w:pPr>
        <w:tabs>
          <w:tab w:val="num" w:pos="5449"/>
        </w:tabs>
        <w:ind w:left="5449" w:hanging="360"/>
      </w:pPr>
      <w:rPr>
        <w:rFonts w:ascii="Symbol" w:hAnsi="Symbol" w:hint="default"/>
      </w:rPr>
    </w:lvl>
    <w:lvl w:ilvl="7" w:tplc="0C0A0003" w:tentative="1">
      <w:start w:val="1"/>
      <w:numFmt w:val="bullet"/>
      <w:lvlText w:val="o"/>
      <w:lvlJc w:val="left"/>
      <w:pPr>
        <w:tabs>
          <w:tab w:val="num" w:pos="6169"/>
        </w:tabs>
        <w:ind w:left="6169" w:hanging="360"/>
      </w:pPr>
      <w:rPr>
        <w:rFonts w:ascii="Courier New" w:hAnsi="Courier New" w:cs="Courier New" w:hint="default"/>
      </w:rPr>
    </w:lvl>
    <w:lvl w:ilvl="8" w:tplc="0C0A0005" w:tentative="1">
      <w:start w:val="1"/>
      <w:numFmt w:val="bullet"/>
      <w:lvlText w:val=""/>
      <w:lvlJc w:val="left"/>
      <w:pPr>
        <w:tabs>
          <w:tab w:val="num" w:pos="6889"/>
        </w:tabs>
        <w:ind w:left="6889" w:hanging="360"/>
      </w:pPr>
      <w:rPr>
        <w:rFonts w:ascii="Wingdings" w:hAnsi="Wingdings" w:hint="default"/>
      </w:rPr>
    </w:lvl>
  </w:abstractNum>
  <w:abstractNum w:abstractNumId="34" w15:restartNumberingAfterBreak="0">
    <w:nsid w:val="75A16AF0"/>
    <w:multiLevelType w:val="hybridMultilevel"/>
    <w:tmpl w:val="949808E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15:restartNumberingAfterBreak="0">
    <w:nsid w:val="75AE6A7F"/>
    <w:multiLevelType w:val="hybridMultilevel"/>
    <w:tmpl w:val="D1C29B32"/>
    <w:lvl w:ilvl="0" w:tplc="575CC7D2">
      <w:start w:val="1"/>
      <w:numFmt w:val="bullet"/>
      <w:lvlText w:val="-"/>
      <w:lvlJc w:val="left"/>
      <w:pPr>
        <w:tabs>
          <w:tab w:val="num" w:pos="769"/>
        </w:tabs>
        <w:ind w:left="769" w:hanging="360"/>
      </w:pPr>
      <w:rPr>
        <w:rFonts w:ascii="Tahoma" w:hAnsi="Tahoma" w:hint="default"/>
      </w:rPr>
    </w:lvl>
    <w:lvl w:ilvl="1" w:tplc="F8264E4E">
      <w:start w:val="1"/>
      <w:numFmt w:val="bullet"/>
      <w:lvlText w:val=""/>
      <w:lvlJc w:val="left"/>
      <w:pPr>
        <w:tabs>
          <w:tab w:val="num" w:pos="1440"/>
        </w:tabs>
        <w:ind w:left="1440" w:hanging="360"/>
      </w:pPr>
      <w:rPr>
        <w:rFonts w:ascii="Symbol" w:hAnsi="Symbol"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95598"/>
    <w:multiLevelType w:val="hybridMultilevel"/>
    <w:tmpl w:val="F7BEBA62"/>
    <w:lvl w:ilvl="0" w:tplc="F8264E4E">
      <w:start w:val="1"/>
      <w:numFmt w:val="bullet"/>
      <w:lvlText w:val=""/>
      <w:lvlJc w:val="left"/>
      <w:pPr>
        <w:ind w:left="720" w:hanging="360"/>
      </w:pPr>
      <w:rPr>
        <w:rFonts w:ascii="Symbol" w:hAnsi="Symbol" w:hint="default"/>
        <w:color w:val="auto"/>
      </w:rPr>
    </w:lvl>
    <w:lvl w:ilvl="1" w:tplc="B0AC3218">
      <w:numFmt w:val="bullet"/>
      <w:lvlText w:val="-"/>
      <w:lvlJc w:val="left"/>
      <w:pPr>
        <w:tabs>
          <w:tab w:val="num" w:pos="1440"/>
        </w:tabs>
        <w:ind w:left="1440" w:hanging="360"/>
      </w:pPr>
      <w:rPr>
        <w:rFonts w:ascii="Calibri" w:eastAsia="Courier" w:hAnsi="Calibri" w:cs="Courier"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DC0153A"/>
    <w:multiLevelType w:val="multilevel"/>
    <w:tmpl w:val="E80006B4"/>
    <w:lvl w:ilvl="0">
      <w:start w:val="1"/>
      <w:numFmt w:val="bullet"/>
      <w:lvlText w:val="●"/>
      <w:lvlJc w:val="left"/>
      <w:pPr>
        <w:ind w:left="720" w:hanging="360"/>
      </w:pPr>
      <w:rPr>
        <w:rFonts w:ascii="Courier New" w:hAnsi="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0149DF"/>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num>
  <w:num w:numId="2">
    <w:abstractNumId w:val="33"/>
  </w:num>
  <w:num w:numId="3">
    <w:abstractNumId w:val="0"/>
  </w:num>
  <w:num w:numId="4">
    <w:abstractNumId w:val="21"/>
  </w:num>
  <w:num w:numId="5">
    <w:abstractNumId w:val="29"/>
  </w:num>
  <w:num w:numId="6">
    <w:abstractNumId w:val="12"/>
  </w:num>
  <w:num w:numId="7">
    <w:abstractNumId w:val="24"/>
  </w:num>
  <w:num w:numId="8">
    <w:abstractNumId w:val="35"/>
  </w:num>
  <w:num w:numId="9">
    <w:abstractNumId w:val="10"/>
  </w:num>
  <w:num w:numId="10">
    <w:abstractNumId w:val="9"/>
  </w:num>
  <w:num w:numId="11">
    <w:abstractNumId w:val="28"/>
  </w:num>
  <w:num w:numId="12">
    <w:abstractNumId w:val="20"/>
  </w:num>
  <w:num w:numId="13">
    <w:abstractNumId w:val="22"/>
  </w:num>
  <w:num w:numId="14">
    <w:abstractNumId w:val="25"/>
  </w:num>
  <w:num w:numId="15">
    <w:abstractNumId w:val="5"/>
  </w:num>
  <w:num w:numId="16">
    <w:abstractNumId w:val="34"/>
  </w:num>
  <w:num w:numId="17">
    <w:abstractNumId w:val="4"/>
  </w:num>
  <w:num w:numId="18">
    <w:abstractNumId w:val="19"/>
  </w:num>
  <w:num w:numId="19">
    <w:abstractNumId w:val="14"/>
  </w:num>
  <w:num w:numId="20">
    <w:abstractNumId w:val="2"/>
  </w:num>
  <w:num w:numId="21">
    <w:abstractNumId w:val="16"/>
  </w:num>
  <w:num w:numId="22">
    <w:abstractNumId w:val="36"/>
  </w:num>
  <w:num w:numId="23">
    <w:abstractNumId w:val="27"/>
  </w:num>
  <w:num w:numId="24">
    <w:abstractNumId w:val="8"/>
  </w:num>
  <w:num w:numId="25">
    <w:abstractNumId w:val="38"/>
  </w:num>
  <w:num w:numId="26">
    <w:abstractNumId w:val="18"/>
  </w:num>
  <w:num w:numId="27">
    <w:abstractNumId w:val="17"/>
  </w:num>
  <w:num w:numId="28">
    <w:abstractNumId w:val="37"/>
  </w:num>
  <w:num w:numId="29">
    <w:abstractNumId w:val="7"/>
  </w:num>
  <w:num w:numId="30">
    <w:abstractNumId w:val="13"/>
  </w:num>
  <w:num w:numId="31">
    <w:abstractNumId w:val="32"/>
  </w:num>
  <w:num w:numId="32">
    <w:abstractNumId w:val="11"/>
  </w:num>
  <w:num w:numId="33">
    <w:abstractNumId w:val="11"/>
    <w:lvlOverride w:ilvl="0">
      <w:startOverride w:val="1"/>
    </w:lvlOverride>
  </w:num>
  <w:num w:numId="34">
    <w:abstractNumId w:val="1"/>
  </w:num>
  <w:num w:numId="35">
    <w:abstractNumId w:val="30"/>
  </w:num>
  <w:num w:numId="36">
    <w:abstractNumId w:val="31"/>
  </w:num>
  <w:num w:numId="37">
    <w:abstractNumId w:val="1"/>
  </w:num>
  <w:num w:numId="38">
    <w:abstractNumId w:val="31"/>
  </w:num>
  <w:num w:numId="39">
    <w:abstractNumId w:val="31"/>
  </w:num>
  <w:num w:numId="40">
    <w:abstractNumId w:val="31"/>
  </w:num>
  <w:num w:numId="41">
    <w:abstractNumId w:val="31"/>
  </w:num>
  <w:num w:numId="42">
    <w:abstractNumId w:val="31"/>
  </w:num>
  <w:num w:numId="43">
    <w:abstractNumId w:val="23"/>
  </w:num>
  <w:num w:numId="44">
    <w:abstractNumId w:val="15"/>
  </w:num>
  <w:num w:numId="45">
    <w:abstractNumId w:val="31"/>
  </w:num>
  <w:num w:numId="46">
    <w:abstractNumId w:val="31"/>
  </w:num>
  <w:num w:numId="47">
    <w:abstractNumId w:val="31"/>
  </w:num>
  <w:num w:numId="48">
    <w:abstractNumId w:val="31"/>
  </w:num>
  <w:num w:numId="49">
    <w:abstractNumId w:val="31"/>
    <w:lvlOverride w:ilvl="0">
      <w:startOverride w:val="1"/>
    </w:lvlOverride>
  </w:num>
  <w:num w:numId="50">
    <w:abstractNumId w:val="6"/>
  </w:num>
  <w:num w:numId="51">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2CB"/>
    <w:rsid w:val="000018C4"/>
    <w:rsid w:val="00003AE8"/>
    <w:rsid w:val="00004170"/>
    <w:rsid w:val="0000453E"/>
    <w:rsid w:val="00004812"/>
    <w:rsid w:val="00005379"/>
    <w:rsid w:val="00007356"/>
    <w:rsid w:val="00007FB9"/>
    <w:rsid w:val="000109E9"/>
    <w:rsid w:val="0001259E"/>
    <w:rsid w:val="00012809"/>
    <w:rsid w:val="00014E12"/>
    <w:rsid w:val="00014EC3"/>
    <w:rsid w:val="00015A71"/>
    <w:rsid w:val="0002050C"/>
    <w:rsid w:val="00020511"/>
    <w:rsid w:val="00020A3C"/>
    <w:rsid w:val="000210F8"/>
    <w:rsid w:val="000211D9"/>
    <w:rsid w:val="0002490F"/>
    <w:rsid w:val="00025599"/>
    <w:rsid w:val="0002561C"/>
    <w:rsid w:val="00025FAA"/>
    <w:rsid w:val="00026317"/>
    <w:rsid w:val="00026F2D"/>
    <w:rsid w:val="00026F31"/>
    <w:rsid w:val="00027525"/>
    <w:rsid w:val="0002793C"/>
    <w:rsid w:val="00030673"/>
    <w:rsid w:val="00030E5D"/>
    <w:rsid w:val="0003116A"/>
    <w:rsid w:val="0003497A"/>
    <w:rsid w:val="00035892"/>
    <w:rsid w:val="00035A91"/>
    <w:rsid w:val="00036EFF"/>
    <w:rsid w:val="00041BCC"/>
    <w:rsid w:val="000438A0"/>
    <w:rsid w:val="0004391E"/>
    <w:rsid w:val="00043D09"/>
    <w:rsid w:val="00044B9B"/>
    <w:rsid w:val="00051514"/>
    <w:rsid w:val="00052093"/>
    <w:rsid w:val="00053139"/>
    <w:rsid w:val="000540F1"/>
    <w:rsid w:val="000553B4"/>
    <w:rsid w:val="00056929"/>
    <w:rsid w:val="000572A4"/>
    <w:rsid w:val="00061515"/>
    <w:rsid w:val="00061C6B"/>
    <w:rsid w:val="00063F70"/>
    <w:rsid w:val="00064B7A"/>
    <w:rsid w:val="000658FB"/>
    <w:rsid w:val="00065A54"/>
    <w:rsid w:val="00065FBA"/>
    <w:rsid w:val="000661F3"/>
    <w:rsid w:val="000671C4"/>
    <w:rsid w:val="000711ED"/>
    <w:rsid w:val="00071C34"/>
    <w:rsid w:val="00072435"/>
    <w:rsid w:val="00073745"/>
    <w:rsid w:val="00073D04"/>
    <w:rsid w:val="00076F72"/>
    <w:rsid w:val="00077115"/>
    <w:rsid w:val="0007792A"/>
    <w:rsid w:val="000810D0"/>
    <w:rsid w:val="00082BEC"/>
    <w:rsid w:val="00083D16"/>
    <w:rsid w:val="000861C4"/>
    <w:rsid w:val="0008648B"/>
    <w:rsid w:val="00086A3A"/>
    <w:rsid w:val="00086D3C"/>
    <w:rsid w:val="00087254"/>
    <w:rsid w:val="00087EC7"/>
    <w:rsid w:val="00091046"/>
    <w:rsid w:val="00092B01"/>
    <w:rsid w:val="00093691"/>
    <w:rsid w:val="00093CEF"/>
    <w:rsid w:val="00093DAE"/>
    <w:rsid w:val="000953D2"/>
    <w:rsid w:val="00095A8B"/>
    <w:rsid w:val="00096171"/>
    <w:rsid w:val="000968F4"/>
    <w:rsid w:val="00097E09"/>
    <w:rsid w:val="00097FA0"/>
    <w:rsid w:val="000A1711"/>
    <w:rsid w:val="000A3DCF"/>
    <w:rsid w:val="000A6B5E"/>
    <w:rsid w:val="000B033A"/>
    <w:rsid w:val="000B0BF5"/>
    <w:rsid w:val="000B1413"/>
    <w:rsid w:val="000B2604"/>
    <w:rsid w:val="000B6855"/>
    <w:rsid w:val="000B7FED"/>
    <w:rsid w:val="000C0CA3"/>
    <w:rsid w:val="000C0E59"/>
    <w:rsid w:val="000C232B"/>
    <w:rsid w:val="000C236C"/>
    <w:rsid w:val="000C2F35"/>
    <w:rsid w:val="000C42F7"/>
    <w:rsid w:val="000C4668"/>
    <w:rsid w:val="000C5786"/>
    <w:rsid w:val="000C645A"/>
    <w:rsid w:val="000C688C"/>
    <w:rsid w:val="000C6C35"/>
    <w:rsid w:val="000C6D23"/>
    <w:rsid w:val="000C7210"/>
    <w:rsid w:val="000C7346"/>
    <w:rsid w:val="000C7806"/>
    <w:rsid w:val="000D22FB"/>
    <w:rsid w:val="000D2B89"/>
    <w:rsid w:val="000D31A2"/>
    <w:rsid w:val="000D3AE2"/>
    <w:rsid w:val="000D7329"/>
    <w:rsid w:val="000D77FE"/>
    <w:rsid w:val="000E082C"/>
    <w:rsid w:val="000E105A"/>
    <w:rsid w:val="000E251F"/>
    <w:rsid w:val="000E2655"/>
    <w:rsid w:val="000E2FD3"/>
    <w:rsid w:val="000E3004"/>
    <w:rsid w:val="000E38C4"/>
    <w:rsid w:val="000E6776"/>
    <w:rsid w:val="000E74B0"/>
    <w:rsid w:val="000E76EA"/>
    <w:rsid w:val="000E7B86"/>
    <w:rsid w:val="000F1333"/>
    <w:rsid w:val="000F1D6C"/>
    <w:rsid w:val="000F35CB"/>
    <w:rsid w:val="000F3A45"/>
    <w:rsid w:val="000F3F58"/>
    <w:rsid w:val="000F444E"/>
    <w:rsid w:val="000F4C10"/>
    <w:rsid w:val="000F579F"/>
    <w:rsid w:val="000F5FB4"/>
    <w:rsid w:val="001004D5"/>
    <w:rsid w:val="0010143B"/>
    <w:rsid w:val="001027C2"/>
    <w:rsid w:val="001031F6"/>
    <w:rsid w:val="001036D7"/>
    <w:rsid w:val="001038C4"/>
    <w:rsid w:val="001042CA"/>
    <w:rsid w:val="00105E84"/>
    <w:rsid w:val="001071FB"/>
    <w:rsid w:val="00107E83"/>
    <w:rsid w:val="00107EA4"/>
    <w:rsid w:val="00110E39"/>
    <w:rsid w:val="0011446B"/>
    <w:rsid w:val="00115FFD"/>
    <w:rsid w:val="001162FD"/>
    <w:rsid w:val="00117ADC"/>
    <w:rsid w:val="00121070"/>
    <w:rsid w:val="001227D7"/>
    <w:rsid w:val="00122FEA"/>
    <w:rsid w:val="00124369"/>
    <w:rsid w:val="00127720"/>
    <w:rsid w:val="0013021C"/>
    <w:rsid w:val="0013098F"/>
    <w:rsid w:val="001315B4"/>
    <w:rsid w:val="00131A93"/>
    <w:rsid w:val="00131DBE"/>
    <w:rsid w:val="00133AF5"/>
    <w:rsid w:val="00134629"/>
    <w:rsid w:val="001362CB"/>
    <w:rsid w:val="0013656A"/>
    <w:rsid w:val="00136E42"/>
    <w:rsid w:val="001372EB"/>
    <w:rsid w:val="00137B2D"/>
    <w:rsid w:val="00140D99"/>
    <w:rsid w:val="00141B21"/>
    <w:rsid w:val="00141BB9"/>
    <w:rsid w:val="00142296"/>
    <w:rsid w:val="00142E1E"/>
    <w:rsid w:val="00143E72"/>
    <w:rsid w:val="00143F78"/>
    <w:rsid w:val="00144021"/>
    <w:rsid w:val="0014495B"/>
    <w:rsid w:val="00145E36"/>
    <w:rsid w:val="001502FF"/>
    <w:rsid w:val="001506C1"/>
    <w:rsid w:val="00150DD8"/>
    <w:rsid w:val="00151283"/>
    <w:rsid w:val="00152138"/>
    <w:rsid w:val="00152889"/>
    <w:rsid w:val="00153313"/>
    <w:rsid w:val="001605A9"/>
    <w:rsid w:val="001606D4"/>
    <w:rsid w:val="00163017"/>
    <w:rsid w:val="00163F83"/>
    <w:rsid w:val="00166604"/>
    <w:rsid w:val="001667D9"/>
    <w:rsid w:val="00167167"/>
    <w:rsid w:val="00167323"/>
    <w:rsid w:val="0017385B"/>
    <w:rsid w:val="001817EF"/>
    <w:rsid w:val="00181A74"/>
    <w:rsid w:val="0018220E"/>
    <w:rsid w:val="00183110"/>
    <w:rsid w:val="0018329A"/>
    <w:rsid w:val="00183C4A"/>
    <w:rsid w:val="001857D9"/>
    <w:rsid w:val="001901A6"/>
    <w:rsid w:val="00193654"/>
    <w:rsid w:val="00193F8D"/>
    <w:rsid w:val="001947EB"/>
    <w:rsid w:val="00194C90"/>
    <w:rsid w:val="001969F5"/>
    <w:rsid w:val="00197006"/>
    <w:rsid w:val="00197723"/>
    <w:rsid w:val="00197F00"/>
    <w:rsid w:val="001A00C8"/>
    <w:rsid w:val="001A0D98"/>
    <w:rsid w:val="001A119A"/>
    <w:rsid w:val="001A16F2"/>
    <w:rsid w:val="001A2AA3"/>
    <w:rsid w:val="001A38D4"/>
    <w:rsid w:val="001A4184"/>
    <w:rsid w:val="001A44B4"/>
    <w:rsid w:val="001A45E6"/>
    <w:rsid w:val="001A5930"/>
    <w:rsid w:val="001A5EB4"/>
    <w:rsid w:val="001A5F8A"/>
    <w:rsid w:val="001A600B"/>
    <w:rsid w:val="001A663F"/>
    <w:rsid w:val="001A711F"/>
    <w:rsid w:val="001B16D3"/>
    <w:rsid w:val="001B1796"/>
    <w:rsid w:val="001B544F"/>
    <w:rsid w:val="001B56E6"/>
    <w:rsid w:val="001B5844"/>
    <w:rsid w:val="001B5C9D"/>
    <w:rsid w:val="001B6F44"/>
    <w:rsid w:val="001B749B"/>
    <w:rsid w:val="001C003C"/>
    <w:rsid w:val="001C0468"/>
    <w:rsid w:val="001C04B2"/>
    <w:rsid w:val="001C072A"/>
    <w:rsid w:val="001C265C"/>
    <w:rsid w:val="001C2B08"/>
    <w:rsid w:val="001C46BF"/>
    <w:rsid w:val="001C4D20"/>
    <w:rsid w:val="001C5630"/>
    <w:rsid w:val="001C5F04"/>
    <w:rsid w:val="001C60CE"/>
    <w:rsid w:val="001C7AB6"/>
    <w:rsid w:val="001D0587"/>
    <w:rsid w:val="001D259E"/>
    <w:rsid w:val="001D298C"/>
    <w:rsid w:val="001D3543"/>
    <w:rsid w:val="001D389A"/>
    <w:rsid w:val="001D5062"/>
    <w:rsid w:val="001D5277"/>
    <w:rsid w:val="001D68C8"/>
    <w:rsid w:val="001E06E0"/>
    <w:rsid w:val="001E2F74"/>
    <w:rsid w:val="001E33EE"/>
    <w:rsid w:val="001E43D4"/>
    <w:rsid w:val="001E43F4"/>
    <w:rsid w:val="001E6C22"/>
    <w:rsid w:val="001E6C56"/>
    <w:rsid w:val="001E7BCB"/>
    <w:rsid w:val="001F0799"/>
    <w:rsid w:val="001F0806"/>
    <w:rsid w:val="001F1F62"/>
    <w:rsid w:val="001F2C55"/>
    <w:rsid w:val="001F34F8"/>
    <w:rsid w:val="001F3562"/>
    <w:rsid w:val="001F475F"/>
    <w:rsid w:val="001F4F2F"/>
    <w:rsid w:val="001F6E88"/>
    <w:rsid w:val="001F6ED9"/>
    <w:rsid w:val="001F7788"/>
    <w:rsid w:val="00200564"/>
    <w:rsid w:val="00200BB3"/>
    <w:rsid w:val="00201781"/>
    <w:rsid w:val="00201B46"/>
    <w:rsid w:val="00201F40"/>
    <w:rsid w:val="00202168"/>
    <w:rsid w:val="00202882"/>
    <w:rsid w:val="00202D72"/>
    <w:rsid w:val="00203300"/>
    <w:rsid w:val="00203C1E"/>
    <w:rsid w:val="0020427B"/>
    <w:rsid w:val="00204295"/>
    <w:rsid w:val="002077FA"/>
    <w:rsid w:val="002100A5"/>
    <w:rsid w:val="00210A84"/>
    <w:rsid w:val="00211E39"/>
    <w:rsid w:val="002125CA"/>
    <w:rsid w:val="00215EE9"/>
    <w:rsid w:val="00215FBF"/>
    <w:rsid w:val="00216D90"/>
    <w:rsid w:val="00220793"/>
    <w:rsid w:val="00222A9A"/>
    <w:rsid w:val="0022342F"/>
    <w:rsid w:val="0022359C"/>
    <w:rsid w:val="00223F08"/>
    <w:rsid w:val="002240B9"/>
    <w:rsid w:val="002240C8"/>
    <w:rsid w:val="002245D6"/>
    <w:rsid w:val="002246B1"/>
    <w:rsid w:val="00224C54"/>
    <w:rsid w:val="00225286"/>
    <w:rsid w:val="0022624C"/>
    <w:rsid w:val="002275E8"/>
    <w:rsid w:val="002303A5"/>
    <w:rsid w:val="0023110F"/>
    <w:rsid w:val="0023115F"/>
    <w:rsid w:val="00231B6C"/>
    <w:rsid w:val="00231D28"/>
    <w:rsid w:val="002339EA"/>
    <w:rsid w:val="00235003"/>
    <w:rsid w:val="00235295"/>
    <w:rsid w:val="0023609C"/>
    <w:rsid w:val="0023732A"/>
    <w:rsid w:val="0024060E"/>
    <w:rsid w:val="00241574"/>
    <w:rsid w:val="002418DC"/>
    <w:rsid w:val="0024315D"/>
    <w:rsid w:val="002435FC"/>
    <w:rsid w:val="0024389B"/>
    <w:rsid w:val="00244E8B"/>
    <w:rsid w:val="0024523F"/>
    <w:rsid w:val="00246126"/>
    <w:rsid w:val="00250793"/>
    <w:rsid w:val="002507D0"/>
    <w:rsid w:val="00251459"/>
    <w:rsid w:val="00252697"/>
    <w:rsid w:val="002537D5"/>
    <w:rsid w:val="00253BC4"/>
    <w:rsid w:val="00254AE8"/>
    <w:rsid w:val="00254F09"/>
    <w:rsid w:val="00255E9F"/>
    <w:rsid w:val="00256328"/>
    <w:rsid w:val="00256823"/>
    <w:rsid w:val="00256F46"/>
    <w:rsid w:val="00261496"/>
    <w:rsid w:val="00261E9F"/>
    <w:rsid w:val="00261FC7"/>
    <w:rsid w:val="002629D5"/>
    <w:rsid w:val="002638C2"/>
    <w:rsid w:val="00263AA0"/>
    <w:rsid w:val="0026475C"/>
    <w:rsid w:val="00265764"/>
    <w:rsid w:val="00265B78"/>
    <w:rsid w:val="00265E1D"/>
    <w:rsid w:val="00267E69"/>
    <w:rsid w:val="00270191"/>
    <w:rsid w:val="0027125B"/>
    <w:rsid w:val="002719F7"/>
    <w:rsid w:val="00274173"/>
    <w:rsid w:val="00274B29"/>
    <w:rsid w:val="00276073"/>
    <w:rsid w:val="002760B9"/>
    <w:rsid w:val="00277913"/>
    <w:rsid w:val="00280570"/>
    <w:rsid w:val="0028203F"/>
    <w:rsid w:val="00282443"/>
    <w:rsid w:val="00284885"/>
    <w:rsid w:val="00284DE2"/>
    <w:rsid w:val="0028500B"/>
    <w:rsid w:val="00286D66"/>
    <w:rsid w:val="002912AA"/>
    <w:rsid w:val="00291E4D"/>
    <w:rsid w:val="002929D1"/>
    <w:rsid w:val="002933A8"/>
    <w:rsid w:val="00294E4B"/>
    <w:rsid w:val="00295688"/>
    <w:rsid w:val="00295F50"/>
    <w:rsid w:val="0029623C"/>
    <w:rsid w:val="002A0483"/>
    <w:rsid w:val="002A05EF"/>
    <w:rsid w:val="002A379C"/>
    <w:rsid w:val="002A3A92"/>
    <w:rsid w:val="002A51CC"/>
    <w:rsid w:val="002A559F"/>
    <w:rsid w:val="002A65ED"/>
    <w:rsid w:val="002A7EF6"/>
    <w:rsid w:val="002B1372"/>
    <w:rsid w:val="002B32E9"/>
    <w:rsid w:val="002B4D52"/>
    <w:rsid w:val="002B51FC"/>
    <w:rsid w:val="002B6710"/>
    <w:rsid w:val="002B6774"/>
    <w:rsid w:val="002C6046"/>
    <w:rsid w:val="002C67FC"/>
    <w:rsid w:val="002C6A43"/>
    <w:rsid w:val="002D10B6"/>
    <w:rsid w:val="002D2DDC"/>
    <w:rsid w:val="002D4467"/>
    <w:rsid w:val="002D4538"/>
    <w:rsid w:val="002D5CD8"/>
    <w:rsid w:val="002D69C8"/>
    <w:rsid w:val="002D71B4"/>
    <w:rsid w:val="002D7B26"/>
    <w:rsid w:val="002D7EEF"/>
    <w:rsid w:val="002E0038"/>
    <w:rsid w:val="002E072F"/>
    <w:rsid w:val="002E1C7D"/>
    <w:rsid w:val="002E1E27"/>
    <w:rsid w:val="002E22AC"/>
    <w:rsid w:val="002E475E"/>
    <w:rsid w:val="002E5DAF"/>
    <w:rsid w:val="002F0AC6"/>
    <w:rsid w:val="002F0AFD"/>
    <w:rsid w:val="002F10EC"/>
    <w:rsid w:val="002F232F"/>
    <w:rsid w:val="002F2C06"/>
    <w:rsid w:val="002F32C3"/>
    <w:rsid w:val="002F4131"/>
    <w:rsid w:val="002F4E24"/>
    <w:rsid w:val="002F6034"/>
    <w:rsid w:val="002F63DE"/>
    <w:rsid w:val="002F6745"/>
    <w:rsid w:val="002F68A1"/>
    <w:rsid w:val="002F747E"/>
    <w:rsid w:val="002F779F"/>
    <w:rsid w:val="00300164"/>
    <w:rsid w:val="00300B4E"/>
    <w:rsid w:val="00300CB9"/>
    <w:rsid w:val="0030188B"/>
    <w:rsid w:val="0030394E"/>
    <w:rsid w:val="0030540A"/>
    <w:rsid w:val="003073B6"/>
    <w:rsid w:val="00310EB1"/>
    <w:rsid w:val="0031113F"/>
    <w:rsid w:val="00311260"/>
    <w:rsid w:val="00313FC7"/>
    <w:rsid w:val="003142D9"/>
    <w:rsid w:val="00317218"/>
    <w:rsid w:val="0031726F"/>
    <w:rsid w:val="00317FE0"/>
    <w:rsid w:val="00320F93"/>
    <w:rsid w:val="0032280C"/>
    <w:rsid w:val="00322AB0"/>
    <w:rsid w:val="003239AD"/>
    <w:rsid w:val="00323BAA"/>
    <w:rsid w:val="003260FC"/>
    <w:rsid w:val="00327755"/>
    <w:rsid w:val="00331136"/>
    <w:rsid w:val="003325AE"/>
    <w:rsid w:val="003331AA"/>
    <w:rsid w:val="003334A8"/>
    <w:rsid w:val="00333564"/>
    <w:rsid w:val="00333F98"/>
    <w:rsid w:val="00334B60"/>
    <w:rsid w:val="0033693B"/>
    <w:rsid w:val="003372AC"/>
    <w:rsid w:val="0033755E"/>
    <w:rsid w:val="00337CEE"/>
    <w:rsid w:val="00340341"/>
    <w:rsid w:val="00341854"/>
    <w:rsid w:val="00342396"/>
    <w:rsid w:val="00346D0A"/>
    <w:rsid w:val="00351D57"/>
    <w:rsid w:val="003522B6"/>
    <w:rsid w:val="00352378"/>
    <w:rsid w:val="00352E9B"/>
    <w:rsid w:val="00354A99"/>
    <w:rsid w:val="00355880"/>
    <w:rsid w:val="003559A1"/>
    <w:rsid w:val="00355EDA"/>
    <w:rsid w:val="00356DDD"/>
    <w:rsid w:val="003579D6"/>
    <w:rsid w:val="00360A8B"/>
    <w:rsid w:val="00361C18"/>
    <w:rsid w:val="00362934"/>
    <w:rsid w:val="00366033"/>
    <w:rsid w:val="00366436"/>
    <w:rsid w:val="00366ED4"/>
    <w:rsid w:val="00367A27"/>
    <w:rsid w:val="0037140D"/>
    <w:rsid w:val="00372CC0"/>
    <w:rsid w:val="003760F5"/>
    <w:rsid w:val="00376FF1"/>
    <w:rsid w:val="003804D7"/>
    <w:rsid w:val="0038462E"/>
    <w:rsid w:val="003848E0"/>
    <w:rsid w:val="00384EAC"/>
    <w:rsid w:val="00385991"/>
    <w:rsid w:val="00387BCF"/>
    <w:rsid w:val="0039042C"/>
    <w:rsid w:val="00393AB9"/>
    <w:rsid w:val="00393C8B"/>
    <w:rsid w:val="00394DAB"/>
    <w:rsid w:val="0039509A"/>
    <w:rsid w:val="003951EC"/>
    <w:rsid w:val="0039647E"/>
    <w:rsid w:val="0039666E"/>
    <w:rsid w:val="00396DBD"/>
    <w:rsid w:val="00397447"/>
    <w:rsid w:val="003A1FFE"/>
    <w:rsid w:val="003A2B14"/>
    <w:rsid w:val="003A4541"/>
    <w:rsid w:val="003A68AB"/>
    <w:rsid w:val="003A7474"/>
    <w:rsid w:val="003A7A35"/>
    <w:rsid w:val="003B0181"/>
    <w:rsid w:val="003B089D"/>
    <w:rsid w:val="003B0EF0"/>
    <w:rsid w:val="003B1C7E"/>
    <w:rsid w:val="003B2669"/>
    <w:rsid w:val="003B2B8D"/>
    <w:rsid w:val="003B3124"/>
    <w:rsid w:val="003B6E96"/>
    <w:rsid w:val="003B7E83"/>
    <w:rsid w:val="003C0355"/>
    <w:rsid w:val="003C0F7B"/>
    <w:rsid w:val="003C58F5"/>
    <w:rsid w:val="003C7BB8"/>
    <w:rsid w:val="003D0FE7"/>
    <w:rsid w:val="003D12DB"/>
    <w:rsid w:val="003D1A3B"/>
    <w:rsid w:val="003D1AFD"/>
    <w:rsid w:val="003D1D6F"/>
    <w:rsid w:val="003D1EA9"/>
    <w:rsid w:val="003D4AF0"/>
    <w:rsid w:val="003D5E58"/>
    <w:rsid w:val="003E0129"/>
    <w:rsid w:val="003E0261"/>
    <w:rsid w:val="003E3B30"/>
    <w:rsid w:val="003E574D"/>
    <w:rsid w:val="003E5A2C"/>
    <w:rsid w:val="003E672D"/>
    <w:rsid w:val="003E703A"/>
    <w:rsid w:val="003F06AA"/>
    <w:rsid w:val="003F1D41"/>
    <w:rsid w:val="003F5810"/>
    <w:rsid w:val="003F6AD2"/>
    <w:rsid w:val="003F7880"/>
    <w:rsid w:val="003F7B15"/>
    <w:rsid w:val="00400A60"/>
    <w:rsid w:val="00400B7D"/>
    <w:rsid w:val="00407B60"/>
    <w:rsid w:val="00411159"/>
    <w:rsid w:val="004122F6"/>
    <w:rsid w:val="00412609"/>
    <w:rsid w:val="00412712"/>
    <w:rsid w:val="004134B0"/>
    <w:rsid w:val="00414643"/>
    <w:rsid w:val="00414FB6"/>
    <w:rsid w:val="00420D33"/>
    <w:rsid w:val="004217BF"/>
    <w:rsid w:val="00422884"/>
    <w:rsid w:val="004231E2"/>
    <w:rsid w:val="004248BF"/>
    <w:rsid w:val="004254DE"/>
    <w:rsid w:val="00425C34"/>
    <w:rsid w:val="00427CC3"/>
    <w:rsid w:val="00432D8A"/>
    <w:rsid w:val="00433611"/>
    <w:rsid w:val="00434211"/>
    <w:rsid w:val="00434677"/>
    <w:rsid w:val="00434AEB"/>
    <w:rsid w:val="00435B48"/>
    <w:rsid w:val="004360BF"/>
    <w:rsid w:val="0043701F"/>
    <w:rsid w:val="004418AA"/>
    <w:rsid w:val="004423DC"/>
    <w:rsid w:val="004429F8"/>
    <w:rsid w:val="004437A1"/>
    <w:rsid w:val="004443E8"/>
    <w:rsid w:val="0044576F"/>
    <w:rsid w:val="00445BDB"/>
    <w:rsid w:val="00450FAC"/>
    <w:rsid w:val="0045129F"/>
    <w:rsid w:val="00452DC3"/>
    <w:rsid w:val="00453506"/>
    <w:rsid w:val="00455B47"/>
    <w:rsid w:val="00462056"/>
    <w:rsid w:val="0046345D"/>
    <w:rsid w:val="0046423B"/>
    <w:rsid w:val="0046494C"/>
    <w:rsid w:val="004650DA"/>
    <w:rsid w:val="00465D23"/>
    <w:rsid w:val="00467130"/>
    <w:rsid w:val="00467E1C"/>
    <w:rsid w:val="00470B8D"/>
    <w:rsid w:val="00470F7B"/>
    <w:rsid w:val="0047162D"/>
    <w:rsid w:val="00471FAE"/>
    <w:rsid w:val="00472090"/>
    <w:rsid w:val="004740AB"/>
    <w:rsid w:val="00475F2D"/>
    <w:rsid w:val="00477680"/>
    <w:rsid w:val="00480246"/>
    <w:rsid w:val="00482277"/>
    <w:rsid w:val="0048235A"/>
    <w:rsid w:val="00482694"/>
    <w:rsid w:val="00483C6B"/>
    <w:rsid w:val="004846E2"/>
    <w:rsid w:val="00484F88"/>
    <w:rsid w:val="004857B5"/>
    <w:rsid w:val="00490B40"/>
    <w:rsid w:val="00490D49"/>
    <w:rsid w:val="00490F2E"/>
    <w:rsid w:val="0049139C"/>
    <w:rsid w:val="00492F7F"/>
    <w:rsid w:val="00493584"/>
    <w:rsid w:val="00493760"/>
    <w:rsid w:val="00494A9C"/>
    <w:rsid w:val="00494BFF"/>
    <w:rsid w:val="00494C97"/>
    <w:rsid w:val="004971C4"/>
    <w:rsid w:val="004979F5"/>
    <w:rsid w:val="004A4091"/>
    <w:rsid w:val="004A65C9"/>
    <w:rsid w:val="004A72B3"/>
    <w:rsid w:val="004B11D5"/>
    <w:rsid w:val="004B129C"/>
    <w:rsid w:val="004B28DA"/>
    <w:rsid w:val="004B3B6D"/>
    <w:rsid w:val="004B3C52"/>
    <w:rsid w:val="004B49CA"/>
    <w:rsid w:val="004B5E97"/>
    <w:rsid w:val="004C150E"/>
    <w:rsid w:val="004C25E4"/>
    <w:rsid w:val="004C2990"/>
    <w:rsid w:val="004C2AAD"/>
    <w:rsid w:val="004C2EA8"/>
    <w:rsid w:val="004C4BB7"/>
    <w:rsid w:val="004C58E1"/>
    <w:rsid w:val="004C68BA"/>
    <w:rsid w:val="004C6F58"/>
    <w:rsid w:val="004D0232"/>
    <w:rsid w:val="004D0653"/>
    <w:rsid w:val="004D13B9"/>
    <w:rsid w:val="004D259F"/>
    <w:rsid w:val="004D2864"/>
    <w:rsid w:val="004D49B5"/>
    <w:rsid w:val="004D50A7"/>
    <w:rsid w:val="004E1419"/>
    <w:rsid w:val="004E2829"/>
    <w:rsid w:val="004E2B4D"/>
    <w:rsid w:val="004E2DBE"/>
    <w:rsid w:val="004E375F"/>
    <w:rsid w:val="004E44C6"/>
    <w:rsid w:val="004E4870"/>
    <w:rsid w:val="004E6195"/>
    <w:rsid w:val="004E6476"/>
    <w:rsid w:val="004E6F43"/>
    <w:rsid w:val="004E7323"/>
    <w:rsid w:val="004F0B6A"/>
    <w:rsid w:val="004F1155"/>
    <w:rsid w:val="004F125E"/>
    <w:rsid w:val="004F17BE"/>
    <w:rsid w:val="004F28A7"/>
    <w:rsid w:val="004F29F2"/>
    <w:rsid w:val="004F3254"/>
    <w:rsid w:val="004F3C22"/>
    <w:rsid w:val="004F3F3A"/>
    <w:rsid w:val="004F4092"/>
    <w:rsid w:val="004F4B47"/>
    <w:rsid w:val="004F5365"/>
    <w:rsid w:val="004F6A09"/>
    <w:rsid w:val="004F75CD"/>
    <w:rsid w:val="00502442"/>
    <w:rsid w:val="0050374A"/>
    <w:rsid w:val="00503756"/>
    <w:rsid w:val="00507CEA"/>
    <w:rsid w:val="00510EF7"/>
    <w:rsid w:val="005126A9"/>
    <w:rsid w:val="005132AA"/>
    <w:rsid w:val="005135B6"/>
    <w:rsid w:val="00513BD4"/>
    <w:rsid w:val="00514695"/>
    <w:rsid w:val="00516542"/>
    <w:rsid w:val="00516A93"/>
    <w:rsid w:val="00520FA8"/>
    <w:rsid w:val="00522173"/>
    <w:rsid w:val="005228DD"/>
    <w:rsid w:val="00524355"/>
    <w:rsid w:val="0052504F"/>
    <w:rsid w:val="00525CA7"/>
    <w:rsid w:val="00526B87"/>
    <w:rsid w:val="00527362"/>
    <w:rsid w:val="00531E51"/>
    <w:rsid w:val="00534AC6"/>
    <w:rsid w:val="00535055"/>
    <w:rsid w:val="00535CE5"/>
    <w:rsid w:val="00536C93"/>
    <w:rsid w:val="00537608"/>
    <w:rsid w:val="0054040C"/>
    <w:rsid w:val="00540B45"/>
    <w:rsid w:val="00540C3E"/>
    <w:rsid w:val="00542CE5"/>
    <w:rsid w:val="00543260"/>
    <w:rsid w:val="005451AC"/>
    <w:rsid w:val="0054602F"/>
    <w:rsid w:val="00547018"/>
    <w:rsid w:val="005475D6"/>
    <w:rsid w:val="005476FC"/>
    <w:rsid w:val="00550762"/>
    <w:rsid w:val="00550E88"/>
    <w:rsid w:val="005513B9"/>
    <w:rsid w:val="00551EB0"/>
    <w:rsid w:val="00553E5C"/>
    <w:rsid w:val="0055557B"/>
    <w:rsid w:val="0055578B"/>
    <w:rsid w:val="00555E26"/>
    <w:rsid w:val="005565E5"/>
    <w:rsid w:val="00556987"/>
    <w:rsid w:val="00557E24"/>
    <w:rsid w:val="00560462"/>
    <w:rsid w:val="005604DD"/>
    <w:rsid w:val="00560885"/>
    <w:rsid w:val="00560B3A"/>
    <w:rsid w:val="00560BCF"/>
    <w:rsid w:val="00560D5E"/>
    <w:rsid w:val="00561599"/>
    <w:rsid w:val="00561734"/>
    <w:rsid w:val="005648CA"/>
    <w:rsid w:val="00564958"/>
    <w:rsid w:val="00564B96"/>
    <w:rsid w:val="00566A96"/>
    <w:rsid w:val="00567B2A"/>
    <w:rsid w:val="00570F05"/>
    <w:rsid w:val="00571E05"/>
    <w:rsid w:val="00572566"/>
    <w:rsid w:val="00572A61"/>
    <w:rsid w:val="005739DC"/>
    <w:rsid w:val="00575789"/>
    <w:rsid w:val="00576E8D"/>
    <w:rsid w:val="005770A6"/>
    <w:rsid w:val="00580F7A"/>
    <w:rsid w:val="005819D1"/>
    <w:rsid w:val="005822DE"/>
    <w:rsid w:val="00582535"/>
    <w:rsid w:val="005826DD"/>
    <w:rsid w:val="005835CB"/>
    <w:rsid w:val="00583A59"/>
    <w:rsid w:val="00586753"/>
    <w:rsid w:val="005873A4"/>
    <w:rsid w:val="00590B40"/>
    <w:rsid w:val="0059212D"/>
    <w:rsid w:val="0059250A"/>
    <w:rsid w:val="00594775"/>
    <w:rsid w:val="0059567F"/>
    <w:rsid w:val="00596345"/>
    <w:rsid w:val="00596C78"/>
    <w:rsid w:val="00596D09"/>
    <w:rsid w:val="00597C35"/>
    <w:rsid w:val="005A08D5"/>
    <w:rsid w:val="005A11A9"/>
    <w:rsid w:val="005A1C6D"/>
    <w:rsid w:val="005A2AC8"/>
    <w:rsid w:val="005A2E0D"/>
    <w:rsid w:val="005A3476"/>
    <w:rsid w:val="005A3B03"/>
    <w:rsid w:val="005A3CDD"/>
    <w:rsid w:val="005A4281"/>
    <w:rsid w:val="005A4990"/>
    <w:rsid w:val="005A5E15"/>
    <w:rsid w:val="005A62E1"/>
    <w:rsid w:val="005A6391"/>
    <w:rsid w:val="005A6431"/>
    <w:rsid w:val="005A7819"/>
    <w:rsid w:val="005A7B74"/>
    <w:rsid w:val="005B2AA4"/>
    <w:rsid w:val="005B30C6"/>
    <w:rsid w:val="005B3C28"/>
    <w:rsid w:val="005B45E4"/>
    <w:rsid w:val="005B51AF"/>
    <w:rsid w:val="005C06F7"/>
    <w:rsid w:val="005C32AE"/>
    <w:rsid w:val="005C33E1"/>
    <w:rsid w:val="005C5C16"/>
    <w:rsid w:val="005C5D8F"/>
    <w:rsid w:val="005C61CE"/>
    <w:rsid w:val="005C6E39"/>
    <w:rsid w:val="005C751F"/>
    <w:rsid w:val="005C7FD8"/>
    <w:rsid w:val="005D1356"/>
    <w:rsid w:val="005D2EF6"/>
    <w:rsid w:val="005D63E5"/>
    <w:rsid w:val="005D6ACA"/>
    <w:rsid w:val="005D751F"/>
    <w:rsid w:val="005D774A"/>
    <w:rsid w:val="005E01F9"/>
    <w:rsid w:val="005E0540"/>
    <w:rsid w:val="005E0632"/>
    <w:rsid w:val="005E3265"/>
    <w:rsid w:val="005E504B"/>
    <w:rsid w:val="005E5343"/>
    <w:rsid w:val="005F02DC"/>
    <w:rsid w:val="005F49CE"/>
    <w:rsid w:val="005F4F54"/>
    <w:rsid w:val="005F52E2"/>
    <w:rsid w:val="005F5850"/>
    <w:rsid w:val="005F6472"/>
    <w:rsid w:val="005F66D2"/>
    <w:rsid w:val="005F7017"/>
    <w:rsid w:val="00600847"/>
    <w:rsid w:val="00601334"/>
    <w:rsid w:val="006026E2"/>
    <w:rsid w:val="00602A92"/>
    <w:rsid w:val="00605259"/>
    <w:rsid w:val="006060C3"/>
    <w:rsid w:val="00606CC4"/>
    <w:rsid w:val="00610002"/>
    <w:rsid w:val="006136E0"/>
    <w:rsid w:val="00614013"/>
    <w:rsid w:val="006150EB"/>
    <w:rsid w:val="0061520E"/>
    <w:rsid w:val="006154EC"/>
    <w:rsid w:val="0061569A"/>
    <w:rsid w:val="00615804"/>
    <w:rsid w:val="00615B2E"/>
    <w:rsid w:val="00616895"/>
    <w:rsid w:val="00617085"/>
    <w:rsid w:val="00620682"/>
    <w:rsid w:val="006214AF"/>
    <w:rsid w:val="00621EA8"/>
    <w:rsid w:val="0062262B"/>
    <w:rsid w:val="0062469F"/>
    <w:rsid w:val="00624D8F"/>
    <w:rsid w:val="00625B2C"/>
    <w:rsid w:val="00625E2D"/>
    <w:rsid w:val="00626564"/>
    <w:rsid w:val="00632130"/>
    <w:rsid w:val="0063279D"/>
    <w:rsid w:val="00633047"/>
    <w:rsid w:val="00633986"/>
    <w:rsid w:val="00634B8F"/>
    <w:rsid w:val="00635C5E"/>
    <w:rsid w:val="00636268"/>
    <w:rsid w:val="00636B30"/>
    <w:rsid w:val="00636DBC"/>
    <w:rsid w:val="00637043"/>
    <w:rsid w:val="00637651"/>
    <w:rsid w:val="00640162"/>
    <w:rsid w:val="006409C7"/>
    <w:rsid w:val="00641388"/>
    <w:rsid w:val="00641FA9"/>
    <w:rsid w:val="00642EE4"/>
    <w:rsid w:val="006460A9"/>
    <w:rsid w:val="00646CD2"/>
    <w:rsid w:val="0064785C"/>
    <w:rsid w:val="00647ECB"/>
    <w:rsid w:val="0065023A"/>
    <w:rsid w:val="0065043B"/>
    <w:rsid w:val="00650540"/>
    <w:rsid w:val="00650E86"/>
    <w:rsid w:val="00651DF7"/>
    <w:rsid w:val="00651F26"/>
    <w:rsid w:val="00652BDF"/>
    <w:rsid w:val="00653234"/>
    <w:rsid w:val="00653613"/>
    <w:rsid w:val="00655564"/>
    <w:rsid w:val="00660555"/>
    <w:rsid w:val="00661044"/>
    <w:rsid w:val="00662F88"/>
    <w:rsid w:val="006630E5"/>
    <w:rsid w:val="00670534"/>
    <w:rsid w:val="00670625"/>
    <w:rsid w:val="00670DD4"/>
    <w:rsid w:val="0067219F"/>
    <w:rsid w:val="00672B7C"/>
    <w:rsid w:val="00674A1B"/>
    <w:rsid w:val="00675F87"/>
    <w:rsid w:val="00676769"/>
    <w:rsid w:val="0068028E"/>
    <w:rsid w:val="006802D3"/>
    <w:rsid w:val="00680766"/>
    <w:rsid w:val="0068265B"/>
    <w:rsid w:val="00682C05"/>
    <w:rsid w:val="006835B2"/>
    <w:rsid w:val="00683803"/>
    <w:rsid w:val="006841A0"/>
    <w:rsid w:val="0068496A"/>
    <w:rsid w:val="00685563"/>
    <w:rsid w:val="006855C8"/>
    <w:rsid w:val="0068573A"/>
    <w:rsid w:val="006873F7"/>
    <w:rsid w:val="00687F4B"/>
    <w:rsid w:val="00691026"/>
    <w:rsid w:val="00691AC7"/>
    <w:rsid w:val="00691BA6"/>
    <w:rsid w:val="00692EBE"/>
    <w:rsid w:val="0069332A"/>
    <w:rsid w:val="0069437B"/>
    <w:rsid w:val="00694F93"/>
    <w:rsid w:val="00697074"/>
    <w:rsid w:val="006A01E8"/>
    <w:rsid w:val="006A1A6B"/>
    <w:rsid w:val="006A26BD"/>
    <w:rsid w:val="006A2B7E"/>
    <w:rsid w:val="006A3EE5"/>
    <w:rsid w:val="006A5F93"/>
    <w:rsid w:val="006A5FA3"/>
    <w:rsid w:val="006A647E"/>
    <w:rsid w:val="006A7FDE"/>
    <w:rsid w:val="006B0608"/>
    <w:rsid w:val="006B0E99"/>
    <w:rsid w:val="006B11B5"/>
    <w:rsid w:val="006B3ED6"/>
    <w:rsid w:val="006B44DE"/>
    <w:rsid w:val="006B569B"/>
    <w:rsid w:val="006B5946"/>
    <w:rsid w:val="006B5BDF"/>
    <w:rsid w:val="006C026A"/>
    <w:rsid w:val="006C0521"/>
    <w:rsid w:val="006C12BA"/>
    <w:rsid w:val="006C14B7"/>
    <w:rsid w:val="006C19CF"/>
    <w:rsid w:val="006C282E"/>
    <w:rsid w:val="006C2B89"/>
    <w:rsid w:val="006C3D62"/>
    <w:rsid w:val="006C4A0A"/>
    <w:rsid w:val="006C51D1"/>
    <w:rsid w:val="006C59C0"/>
    <w:rsid w:val="006C5AC6"/>
    <w:rsid w:val="006C5F1C"/>
    <w:rsid w:val="006C6373"/>
    <w:rsid w:val="006D1412"/>
    <w:rsid w:val="006D1F25"/>
    <w:rsid w:val="006D2586"/>
    <w:rsid w:val="006D284D"/>
    <w:rsid w:val="006D6D40"/>
    <w:rsid w:val="006D6D7C"/>
    <w:rsid w:val="006D7775"/>
    <w:rsid w:val="006E0981"/>
    <w:rsid w:val="006E14A5"/>
    <w:rsid w:val="006E18B3"/>
    <w:rsid w:val="006E264B"/>
    <w:rsid w:val="006E608F"/>
    <w:rsid w:val="006F142B"/>
    <w:rsid w:val="006F1FFB"/>
    <w:rsid w:val="006F2E99"/>
    <w:rsid w:val="006F4A6D"/>
    <w:rsid w:val="006F51AC"/>
    <w:rsid w:val="006F6351"/>
    <w:rsid w:val="006F674A"/>
    <w:rsid w:val="00700CD6"/>
    <w:rsid w:val="00701AF8"/>
    <w:rsid w:val="00701CDE"/>
    <w:rsid w:val="00702C82"/>
    <w:rsid w:val="00702DC6"/>
    <w:rsid w:val="0070334D"/>
    <w:rsid w:val="00703C3B"/>
    <w:rsid w:val="00704211"/>
    <w:rsid w:val="0070488C"/>
    <w:rsid w:val="00706A42"/>
    <w:rsid w:val="00706CEA"/>
    <w:rsid w:val="00712D10"/>
    <w:rsid w:val="00713FC1"/>
    <w:rsid w:val="00714D7B"/>
    <w:rsid w:val="007163D4"/>
    <w:rsid w:val="007172BF"/>
    <w:rsid w:val="00720C92"/>
    <w:rsid w:val="00720F22"/>
    <w:rsid w:val="00721EEC"/>
    <w:rsid w:val="00722E6D"/>
    <w:rsid w:val="00723102"/>
    <w:rsid w:val="007251CA"/>
    <w:rsid w:val="0072663A"/>
    <w:rsid w:val="00726CCF"/>
    <w:rsid w:val="00726F4B"/>
    <w:rsid w:val="00726FA3"/>
    <w:rsid w:val="00727B46"/>
    <w:rsid w:val="007309FE"/>
    <w:rsid w:val="00731D42"/>
    <w:rsid w:val="00732DD7"/>
    <w:rsid w:val="0073532E"/>
    <w:rsid w:val="007365A8"/>
    <w:rsid w:val="00736BD2"/>
    <w:rsid w:val="00737C16"/>
    <w:rsid w:val="00737D10"/>
    <w:rsid w:val="00740BCF"/>
    <w:rsid w:val="00742E4F"/>
    <w:rsid w:val="00744CB9"/>
    <w:rsid w:val="00745420"/>
    <w:rsid w:val="007457FD"/>
    <w:rsid w:val="007477A9"/>
    <w:rsid w:val="0075062E"/>
    <w:rsid w:val="00751029"/>
    <w:rsid w:val="007516D3"/>
    <w:rsid w:val="0075197A"/>
    <w:rsid w:val="00751B3A"/>
    <w:rsid w:val="00753D53"/>
    <w:rsid w:val="007559DF"/>
    <w:rsid w:val="00755F3C"/>
    <w:rsid w:val="00756E91"/>
    <w:rsid w:val="00760972"/>
    <w:rsid w:val="00760DF5"/>
    <w:rsid w:val="00761C15"/>
    <w:rsid w:val="00761ED4"/>
    <w:rsid w:val="0076261B"/>
    <w:rsid w:val="00764556"/>
    <w:rsid w:val="007650A6"/>
    <w:rsid w:val="00766A7E"/>
    <w:rsid w:val="00766DAF"/>
    <w:rsid w:val="00770B52"/>
    <w:rsid w:val="00770CBA"/>
    <w:rsid w:val="00773B9F"/>
    <w:rsid w:val="007746E2"/>
    <w:rsid w:val="0077731D"/>
    <w:rsid w:val="007806EC"/>
    <w:rsid w:val="0078099B"/>
    <w:rsid w:val="00780D27"/>
    <w:rsid w:val="007810E5"/>
    <w:rsid w:val="007819E0"/>
    <w:rsid w:val="00783989"/>
    <w:rsid w:val="007853BE"/>
    <w:rsid w:val="00785AEE"/>
    <w:rsid w:val="00787758"/>
    <w:rsid w:val="00787A53"/>
    <w:rsid w:val="00787B47"/>
    <w:rsid w:val="007902EA"/>
    <w:rsid w:val="007921C8"/>
    <w:rsid w:val="007946F2"/>
    <w:rsid w:val="00795FF9"/>
    <w:rsid w:val="007964C9"/>
    <w:rsid w:val="00796925"/>
    <w:rsid w:val="007969C1"/>
    <w:rsid w:val="007975EB"/>
    <w:rsid w:val="007A01F6"/>
    <w:rsid w:val="007A3E6A"/>
    <w:rsid w:val="007A40FE"/>
    <w:rsid w:val="007A43FD"/>
    <w:rsid w:val="007A5EBC"/>
    <w:rsid w:val="007A65A8"/>
    <w:rsid w:val="007A6A19"/>
    <w:rsid w:val="007A7462"/>
    <w:rsid w:val="007B0EF6"/>
    <w:rsid w:val="007B1A82"/>
    <w:rsid w:val="007B30A9"/>
    <w:rsid w:val="007B4573"/>
    <w:rsid w:val="007B5AC3"/>
    <w:rsid w:val="007B633B"/>
    <w:rsid w:val="007B63B5"/>
    <w:rsid w:val="007C0D83"/>
    <w:rsid w:val="007C15C2"/>
    <w:rsid w:val="007C1E48"/>
    <w:rsid w:val="007C1EB1"/>
    <w:rsid w:val="007C238E"/>
    <w:rsid w:val="007C2B16"/>
    <w:rsid w:val="007C34A7"/>
    <w:rsid w:val="007C4BAB"/>
    <w:rsid w:val="007C54D5"/>
    <w:rsid w:val="007C588E"/>
    <w:rsid w:val="007D0F6A"/>
    <w:rsid w:val="007D1F1A"/>
    <w:rsid w:val="007D2D5E"/>
    <w:rsid w:val="007D3154"/>
    <w:rsid w:val="007D3D22"/>
    <w:rsid w:val="007D3F31"/>
    <w:rsid w:val="007D5938"/>
    <w:rsid w:val="007D5BCD"/>
    <w:rsid w:val="007D5DCC"/>
    <w:rsid w:val="007D6330"/>
    <w:rsid w:val="007D7507"/>
    <w:rsid w:val="007D7D9F"/>
    <w:rsid w:val="007E2635"/>
    <w:rsid w:val="007E2B71"/>
    <w:rsid w:val="007E625C"/>
    <w:rsid w:val="007E7F67"/>
    <w:rsid w:val="007F0037"/>
    <w:rsid w:val="007F0C43"/>
    <w:rsid w:val="007F110E"/>
    <w:rsid w:val="007F2509"/>
    <w:rsid w:val="007F6011"/>
    <w:rsid w:val="00800580"/>
    <w:rsid w:val="00800B33"/>
    <w:rsid w:val="00801F7E"/>
    <w:rsid w:val="008020F2"/>
    <w:rsid w:val="008033C3"/>
    <w:rsid w:val="00804E87"/>
    <w:rsid w:val="008055FF"/>
    <w:rsid w:val="0080666B"/>
    <w:rsid w:val="00810D1C"/>
    <w:rsid w:val="00811A96"/>
    <w:rsid w:val="008120FC"/>
    <w:rsid w:val="0081288F"/>
    <w:rsid w:val="00812FCE"/>
    <w:rsid w:val="008135C6"/>
    <w:rsid w:val="00813659"/>
    <w:rsid w:val="008138D1"/>
    <w:rsid w:val="00813B95"/>
    <w:rsid w:val="00813CE7"/>
    <w:rsid w:val="00813E8B"/>
    <w:rsid w:val="00814750"/>
    <w:rsid w:val="00814B1D"/>
    <w:rsid w:val="00814D7C"/>
    <w:rsid w:val="0081515C"/>
    <w:rsid w:val="00815B9E"/>
    <w:rsid w:val="008173D6"/>
    <w:rsid w:val="00817425"/>
    <w:rsid w:val="00817BEE"/>
    <w:rsid w:val="00820F5A"/>
    <w:rsid w:val="0082247C"/>
    <w:rsid w:val="00822C0F"/>
    <w:rsid w:val="00823A57"/>
    <w:rsid w:val="008247CD"/>
    <w:rsid w:val="00824C80"/>
    <w:rsid w:val="00830764"/>
    <w:rsid w:val="00831A49"/>
    <w:rsid w:val="008329E6"/>
    <w:rsid w:val="00832CE2"/>
    <w:rsid w:val="00834AEE"/>
    <w:rsid w:val="0083534C"/>
    <w:rsid w:val="00837683"/>
    <w:rsid w:val="00840E8C"/>
    <w:rsid w:val="00840F90"/>
    <w:rsid w:val="008416B6"/>
    <w:rsid w:val="00841F89"/>
    <w:rsid w:val="008420F4"/>
    <w:rsid w:val="008422D7"/>
    <w:rsid w:val="008433A5"/>
    <w:rsid w:val="008438A5"/>
    <w:rsid w:val="008447BC"/>
    <w:rsid w:val="0084672F"/>
    <w:rsid w:val="00846EAE"/>
    <w:rsid w:val="00847D3D"/>
    <w:rsid w:val="0085037C"/>
    <w:rsid w:val="00850593"/>
    <w:rsid w:val="00850C64"/>
    <w:rsid w:val="008511D7"/>
    <w:rsid w:val="00851C22"/>
    <w:rsid w:val="00851C88"/>
    <w:rsid w:val="0085265C"/>
    <w:rsid w:val="00852A36"/>
    <w:rsid w:val="00852BE1"/>
    <w:rsid w:val="00853839"/>
    <w:rsid w:val="00854A10"/>
    <w:rsid w:val="00855C1B"/>
    <w:rsid w:val="00855FFC"/>
    <w:rsid w:val="00856AD0"/>
    <w:rsid w:val="00856B1F"/>
    <w:rsid w:val="008600DE"/>
    <w:rsid w:val="0086174A"/>
    <w:rsid w:val="008618A7"/>
    <w:rsid w:val="00861B09"/>
    <w:rsid w:val="00863A51"/>
    <w:rsid w:val="00863AC0"/>
    <w:rsid w:val="008646E2"/>
    <w:rsid w:val="0086545F"/>
    <w:rsid w:val="00866840"/>
    <w:rsid w:val="008669BA"/>
    <w:rsid w:val="0086705A"/>
    <w:rsid w:val="008671C6"/>
    <w:rsid w:val="0087094C"/>
    <w:rsid w:val="00870BB2"/>
    <w:rsid w:val="008711CA"/>
    <w:rsid w:val="00871DEE"/>
    <w:rsid w:val="008727FC"/>
    <w:rsid w:val="00874255"/>
    <w:rsid w:val="0087460F"/>
    <w:rsid w:val="00877F39"/>
    <w:rsid w:val="00880B92"/>
    <w:rsid w:val="008820DF"/>
    <w:rsid w:val="00885077"/>
    <w:rsid w:val="00886A98"/>
    <w:rsid w:val="008875DB"/>
    <w:rsid w:val="00890E01"/>
    <w:rsid w:val="00891F07"/>
    <w:rsid w:val="00891FD2"/>
    <w:rsid w:val="008927EA"/>
    <w:rsid w:val="00892E3E"/>
    <w:rsid w:val="008930C4"/>
    <w:rsid w:val="00893E0B"/>
    <w:rsid w:val="0089495A"/>
    <w:rsid w:val="00894E70"/>
    <w:rsid w:val="008954FE"/>
    <w:rsid w:val="0089640F"/>
    <w:rsid w:val="008A2637"/>
    <w:rsid w:val="008A3F6D"/>
    <w:rsid w:val="008A4D78"/>
    <w:rsid w:val="008A51BF"/>
    <w:rsid w:val="008A5389"/>
    <w:rsid w:val="008A56FC"/>
    <w:rsid w:val="008A6B47"/>
    <w:rsid w:val="008B2548"/>
    <w:rsid w:val="008B3750"/>
    <w:rsid w:val="008B6CE8"/>
    <w:rsid w:val="008C29A7"/>
    <w:rsid w:val="008C4296"/>
    <w:rsid w:val="008C4CFB"/>
    <w:rsid w:val="008C5060"/>
    <w:rsid w:val="008C593A"/>
    <w:rsid w:val="008C6695"/>
    <w:rsid w:val="008C684F"/>
    <w:rsid w:val="008C69DA"/>
    <w:rsid w:val="008D0908"/>
    <w:rsid w:val="008D0D8B"/>
    <w:rsid w:val="008D3232"/>
    <w:rsid w:val="008D3405"/>
    <w:rsid w:val="008D3906"/>
    <w:rsid w:val="008D3B40"/>
    <w:rsid w:val="008D3BAC"/>
    <w:rsid w:val="008D4DB3"/>
    <w:rsid w:val="008D4E5B"/>
    <w:rsid w:val="008D6309"/>
    <w:rsid w:val="008D7597"/>
    <w:rsid w:val="008E082F"/>
    <w:rsid w:val="008E30A7"/>
    <w:rsid w:val="008E3104"/>
    <w:rsid w:val="008E35BD"/>
    <w:rsid w:val="008E4D30"/>
    <w:rsid w:val="008E5409"/>
    <w:rsid w:val="008E58A9"/>
    <w:rsid w:val="008F1E91"/>
    <w:rsid w:val="008F23FE"/>
    <w:rsid w:val="008F3382"/>
    <w:rsid w:val="008F402F"/>
    <w:rsid w:val="008F4D8C"/>
    <w:rsid w:val="008F4DA4"/>
    <w:rsid w:val="008F5BA1"/>
    <w:rsid w:val="008F731A"/>
    <w:rsid w:val="008F76FB"/>
    <w:rsid w:val="009005D9"/>
    <w:rsid w:val="009013E1"/>
    <w:rsid w:val="00902168"/>
    <w:rsid w:val="00903274"/>
    <w:rsid w:val="00903895"/>
    <w:rsid w:val="00904185"/>
    <w:rsid w:val="00906598"/>
    <w:rsid w:val="009072B1"/>
    <w:rsid w:val="00907F7B"/>
    <w:rsid w:val="00911D6B"/>
    <w:rsid w:val="0091240B"/>
    <w:rsid w:val="00912A17"/>
    <w:rsid w:val="0091423E"/>
    <w:rsid w:val="0091543E"/>
    <w:rsid w:val="00917820"/>
    <w:rsid w:val="00922EB3"/>
    <w:rsid w:val="00923F5C"/>
    <w:rsid w:val="0092567F"/>
    <w:rsid w:val="00925DB0"/>
    <w:rsid w:val="00926618"/>
    <w:rsid w:val="009274A7"/>
    <w:rsid w:val="00930061"/>
    <w:rsid w:val="009338E7"/>
    <w:rsid w:val="00933E15"/>
    <w:rsid w:val="009406FD"/>
    <w:rsid w:val="00940E1C"/>
    <w:rsid w:val="009429A6"/>
    <w:rsid w:val="00942CD2"/>
    <w:rsid w:val="00942E59"/>
    <w:rsid w:val="00943979"/>
    <w:rsid w:val="00945707"/>
    <w:rsid w:val="009478E3"/>
    <w:rsid w:val="00947D4B"/>
    <w:rsid w:val="00950029"/>
    <w:rsid w:val="00951264"/>
    <w:rsid w:val="00951336"/>
    <w:rsid w:val="00951BA6"/>
    <w:rsid w:val="00951BD7"/>
    <w:rsid w:val="009528D0"/>
    <w:rsid w:val="009532D9"/>
    <w:rsid w:val="009568A4"/>
    <w:rsid w:val="00956A59"/>
    <w:rsid w:val="00956C02"/>
    <w:rsid w:val="00957225"/>
    <w:rsid w:val="009642AC"/>
    <w:rsid w:val="00964F70"/>
    <w:rsid w:val="0096527D"/>
    <w:rsid w:val="0096580A"/>
    <w:rsid w:val="00966533"/>
    <w:rsid w:val="009670CE"/>
    <w:rsid w:val="00970B63"/>
    <w:rsid w:val="009717BA"/>
    <w:rsid w:val="009729B2"/>
    <w:rsid w:val="00973A60"/>
    <w:rsid w:val="00974020"/>
    <w:rsid w:val="009750C2"/>
    <w:rsid w:val="00975402"/>
    <w:rsid w:val="00976C45"/>
    <w:rsid w:val="00977D2F"/>
    <w:rsid w:val="00980F19"/>
    <w:rsid w:val="00981024"/>
    <w:rsid w:val="0098277D"/>
    <w:rsid w:val="009835E2"/>
    <w:rsid w:val="009843FC"/>
    <w:rsid w:val="009849F4"/>
    <w:rsid w:val="009901C0"/>
    <w:rsid w:val="00990700"/>
    <w:rsid w:val="009907BD"/>
    <w:rsid w:val="0099198B"/>
    <w:rsid w:val="00991F36"/>
    <w:rsid w:val="009932C5"/>
    <w:rsid w:val="009937FE"/>
    <w:rsid w:val="00994682"/>
    <w:rsid w:val="00995480"/>
    <w:rsid w:val="009954FA"/>
    <w:rsid w:val="00995AD2"/>
    <w:rsid w:val="00996817"/>
    <w:rsid w:val="00996B75"/>
    <w:rsid w:val="00997DD6"/>
    <w:rsid w:val="009A0DF2"/>
    <w:rsid w:val="009A12A5"/>
    <w:rsid w:val="009A30B8"/>
    <w:rsid w:val="009A524C"/>
    <w:rsid w:val="009A5515"/>
    <w:rsid w:val="009A5792"/>
    <w:rsid w:val="009A5932"/>
    <w:rsid w:val="009A66C3"/>
    <w:rsid w:val="009A6B46"/>
    <w:rsid w:val="009B115D"/>
    <w:rsid w:val="009B2D91"/>
    <w:rsid w:val="009B32AA"/>
    <w:rsid w:val="009B33AD"/>
    <w:rsid w:val="009B3DA7"/>
    <w:rsid w:val="009B570D"/>
    <w:rsid w:val="009B5AD3"/>
    <w:rsid w:val="009B5C60"/>
    <w:rsid w:val="009B698C"/>
    <w:rsid w:val="009B6BA3"/>
    <w:rsid w:val="009C05E6"/>
    <w:rsid w:val="009C092B"/>
    <w:rsid w:val="009C0A47"/>
    <w:rsid w:val="009C48C7"/>
    <w:rsid w:val="009C5004"/>
    <w:rsid w:val="009C5BE1"/>
    <w:rsid w:val="009C6318"/>
    <w:rsid w:val="009C6427"/>
    <w:rsid w:val="009C649B"/>
    <w:rsid w:val="009D008C"/>
    <w:rsid w:val="009D0AD6"/>
    <w:rsid w:val="009D188D"/>
    <w:rsid w:val="009D3581"/>
    <w:rsid w:val="009D4224"/>
    <w:rsid w:val="009D726C"/>
    <w:rsid w:val="009D774D"/>
    <w:rsid w:val="009E1026"/>
    <w:rsid w:val="009E27A3"/>
    <w:rsid w:val="009E2E27"/>
    <w:rsid w:val="009E4E5F"/>
    <w:rsid w:val="009E51E4"/>
    <w:rsid w:val="009E582C"/>
    <w:rsid w:val="009E6E4B"/>
    <w:rsid w:val="009E72C4"/>
    <w:rsid w:val="009F04A6"/>
    <w:rsid w:val="009F1357"/>
    <w:rsid w:val="009F18BC"/>
    <w:rsid w:val="009F18DD"/>
    <w:rsid w:val="009F2A27"/>
    <w:rsid w:val="009F2F8B"/>
    <w:rsid w:val="009F3568"/>
    <w:rsid w:val="009F4076"/>
    <w:rsid w:val="009F4D21"/>
    <w:rsid w:val="009F5A63"/>
    <w:rsid w:val="009F663E"/>
    <w:rsid w:val="00A027D0"/>
    <w:rsid w:val="00A02B8E"/>
    <w:rsid w:val="00A02CF3"/>
    <w:rsid w:val="00A04CFE"/>
    <w:rsid w:val="00A05A28"/>
    <w:rsid w:val="00A05F03"/>
    <w:rsid w:val="00A135E9"/>
    <w:rsid w:val="00A13F3E"/>
    <w:rsid w:val="00A1500A"/>
    <w:rsid w:val="00A15462"/>
    <w:rsid w:val="00A15584"/>
    <w:rsid w:val="00A20EF2"/>
    <w:rsid w:val="00A20F0A"/>
    <w:rsid w:val="00A21573"/>
    <w:rsid w:val="00A215B5"/>
    <w:rsid w:val="00A2316E"/>
    <w:rsid w:val="00A2361D"/>
    <w:rsid w:val="00A239D5"/>
    <w:rsid w:val="00A23A2C"/>
    <w:rsid w:val="00A25D7D"/>
    <w:rsid w:val="00A26F63"/>
    <w:rsid w:val="00A27222"/>
    <w:rsid w:val="00A27E50"/>
    <w:rsid w:val="00A30389"/>
    <w:rsid w:val="00A30DFD"/>
    <w:rsid w:val="00A3132B"/>
    <w:rsid w:val="00A4048E"/>
    <w:rsid w:val="00A405EF"/>
    <w:rsid w:val="00A40CCC"/>
    <w:rsid w:val="00A41CD8"/>
    <w:rsid w:val="00A4299B"/>
    <w:rsid w:val="00A42AF8"/>
    <w:rsid w:val="00A43004"/>
    <w:rsid w:val="00A43354"/>
    <w:rsid w:val="00A43F8B"/>
    <w:rsid w:val="00A44801"/>
    <w:rsid w:val="00A461ED"/>
    <w:rsid w:val="00A46CD5"/>
    <w:rsid w:val="00A505BC"/>
    <w:rsid w:val="00A50D4A"/>
    <w:rsid w:val="00A50D69"/>
    <w:rsid w:val="00A512CB"/>
    <w:rsid w:val="00A53452"/>
    <w:rsid w:val="00A535CB"/>
    <w:rsid w:val="00A63387"/>
    <w:rsid w:val="00A63AAF"/>
    <w:rsid w:val="00A65A1C"/>
    <w:rsid w:val="00A65BD1"/>
    <w:rsid w:val="00A668C2"/>
    <w:rsid w:val="00A66FD1"/>
    <w:rsid w:val="00A7114F"/>
    <w:rsid w:val="00A7118B"/>
    <w:rsid w:val="00A725BB"/>
    <w:rsid w:val="00A72BF2"/>
    <w:rsid w:val="00A7328B"/>
    <w:rsid w:val="00A751CF"/>
    <w:rsid w:val="00A752AC"/>
    <w:rsid w:val="00A7533D"/>
    <w:rsid w:val="00A75A10"/>
    <w:rsid w:val="00A75B0A"/>
    <w:rsid w:val="00A775F1"/>
    <w:rsid w:val="00A80CE5"/>
    <w:rsid w:val="00A817E6"/>
    <w:rsid w:val="00A82ECF"/>
    <w:rsid w:val="00A84D2D"/>
    <w:rsid w:val="00A84E84"/>
    <w:rsid w:val="00A850AC"/>
    <w:rsid w:val="00A85694"/>
    <w:rsid w:val="00A85744"/>
    <w:rsid w:val="00A859C2"/>
    <w:rsid w:val="00A8781D"/>
    <w:rsid w:val="00A90D9D"/>
    <w:rsid w:val="00A9278A"/>
    <w:rsid w:val="00A930B5"/>
    <w:rsid w:val="00A93C9D"/>
    <w:rsid w:val="00A96880"/>
    <w:rsid w:val="00A96941"/>
    <w:rsid w:val="00A979A5"/>
    <w:rsid w:val="00AA01C9"/>
    <w:rsid w:val="00AA0244"/>
    <w:rsid w:val="00AA315C"/>
    <w:rsid w:val="00AA484D"/>
    <w:rsid w:val="00AA4D74"/>
    <w:rsid w:val="00AA7235"/>
    <w:rsid w:val="00AA72C7"/>
    <w:rsid w:val="00AA7902"/>
    <w:rsid w:val="00AA7980"/>
    <w:rsid w:val="00AA79B6"/>
    <w:rsid w:val="00AB0786"/>
    <w:rsid w:val="00AB2F48"/>
    <w:rsid w:val="00AB5C3C"/>
    <w:rsid w:val="00AB5D75"/>
    <w:rsid w:val="00AB5E66"/>
    <w:rsid w:val="00AB6B2B"/>
    <w:rsid w:val="00AC0107"/>
    <w:rsid w:val="00AC1E3A"/>
    <w:rsid w:val="00AC3635"/>
    <w:rsid w:val="00AC53C4"/>
    <w:rsid w:val="00AC5524"/>
    <w:rsid w:val="00AC58FA"/>
    <w:rsid w:val="00AC68B3"/>
    <w:rsid w:val="00AC6E73"/>
    <w:rsid w:val="00AD1634"/>
    <w:rsid w:val="00AD19E9"/>
    <w:rsid w:val="00AD1C3D"/>
    <w:rsid w:val="00AD1E88"/>
    <w:rsid w:val="00AD2051"/>
    <w:rsid w:val="00AD215D"/>
    <w:rsid w:val="00AD282C"/>
    <w:rsid w:val="00AD287D"/>
    <w:rsid w:val="00AD49DB"/>
    <w:rsid w:val="00AD6368"/>
    <w:rsid w:val="00AD7C39"/>
    <w:rsid w:val="00AE0488"/>
    <w:rsid w:val="00AE05CF"/>
    <w:rsid w:val="00AE20CE"/>
    <w:rsid w:val="00AE243B"/>
    <w:rsid w:val="00AE31F3"/>
    <w:rsid w:val="00AE3788"/>
    <w:rsid w:val="00AE4DDB"/>
    <w:rsid w:val="00AE6114"/>
    <w:rsid w:val="00AE638E"/>
    <w:rsid w:val="00AE6798"/>
    <w:rsid w:val="00AF0E70"/>
    <w:rsid w:val="00AF12D8"/>
    <w:rsid w:val="00AF1B8F"/>
    <w:rsid w:val="00AF33F3"/>
    <w:rsid w:val="00AF4C21"/>
    <w:rsid w:val="00AF6574"/>
    <w:rsid w:val="00AF7031"/>
    <w:rsid w:val="00AF782A"/>
    <w:rsid w:val="00B01326"/>
    <w:rsid w:val="00B02064"/>
    <w:rsid w:val="00B03D39"/>
    <w:rsid w:val="00B0416D"/>
    <w:rsid w:val="00B049D5"/>
    <w:rsid w:val="00B06EAB"/>
    <w:rsid w:val="00B076FB"/>
    <w:rsid w:val="00B100B1"/>
    <w:rsid w:val="00B1086B"/>
    <w:rsid w:val="00B1219F"/>
    <w:rsid w:val="00B1225F"/>
    <w:rsid w:val="00B125B1"/>
    <w:rsid w:val="00B139A1"/>
    <w:rsid w:val="00B16371"/>
    <w:rsid w:val="00B16E05"/>
    <w:rsid w:val="00B178DA"/>
    <w:rsid w:val="00B20C3A"/>
    <w:rsid w:val="00B25547"/>
    <w:rsid w:val="00B256DC"/>
    <w:rsid w:val="00B263C8"/>
    <w:rsid w:val="00B2678F"/>
    <w:rsid w:val="00B2730B"/>
    <w:rsid w:val="00B27AF1"/>
    <w:rsid w:val="00B30232"/>
    <w:rsid w:val="00B30DCF"/>
    <w:rsid w:val="00B32454"/>
    <w:rsid w:val="00B324B1"/>
    <w:rsid w:val="00B338E0"/>
    <w:rsid w:val="00B34A94"/>
    <w:rsid w:val="00B34D9C"/>
    <w:rsid w:val="00B36370"/>
    <w:rsid w:val="00B36B68"/>
    <w:rsid w:val="00B36EC4"/>
    <w:rsid w:val="00B40AC5"/>
    <w:rsid w:val="00B42759"/>
    <w:rsid w:val="00B427C9"/>
    <w:rsid w:val="00B4367C"/>
    <w:rsid w:val="00B44DCC"/>
    <w:rsid w:val="00B45583"/>
    <w:rsid w:val="00B46193"/>
    <w:rsid w:val="00B464C1"/>
    <w:rsid w:val="00B47F46"/>
    <w:rsid w:val="00B504D6"/>
    <w:rsid w:val="00B51750"/>
    <w:rsid w:val="00B5220E"/>
    <w:rsid w:val="00B52728"/>
    <w:rsid w:val="00B52A26"/>
    <w:rsid w:val="00B53705"/>
    <w:rsid w:val="00B53755"/>
    <w:rsid w:val="00B546A9"/>
    <w:rsid w:val="00B549AB"/>
    <w:rsid w:val="00B55820"/>
    <w:rsid w:val="00B6221A"/>
    <w:rsid w:val="00B625EC"/>
    <w:rsid w:val="00B626F5"/>
    <w:rsid w:val="00B62736"/>
    <w:rsid w:val="00B627D2"/>
    <w:rsid w:val="00B632C2"/>
    <w:rsid w:val="00B64BC5"/>
    <w:rsid w:val="00B6523A"/>
    <w:rsid w:val="00B66543"/>
    <w:rsid w:val="00B673D1"/>
    <w:rsid w:val="00B67845"/>
    <w:rsid w:val="00B67E86"/>
    <w:rsid w:val="00B71EB4"/>
    <w:rsid w:val="00B720D3"/>
    <w:rsid w:val="00B72155"/>
    <w:rsid w:val="00B73D28"/>
    <w:rsid w:val="00B77B40"/>
    <w:rsid w:val="00B80166"/>
    <w:rsid w:val="00B81BA2"/>
    <w:rsid w:val="00B82F1A"/>
    <w:rsid w:val="00B85CA4"/>
    <w:rsid w:val="00B85E4C"/>
    <w:rsid w:val="00B86602"/>
    <w:rsid w:val="00B879B1"/>
    <w:rsid w:val="00B87BC6"/>
    <w:rsid w:val="00B907D0"/>
    <w:rsid w:val="00B90E89"/>
    <w:rsid w:val="00B9189E"/>
    <w:rsid w:val="00B91B6B"/>
    <w:rsid w:val="00B9371B"/>
    <w:rsid w:val="00B97FA4"/>
    <w:rsid w:val="00BA0517"/>
    <w:rsid w:val="00BA0F87"/>
    <w:rsid w:val="00BA0FC7"/>
    <w:rsid w:val="00BA1BD0"/>
    <w:rsid w:val="00BA23FF"/>
    <w:rsid w:val="00BA268F"/>
    <w:rsid w:val="00BA26F4"/>
    <w:rsid w:val="00BA3AA6"/>
    <w:rsid w:val="00BA4287"/>
    <w:rsid w:val="00BA5277"/>
    <w:rsid w:val="00BA60AA"/>
    <w:rsid w:val="00BA6D90"/>
    <w:rsid w:val="00BA6E11"/>
    <w:rsid w:val="00BB0071"/>
    <w:rsid w:val="00BB3FFD"/>
    <w:rsid w:val="00BB48D8"/>
    <w:rsid w:val="00BB623E"/>
    <w:rsid w:val="00BB675C"/>
    <w:rsid w:val="00BC1212"/>
    <w:rsid w:val="00BC222D"/>
    <w:rsid w:val="00BC3E93"/>
    <w:rsid w:val="00BC481C"/>
    <w:rsid w:val="00BC4FAE"/>
    <w:rsid w:val="00BC5030"/>
    <w:rsid w:val="00BC7818"/>
    <w:rsid w:val="00BC7D9B"/>
    <w:rsid w:val="00BD102F"/>
    <w:rsid w:val="00BD13E3"/>
    <w:rsid w:val="00BD1743"/>
    <w:rsid w:val="00BD1B35"/>
    <w:rsid w:val="00BD2C70"/>
    <w:rsid w:val="00BD47A1"/>
    <w:rsid w:val="00BD4D65"/>
    <w:rsid w:val="00BD6C33"/>
    <w:rsid w:val="00BD76B9"/>
    <w:rsid w:val="00BD793A"/>
    <w:rsid w:val="00BE03CE"/>
    <w:rsid w:val="00BE0F59"/>
    <w:rsid w:val="00BE2280"/>
    <w:rsid w:val="00BE39CE"/>
    <w:rsid w:val="00BE5DF3"/>
    <w:rsid w:val="00BE60BF"/>
    <w:rsid w:val="00BE6604"/>
    <w:rsid w:val="00BE6F6F"/>
    <w:rsid w:val="00BE7927"/>
    <w:rsid w:val="00BE799C"/>
    <w:rsid w:val="00BF010C"/>
    <w:rsid w:val="00BF081E"/>
    <w:rsid w:val="00BF0980"/>
    <w:rsid w:val="00BF4EC3"/>
    <w:rsid w:val="00BF5388"/>
    <w:rsid w:val="00BF5D8D"/>
    <w:rsid w:val="00BF774F"/>
    <w:rsid w:val="00C02EEA"/>
    <w:rsid w:val="00C03715"/>
    <w:rsid w:val="00C04742"/>
    <w:rsid w:val="00C055C3"/>
    <w:rsid w:val="00C06415"/>
    <w:rsid w:val="00C06FDE"/>
    <w:rsid w:val="00C0718A"/>
    <w:rsid w:val="00C0719E"/>
    <w:rsid w:val="00C10C35"/>
    <w:rsid w:val="00C128BC"/>
    <w:rsid w:val="00C13A09"/>
    <w:rsid w:val="00C14101"/>
    <w:rsid w:val="00C1498D"/>
    <w:rsid w:val="00C16CC5"/>
    <w:rsid w:val="00C206B9"/>
    <w:rsid w:val="00C21732"/>
    <w:rsid w:val="00C21B3D"/>
    <w:rsid w:val="00C220E3"/>
    <w:rsid w:val="00C226C9"/>
    <w:rsid w:val="00C2485F"/>
    <w:rsid w:val="00C253C4"/>
    <w:rsid w:val="00C26062"/>
    <w:rsid w:val="00C26C4A"/>
    <w:rsid w:val="00C27DF0"/>
    <w:rsid w:val="00C300A7"/>
    <w:rsid w:val="00C30154"/>
    <w:rsid w:val="00C305D0"/>
    <w:rsid w:val="00C30649"/>
    <w:rsid w:val="00C320EE"/>
    <w:rsid w:val="00C32876"/>
    <w:rsid w:val="00C33B68"/>
    <w:rsid w:val="00C34D35"/>
    <w:rsid w:val="00C36290"/>
    <w:rsid w:val="00C364DC"/>
    <w:rsid w:val="00C3668B"/>
    <w:rsid w:val="00C37768"/>
    <w:rsid w:val="00C37AF2"/>
    <w:rsid w:val="00C401E0"/>
    <w:rsid w:val="00C40F96"/>
    <w:rsid w:val="00C411D9"/>
    <w:rsid w:val="00C4212C"/>
    <w:rsid w:val="00C42164"/>
    <w:rsid w:val="00C42597"/>
    <w:rsid w:val="00C42D51"/>
    <w:rsid w:val="00C43313"/>
    <w:rsid w:val="00C435D7"/>
    <w:rsid w:val="00C43897"/>
    <w:rsid w:val="00C43A05"/>
    <w:rsid w:val="00C445A8"/>
    <w:rsid w:val="00C45E77"/>
    <w:rsid w:val="00C462C1"/>
    <w:rsid w:val="00C50AE3"/>
    <w:rsid w:val="00C50E97"/>
    <w:rsid w:val="00C5200F"/>
    <w:rsid w:val="00C53854"/>
    <w:rsid w:val="00C54173"/>
    <w:rsid w:val="00C5442B"/>
    <w:rsid w:val="00C55609"/>
    <w:rsid w:val="00C5679D"/>
    <w:rsid w:val="00C603BE"/>
    <w:rsid w:val="00C60581"/>
    <w:rsid w:val="00C609CD"/>
    <w:rsid w:val="00C60FE0"/>
    <w:rsid w:val="00C62DE0"/>
    <w:rsid w:val="00C63FBD"/>
    <w:rsid w:val="00C63FF0"/>
    <w:rsid w:val="00C643E3"/>
    <w:rsid w:val="00C64763"/>
    <w:rsid w:val="00C64BDA"/>
    <w:rsid w:val="00C65573"/>
    <w:rsid w:val="00C65B7F"/>
    <w:rsid w:val="00C65E9E"/>
    <w:rsid w:val="00C665AB"/>
    <w:rsid w:val="00C67161"/>
    <w:rsid w:val="00C67756"/>
    <w:rsid w:val="00C70921"/>
    <w:rsid w:val="00C70E3E"/>
    <w:rsid w:val="00C717C6"/>
    <w:rsid w:val="00C72598"/>
    <w:rsid w:val="00C73C4E"/>
    <w:rsid w:val="00C74CF5"/>
    <w:rsid w:val="00C764BC"/>
    <w:rsid w:val="00C76D70"/>
    <w:rsid w:val="00C76F85"/>
    <w:rsid w:val="00C7701D"/>
    <w:rsid w:val="00C77104"/>
    <w:rsid w:val="00C802C8"/>
    <w:rsid w:val="00C80310"/>
    <w:rsid w:val="00C808C6"/>
    <w:rsid w:val="00C808E2"/>
    <w:rsid w:val="00C80A19"/>
    <w:rsid w:val="00C8247A"/>
    <w:rsid w:val="00C846E0"/>
    <w:rsid w:val="00C851D4"/>
    <w:rsid w:val="00C85576"/>
    <w:rsid w:val="00C85AE7"/>
    <w:rsid w:val="00C85B60"/>
    <w:rsid w:val="00C9023F"/>
    <w:rsid w:val="00C91683"/>
    <w:rsid w:val="00C92867"/>
    <w:rsid w:val="00C934FF"/>
    <w:rsid w:val="00C95722"/>
    <w:rsid w:val="00C96B3F"/>
    <w:rsid w:val="00CA1113"/>
    <w:rsid w:val="00CA75D7"/>
    <w:rsid w:val="00CB01B6"/>
    <w:rsid w:val="00CB0251"/>
    <w:rsid w:val="00CB1166"/>
    <w:rsid w:val="00CB19AA"/>
    <w:rsid w:val="00CB2298"/>
    <w:rsid w:val="00CB28F0"/>
    <w:rsid w:val="00CB3772"/>
    <w:rsid w:val="00CB43E9"/>
    <w:rsid w:val="00CB593A"/>
    <w:rsid w:val="00CB5E51"/>
    <w:rsid w:val="00CB7DE5"/>
    <w:rsid w:val="00CB7DFA"/>
    <w:rsid w:val="00CC07D2"/>
    <w:rsid w:val="00CC255A"/>
    <w:rsid w:val="00CC3E98"/>
    <w:rsid w:val="00CC43A9"/>
    <w:rsid w:val="00CC50CF"/>
    <w:rsid w:val="00CC55B0"/>
    <w:rsid w:val="00CC5CCD"/>
    <w:rsid w:val="00CC7B13"/>
    <w:rsid w:val="00CD0487"/>
    <w:rsid w:val="00CD1B29"/>
    <w:rsid w:val="00CD1DB3"/>
    <w:rsid w:val="00CD2C67"/>
    <w:rsid w:val="00CD2D53"/>
    <w:rsid w:val="00CD45F4"/>
    <w:rsid w:val="00CD4E55"/>
    <w:rsid w:val="00CD5BF2"/>
    <w:rsid w:val="00CD6AB2"/>
    <w:rsid w:val="00CD75EF"/>
    <w:rsid w:val="00CE1C09"/>
    <w:rsid w:val="00CE466B"/>
    <w:rsid w:val="00CE5B90"/>
    <w:rsid w:val="00CE7F5F"/>
    <w:rsid w:val="00CF0DCF"/>
    <w:rsid w:val="00CF0F3F"/>
    <w:rsid w:val="00CF2AE4"/>
    <w:rsid w:val="00CF2BDF"/>
    <w:rsid w:val="00CF3014"/>
    <w:rsid w:val="00CF349B"/>
    <w:rsid w:val="00CF3CB7"/>
    <w:rsid w:val="00CF46C5"/>
    <w:rsid w:val="00CF4F55"/>
    <w:rsid w:val="00CF7E05"/>
    <w:rsid w:val="00D00A98"/>
    <w:rsid w:val="00D0106E"/>
    <w:rsid w:val="00D019D6"/>
    <w:rsid w:val="00D02E12"/>
    <w:rsid w:val="00D04ED9"/>
    <w:rsid w:val="00D054F0"/>
    <w:rsid w:val="00D0757C"/>
    <w:rsid w:val="00D07923"/>
    <w:rsid w:val="00D101E4"/>
    <w:rsid w:val="00D108AF"/>
    <w:rsid w:val="00D10B6A"/>
    <w:rsid w:val="00D114CD"/>
    <w:rsid w:val="00D14A56"/>
    <w:rsid w:val="00D14B27"/>
    <w:rsid w:val="00D14FF3"/>
    <w:rsid w:val="00D151D6"/>
    <w:rsid w:val="00D15664"/>
    <w:rsid w:val="00D159E5"/>
    <w:rsid w:val="00D15D78"/>
    <w:rsid w:val="00D171B8"/>
    <w:rsid w:val="00D178BE"/>
    <w:rsid w:val="00D21B59"/>
    <w:rsid w:val="00D220ED"/>
    <w:rsid w:val="00D25D6F"/>
    <w:rsid w:val="00D276EE"/>
    <w:rsid w:val="00D30FBE"/>
    <w:rsid w:val="00D327B1"/>
    <w:rsid w:val="00D33B17"/>
    <w:rsid w:val="00D358B7"/>
    <w:rsid w:val="00D3632D"/>
    <w:rsid w:val="00D3660E"/>
    <w:rsid w:val="00D37238"/>
    <w:rsid w:val="00D41C37"/>
    <w:rsid w:val="00D42CA4"/>
    <w:rsid w:val="00D43CC8"/>
    <w:rsid w:val="00D4477B"/>
    <w:rsid w:val="00D44B1C"/>
    <w:rsid w:val="00D46EB8"/>
    <w:rsid w:val="00D477AD"/>
    <w:rsid w:val="00D47894"/>
    <w:rsid w:val="00D47CBB"/>
    <w:rsid w:val="00D47CE9"/>
    <w:rsid w:val="00D51A3B"/>
    <w:rsid w:val="00D52056"/>
    <w:rsid w:val="00D520A6"/>
    <w:rsid w:val="00D5448B"/>
    <w:rsid w:val="00D54BC6"/>
    <w:rsid w:val="00D556C8"/>
    <w:rsid w:val="00D5689F"/>
    <w:rsid w:val="00D60083"/>
    <w:rsid w:val="00D61320"/>
    <w:rsid w:val="00D61DDA"/>
    <w:rsid w:val="00D63C75"/>
    <w:rsid w:val="00D647DA"/>
    <w:rsid w:val="00D67041"/>
    <w:rsid w:val="00D71447"/>
    <w:rsid w:val="00D72388"/>
    <w:rsid w:val="00D73FF2"/>
    <w:rsid w:val="00D754B7"/>
    <w:rsid w:val="00D754D2"/>
    <w:rsid w:val="00D75978"/>
    <w:rsid w:val="00D772F6"/>
    <w:rsid w:val="00D80D13"/>
    <w:rsid w:val="00D80E05"/>
    <w:rsid w:val="00D81632"/>
    <w:rsid w:val="00D81F37"/>
    <w:rsid w:val="00D82134"/>
    <w:rsid w:val="00D83573"/>
    <w:rsid w:val="00D84A11"/>
    <w:rsid w:val="00D84B84"/>
    <w:rsid w:val="00D86C9B"/>
    <w:rsid w:val="00D91027"/>
    <w:rsid w:val="00D91556"/>
    <w:rsid w:val="00D92ABA"/>
    <w:rsid w:val="00D92D94"/>
    <w:rsid w:val="00D9475D"/>
    <w:rsid w:val="00D96483"/>
    <w:rsid w:val="00D9797B"/>
    <w:rsid w:val="00DA02EC"/>
    <w:rsid w:val="00DA0B57"/>
    <w:rsid w:val="00DA0ED8"/>
    <w:rsid w:val="00DA1321"/>
    <w:rsid w:val="00DA1771"/>
    <w:rsid w:val="00DA2B11"/>
    <w:rsid w:val="00DA3D6C"/>
    <w:rsid w:val="00DA4299"/>
    <w:rsid w:val="00DA4356"/>
    <w:rsid w:val="00DA4890"/>
    <w:rsid w:val="00DA5C91"/>
    <w:rsid w:val="00DA5DD7"/>
    <w:rsid w:val="00DA7E53"/>
    <w:rsid w:val="00DB00D7"/>
    <w:rsid w:val="00DB1E2A"/>
    <w:rsid w:val="00DB6E7A"/>
    <w:rsid w:val="00DB7D12"/>
    <w:rsid w:val="00DC09DB"/>
    <w:rsid w:val="00DC4735"/>
    <w:rsid w:val="00DC6651"/>
    <w:rsid w:val="00DC7742"/>
    <w:rsid w:val="00DD0A7D"/>
    <w:rsid w:val="00DD14EA"/>
    <w:rsid w:val="00DD35C8"/>
    <w:rsid w:val="00DD3D14"/>
    <w:rsid w:val="00DD40C8"/>
    <w:rsid w:val="00DD540B"/>
    <w:rsid w:val="00DD56F6"/>
    <w:rsid w:val="00DD6C26"/>
    <w:rsid w:val="00DD6C2B"/>
    <w:rsid w:val="00DD761D"/>
    <w:rsid w:val="00DE06D0"/>
    <w:rsid w:val="00DE17CD"/>
    <w:rsid w:val="00DE1B79"/>
    <w:rsid w:val="00DE30F7"/>
    <w:rsid w:val="00DE4034"/>
    <w:rsid w:val="00DE4115"/>
    <w:rsid w:val="00DE43D0"/>
    <w:rsid w:val="00DE7B3C"/>
    <w:rsid w:val="00DF1319"/>
    <w:rsid w:val="00DF1C78"/>
    <w:rsid w:val="00DF2107"/>
    <w:rsid w:val="00DF221D"/>
    <w:rsid w:val="00DF2A63"/>
    <w:rsid w:val="00DF3898"/>
    <w:rsid w:val="00DF4FDA"/>
    <w:rsid w:val="00DF596C"/>
    <w:rsid w:val="00DF5988"/>
    <w:rsid w:val="00DF6910"/>
    <w:rsid w:val="00DF7179"/>
    <w:rsid w:val="00E00816"/>
    <w:rsid w:val="00E00C00"/>
    <w:rsid w:val="00E00FEA"/>
    <w:rsid w:val="00E014EF"/>
    <w:rsid w:val="00E01622"/>
    <w:rsid w:val="00E05C74"/>
    <w:rsid w:val="00E06803"/>
    <w:rsid w:val="00E06895"/>
    <w:rsid w:val="00E06C5B"/>
    <w:rsid w:val="00E074CF"/>
    <w:rsid w:val="00E11201"/>
    <w:rsid w:val="00E114F1"/>
    <w:rsid w:val="00E12895"/>
    <w:rsid w:val="00E12A34"/>
    <w:rsid w:val="00E13E1B"/>
    <w:rsid w:val="00E140CC"/>
    <w:rsid w:val="00E14825"/>
    <w:rsid w:val="00E1492D"/>
    <w:rsid w:val="00E14BE7"/>
    <w:rsid w:val="00E15B9B"/>
    <w:rsid w:val="00E15DFA"/>
    <w:rsid w:val="00E1602B"/>
    <w:rsid w:val="00E16372"/>
    <w:rsid w:val="00E1724C"/>
    <w:rsid w:val="00E20422"/>
    <w:rsid w:val="00E20804"/>
    <w:rsid w:val="00E2175A"/>
    <w:rsid w:val="00E22C30"/>
    <w:rsid w:val="00E230E4"/>
    <w:rsid w:val="00E241E4"/>
    <w:rsid w:val="00E25CF8"/>
    <w:rsid w:val="00E26440"/>
    <w:rsid w:val="00E26C1B"/>
    <w:rsid w:val="00E27010"/>
    <w:rsid w:val="00E2729E"/>
    <w:rsid w:val="00E30BF3"/>
    <w:rsid w:val="00E315E8"/>
    <w:rsid w:val="00E328A0"/>
    <w:rsid w:val="00E32EFA"/>
    <w:rsid w:val="00E331EF"/>
    <w:rsid w:val="00E3387B"/>
    <w:rsid w:val="00E3418B"/>
    <w:rsid w:val="00E345FB"/>
    <w:rsid w:val="00E34702"/>
    <w:rsid w:val="00E356CB"/>
    <w:rsid w:val="00E35922"/>
    <w:rsid w:val="00E35A7F"/>
    <w:rsid w:val="00E35CE3"/>
    <w:rsid w:val="00E457BF"/>
    <w:rsid w:val="00E467A1"/>
    <w:rsid w:val="00E46FF3"/>
    <w:rsid w:val="00E475BF"/>
    <w:rsid w:val="00E50C3C"/>
    <w:rsid w:val="00E5135E"/>
    <w:rsid w:val="00E52085"/>
    <w:rsid w:val="00E5266A"/>
    <w:rsid w:val="00E534E7"/>
    <w:rsid w:val="00E55100"/>
    <w:rsid w:val="00E5547A"/>
    <w:rsid w:val="00E57E4E"/>
    <w:rsid w:val="00E57EE0"/>
    <w:rsid w:val="00E6070C"/>
    <w:rsid w:val="00E61447"/>
    <w:rsid w:val="00E61FED"/>
    <w:rsid w:val="00E62AB4"/>
    <w:rsid w:val="00E630B2"/>
    <w:rsid w:val="00E63347"/>
    <w:rsid w:val="00E6379C"/>
    <w:rsid w:val="00E63812"/>
    <w:rsid w:val="00E64312"/>
    <w:rsid w:val="00E67030"/>
    <w:rsid w:val="00E6722A"/>
    <w:rsid w:val="00E672A4"/>
    <w:rsid w:val="00E721C7"/>
    <w:rsid w:val="00E72871"/>
    <w:rsid w:val="00E74BF5"/>
    <w:rsid w:val="00E75AC2"/>
    <w:rsid w:val="00E8139D"/>
    <w:rsid w:val="00E815C2"/>
    <w:rsid w:val="00E818EC"/>
    <w:rsid w:val="00E82C26"/>
    <w:rsid w:val="00E83300"/>
    <w:rsid w:val="00E83F78"/>
    <w:rsid w:val="00E84147"/>
    <w:rsid w:val="00E845F4"/>
    <w:rsid w:val="00E85974"/>
    <w:rsid w:val="00E86E40"/>
    <w:rsid w:val="00E872E1"/>
    <w:rsid w:val="00E87A26"/>
    <w:rsid w:val="00E90940"/>
    <w:rsid w:val="00E90CE0"/>
    <w:rsid w:val="00E91964"/>
    <w:rsid w:val="00E91E5A"/>
    <w:rsid w:val="00E920BE"/>
    <w:rsid w:val="00E92DA4"/>
    <w:rsid w:val="00E94F70"/>
    <w:rsid w:val="00E95512"/>
    <w:rsid w:val="00E95562"/>
    <w:rsid w:val="00E95A62"/>
    <w:rsid w:val="00E963F4"/>
    <w:rsid w:val="00EA4516"/>
    <w:rsid w:val="00EA4D9A"/>
    <w:rsid w:val="00EA5A5C"/>
    <w:rsid w:val="00EA65C0"/>
    <w:rsid w:val="00EA6900"/>
    <w:rsid w:val="00EA7925"/>
    <w:rsid w:val="00EB0D9A"/>
    <w:rsid w:val="00EB0EF2"/>
    <w:rsid w:val="00EB52E2"/>
    <w:rsid w:val="00EB5F4E"/>
    <w:rsid w:val="00EC095E"/>
    <w:rsid w:val="00EC12A7"/>
    <w:rsid w:val="00EC3DDF"/>
    <w:rsid w:val="00EC4066"/>
    <w:rsid w:val="00EC41D0"/>
    <w:rsid w:val="00EC477C"/>
    <w:rsid w:val="00EC4908"/>
    <w:rsid w:val="00EC587C"/>
    <w:rsid w:val="00EC6162"/>
    <w:rsid w:val="00EC61DC"/>
    <w:rsid w:val="00ED2044"/>
    <w:rsid w:val="00ED2438"/>
    <w:rsid w:val="00ED49F6"/>
    <w:rsid w:val="00ED4CF6"/>
    <w:rsid w:val="00ED5792"/>
    <w:rsid w:val="00ED6D6C"/>
    <w:rsid w:val="00ED731A"/>
    <w:rsid w:val="00EE01F0"/>
    <w:rsid w:val="00EE022B"/>
    <w:rsid w:val="00EE02CC"/>
    <w:rsid w:val="00EE1C65"/>
    <w:rsid w:val="00EE2266"/>
    <w:rsid w:val="00EE394C"/>
    <w:rsid w:val="00EE44B4"/>
    <w:rsid w:val="00EE5C90"/>
    <w:rsid w:val="00EE5F2C"/>
    <w:rsid w:val="00EE7749"/>
    <w:rsid w:val="00EF0EF7"/>
    <w:rsid w:val="00EF1F6A"/>
    <w:rsid w:val="00EF242D"/>
    <w:rsid w:val="00EF2508"/>
    <w:rsid w:val="00EF2992"/>
    <w:rsid w:val="00EF3FC4"/>
    <w:rsid w:val="00EF61BD"/>
    <w:rsid w:val="00EF6AD1"/>
    <w:rsid w:val="00F0001F"/>
    <w:rsid w:val="00F003C4"/>
    <w:rsid w:val="00F011CE"/>
    <w:rsid w:val="00F011D1"/>
    <w:rsid w:val="00F01553"/>
    <w:rsid w:val="00F024BE"/>
    <w:rsid w:val="00F03F17"/>
    <w:rsid w:val="00F03F2A"/>
    <w:rsid w:val="00F03FEC"/>
    <w:rsid w:val="00F0407A"/>
    <w:rsid w:val="00F056F4"/>
    <w:rsid w:val="00F05F80"/>
    <w:rsid w:val="00F065F9"/>
    <w:rsid w:val="00F066A7"/>
    <w:rsid w:val="00F07050"/>
    <w:rsid w:val="00F0730F"/>
    <w:rsid w:val="00F105DD"/>
    <w:rsid w:val="00F11352"/>
    <w:rsid w:val="00F113DC"/>
    <w:rsid w:val="00F12370"/>
    <w:rsid w:val="00F12C06"/>
    <w:rsid w:val="00F12F95"/>
    <w:rsid w:val="00F13362"/>
    <w:rsid w:val="00F15FDE"/>
    <w:rsid w:val="00F16F9B"/>
    <w:rsid w:val="00F20956"/>
    <w:rsid w:val="00F20BCA"/>
    <w:rsid w:val="00F21E93"/>
    <w:rsid w:val="00F230EB"/>
    <w:rsid w:val="00F23548"/>
    <w:rsid w:val="00F23718"/>
    <w:rsid w:val="00F26847"/>
    <w:rsid w:val="00F268FB"/>
    <w:rsid w:val="00F26AE4"/>
    <w:rsid w:val="00F26B90"/>
    <w:rsid w:val="00F27D92"/>
    <w:rsid w:val="00F31E91"/>
    <w:rsid w:val="00F32BA5"/>
    <w:rsid w:val="00F336BD"/>
    <w:rsid w:val="00F33B49"/>
    <w:rsid w:val="00F33F28"/>
    <w:rsid w:val="00F35441"/>
    <w:rsid w:val="00F37611"/>
    <w:rsid w:val="00F40794"/>
    <w:rsid w:val="00F40CC7"/>
    <w:rsid w:val="00F41FCB"/>
    <w:rsid w:val="00F422B4"/>
    <w:rsid w:val="00F443B8"/>
    <w:rsid w:val="00F452B9"/>
    <w:rsid w:val="00F4572C"/>
    <w:rsid w:val="00F47481"/>
    <w:rsid w:val="00F503BD"/>
    <w:rsid w:val="00F5187C"/>
    <w:rsid w:val="00F53098"/>
    <w:rsid w:val="00F5318D"/>
    <w:rsid w:val="00F53FC4"/>
    <w:rsid w:val="00F54324"/>
    <w:rsid w:val="00F54781"/>
    <w:rsid w:val="00F549CF"/>
    <w:rsid w:val="00F54C49"/>
    <w:rsid w:val="00F55072"/>
    <w:rsid w:val="00F55840"/>
    <w:rsid w:val="00F56689"/>
    <w:rsid w:val="00F56758"/>
    <w:rsid w:val="00F57D02"/>
    <w:rsid w:val="00F60C14"/>
    <w:rsid w:val="00F61DED"/>
    <w:rsid w:val="00F6247F"/>
    <w:rsid w:val="00F625B3"/>
    <w:rsid w:val="00F62717"/>
    <w:rsid w:val="00F629B2"/>
    <w:rsid w:val="00F6327F"/>
    <w:rsid w:val="00F636CB"/>
    <w:rsid w:val="00F64B45"/>
    <w:rsid w:val="00F651B0"/>
    <w:rsid w:val="00F65427"/>
    <w:rsid w:val="00F660DD"/>
    <w:rsid w:val="00F6650C"/>
    <w:rsid w:val="00F67E9C"/>
    <w:rsid w:val="00F7013F"/>
    <w:rsid w:val="00F7093F"/>
    <w:rsid w:val="00F70E55"/>
    <w:rsid w:val="00F736A2"/>
    <w:rsid w:val="00F749E2"/>
    <w:rsid w:val="00F74E93"/>
    <w:rsid w:val="00F75B82"/>
    <w:rsid w:val="00F80414"/>
    <w:rsid w:val="00F809F2"/>
    <w:rsid w:val="00F80C11"/>
    <w:rsid w:val="00F81D6F"/>
    <w:rsid w:val="00F82075"/>
    <w:rsid w:val="00F82391"/>
    <w:rsid w:val="00F82B91"/>
    <w:rsid w:val="00F82CFF"/>
    <w:rsid w:val="00F83C28"/>
    <w:rsid w:val="00F842FD"/>
    <w:rsid w:val="00F84332"/>
    <w:rsid w:val="00F84CD4"/>
    <w:rsid w:val="00F902CC"/>
    <w:rsid w:val="00F9112C"/>
    <w:rsid w:val="00F91386"/>
    <w:rsid w:val="00F9409F"/>
    <w:rsid w:val="00F94695"/>
    <w:rsid w:val="00F94A7B"/>
    <w:rsid w:val="00F96D88"/>
    <w:rsid w:val="00F979B8"/>
    <w:rsid w:val="00F97B98"/>
    <w:rsid w:val="00FA10B6"/>
    <w:rsid w:val="00FA57EA"/>
    <w:rsid w:val="00FA58AD"/>
    <w:rsid w:val="00FA5F2B"/>
    <w:rsid w:val="00FA7674"/>
    <w:rsid w:val="00FB023A"/>
    <w:rsid w:val="00FB07DB"/>
    <w:rsid w:val="00FB0A7B"/>
    <w:rsid w:val="00FB22F2"/>
    <w:rsid w:val="00FB2FCD"/>
    <w:rsid w:val="00FB3EDE"/>
    <w:rsid w:val="00FB409B"/>
    <w:rsid w:val="00FB4F63"/>
    <w:rsid w:val="00FB58EF"/>
    <w:rsid w:val="00FB6B50"/>
    <w:rsid w:val="00FB6B6B"/>
    <w:rsid w:val="00FB6DDD"/>
    <w:rsid w:val="00FB7895"/>
    <w:rsid w:val="00FC003E"/>
    <w:rsid w:val="00FC33E6"/>
    <w:rsid w:val="00FC409B"/>
    <w:rsid w:val="00FC58B3"/>
    <w:rsid w:val="00FC6171"/>
    <w:rsid w:val="00FC74DF"/>
    <w:rsid w:val="00FD12D6"/>
    <w:rsid w:val="00FD1656"/>
    <w:rsid w:val="00FD2397"/>
    <w:rsid w:val="00FD4777"/>
    <w:rsid w:val="00FD6854"/>
    <w:rsid w:val="00FD6C9F"/>
    <w:rsid w:val="00FE0BF9"/>
    <w:rsid w:val="00FE198C"/>
    <w:rsid w:val="00FE5429"/>
    <w:rsid w:val="00FE6896"/>
    <w:rsid w:val="00FE7803"/>
    <w:rsid w:val="00FE78FC"/>
    <w:rsid w:val="00FF036C"/>
    <w:rsid w:val="00FF088E"/>
    <w:rsid w:val="00FF0AE3"/>
    <w:rsid w:val="00FF0D97"/>
    <w:rsid w:val="00FF33FD"/>
    <w:rsid w:val="00FF48C2"/>
    <w:rsid w:val="00FF533E"/>
    <w:rsid w:val="00FF5B15"/>
    <w:rsid w:val="00FF60AA"/>
    <w:rsid w:val="00FF74D5"/>
    <w:rsid w:val="00FF7D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E2E3995"/>
  <w15:chartTrackingRefBased/>
  <w15:docId w15:val="{11BC9799-6AC0-4BDB-8587-9BF24F8F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03C"/>
    <w:pPr>
      <w:overflowPunct w:val="0"/>
      <w:autoSpaceDE w:val="0"/>
      <w:autoSpaceDN w:val="0"/>
      <w:adjustRightInd w:val="0"/>
      <w:jc w:val="both"/>
      <w:textAlignment w:val="baseline"/>
    </w:pPr>
    <w:rPr>
      <w:sz w:val="22"/>
      <w:lang w:val="es-ES_tradnl"/>
    </w:rPr>
  </w:style>
  <w:style w:type="paragraph" w:styleId="Ttulo1">
    <w:name w:val="heading 1"/>
    <w:basedOn w:val="Normal"/>
    <w:next w:val="Normal"/>
    <w:autoRedefine/>
    <w:qFormat/>
    <w:rsid w:val="00840F90"/>
    <w:pPr>
      <w:keepNext/>
      <w:numPr>
        <w:numId w:val="34"/>
      </w:numPr>
      <w:spacing w:before="120" w:after="120" w:line="240" w:lineRule="atLeast"/>
      <w:ind w:left="357" w:hanging="357"/>
      <w:jc w:val="center"/>
      <w:outlineLvl w:val="0"/>
    </w:pPr>
    <w:rPr>
      <w:rFonts w:ascii="Century Gothic" w:hAnsi="Century Gothic"/>
      <w:b/>
      <w:bCs/>
      <w:color w:val="008080"/>
      <w:sz w:val="18"/>
      <w:lang w:val="es-ES"/>
    </w:rPr>
  </w:style>
  <w:style w:type="paragraph" w:styleId="Ttulo2">
    <w:name w:val="heading 2"/>
    <w:basedOn w:val="Normal"/>
    <w:next w:val="Normal"/>
    <w:qFormat/>
    <w:rsid w:val="0002793C"/>
    <w:pPr>
      <w:keepNext/>
      <w:numPr>
        <w:numId w:val="48"/>
      </w:numPr>
      <w:outlineLvl w:val="1"/>
    </w:pPr>
    <w:rPr>
      <w:rFonts w:ascii="Century Gothic" w:hAnsi="Century Gothic" w:cs="Arial"/>
      <w:b/>
      <w:bCs/>
      <w:sz w:val="18"/>
    </w:rPr>
  </w:style>
  <w:style w:type="paragraph" w:styleId="Ttulo3">
    <w:name w:val="heading 3"/>
    <w:basedOn w:val="Normal"/>
    <w:next w:val="Normal"/>
    <w:qFormat/>
    <w:rsid w:val="00A512CB"/>
    <w:pPr>
      <w:keepNext/>
      <w:outlineLvl w:val="2"/>
    </w:pPr>
    <w:rPr>
      <w:rFonts w:ascii="Arial" w:hAnsi="Arial" w:cs="Arial"/>
      <w:b/>
      <w:bCs/>
      <w:i/>
      <w:iCs/>
      <w:sz w:val="16"/>
    </w:rPr>
  </w:style>
  <w:style w:type="paragraph" w:styleId="Ttulo4">
    <w:name w:val="heading 4"/>
    <w:basedOn w:val="Normal"/>
    <w:next w:val="Normal"/>
    <w:qFormat/>
    <w:rsid w:val="00151283"/>
    <w:pPr>
      <w:keepNext/>
      <w:shd w:val="clear" w:color="auto" w:fill="FFFFFF"/>
      <w:overflowPunct/>
      <w:autoSpaceDE/>
      <w:autoSpaceDN/>
      <w:adjustRightInd/>
      <w:spacing w:before="120" w:after="120" w:line="240" w:lineRule="atLeast"/>
      <w:ind w:left="1276" w:right="1013"/>
      <w:textAlignment w:val="auto"/>
      <w:outlineLvl w:val="3"/>
    </w:pPr>
    <w:rPr>
      <w:rFonts w:ascii="Helv" w:hAnsi="Helv"/>
      <w:b/>
      <w:color w:val="000000"/>
      <w:sz w:val="18"/>
    </w:rPr>
  </w:style>
  <w:style w:type="paragraph" w:styleId="Ttulo5">
    <w:name w:val="heading 5"/>
    <w:next w:val="Normal"/>
    <w:qFormat/>
    <w:rsid w:val="00151283"/>
    <w:pPr>
      <w:outlineLvl w:val="4"/>
    </w:pPr>
    <w:rPr>
      <w:rFonts w:ascii="Tms Rmn" w:hAnsi="Tms Rmn"/>
      <w:noProof/>
    </w:rPr>
  </w:style>
  <w:style w:type="paragraph" w:styleId="Ttulo6">
    <w:name w:val="heading 6"/>
    <w:basedOn w:val="Normal"/>
    <w:next w:val="Normal"/>
    <w:qFormat/>
    <w:rsid w:val="00AF7031"/>
    <w:pPr>
      <w:spacing w:before="240" w:after="60"/>
      <w:outlineLvl w:val="5"/>
    </w:pPr>
    <w:rPr>
      <w:b/>
      <w:bCs/>
      <w:szCs w:val="22"/>
    </w:rPr>
  </w:style>
  <w:style w:type="paragraph" w:styleId="Ttulo7">
    <w:name w:val="heading 7"/>
    <w:basedOn w:val="Normal"/>
    <w:next w:val="Normal"/>
    <w:qFormat/>
    <w:rsid w:val="00151283"/>
    <w:pPr>
      <w:outlineLvl w:val="6"/>
    </w:pPr>
    <w:rPr>
      <w:rFonts w:ascii="Arial" w:hAnsi="Arial"/>
      <w:b/>
      <w:color w:val="000000"/>
      <w:sz w:val="16"/>
    </w:rPr>
  </w:style>
  <w:style w:type="paragraph" w:styleId="Ttulo8">
    <w:name w:val="heading 8"/>
    <w:basedOn w:val="Normal"/>
    <w:next w:val="Normal"/>
    <w:qFormat/>
    <w:rsid w:val="00151283"/>
    <w:pPr>
      <w:outlineLvl w:val="7"/>
    </w:pPr>
    <w:rPr>
      <w:rFonts w:ascii="Arial" w:hAnsi="Arial"/>
      <w:b/>
      <w:color w:val="000000"/>
      <w:sz w:val="16"/>
    </w:rPr>
  </w:style>
  <w:style w:type="paragraph" w:styleId="Ttulo9">
    <w:name w:val="heading 9"/>
    <w:next w:val="Normal"/>
    <w:qFormat/>
    <w:rsid w:val="00151283"/>
    <w:pPr>
      <w:outlineLvl w:val="8"/>
    </w:pPr>
    <w:rPr>
      <w:rFonts w:ascii="Tms Rmn" w:hAnsi="Tms Rmn"/>
      <w:noProo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A512CB"/>
    <w:pPr>
      <w:tabs>
        <w:tab w:val="center" w:pos="4252"/>
        <w:tab w:val="right" w:pos="8504"/>
      </w:tabs>
    </w:pPr>
  </w:style>
  <w:style w:type="paragraph" w:customStyle="1" w:styleId="1-SNS-O">
    <w:name w:val="1-SNS-O"/>
    <w:link w:val="1-SNS-OCar"/>
    <w:rsid w:val="00D96483"/>
    <w:pPr>
      <w:spacing w:before="120" w:after="120"/>
      <w:jc w:val="both"/>
    </w:pPr>
    <w:rPr>
      <w:rFonts w:ascii="Century Gothic" w:hAnsi="Century Gothic"/>
      <w:szCs w:val="24"/>
    </w:rPr>
  </w:style>
  <w:style w:type="character" w:customStyle="1" w:styleId="1-SNS-OCar">
    <w:name w:val="1-SNS-O Car"/>
    <w:link w:val="1-SNS-O"/>
    <w:rsid w:val="00D96483"/>
    <w:rPr>
      <w:rFonts w:ascii="Century Gothic" w:hAnsi="Century Gothic"/>
      <w:szCs w:val="24"/>
      <w:lang w:val="es-ES" w:eastAsia="es-ES" w:bidi="ar-SA"/>
    </w:rPr>
  </w:style>
  <w:style w:type="character" w:styleId="Hipervnculo">
    <w:name w:val="Hyperlink"/>
    <w:uiPriority w:val="99"/>
    <w:rsid w:val="00E920BE"/>
    <w:rPr>
      <w:color w:val="0000FF"/>
      <w:u w:val="single"/>
    </w:rPr>
  </w:style>
  <w:style w:type="paragraph" w:customStyle="1" w:styleId="Default">
    <w:name w:val="Default"/>
    <w:rsid w:val="002240B9"/>
    <w:pPr>
      <w:autoSpaceDE w:val="0"/>
      <w:autoSpaceDN w:val="0"/>
      <w:adjustRightInd w:val="0"/>
    </w:pPr>
    <w:rPr>
      <w:rFonts w:ascii="Arial Narrow" w:hAnsi="Arial Narrow"/>
      <w:color w:val="000000"/>
      <w:sz w:val="24"/>
      <w:szCs w:val="24"/>
    </w:rPr>
  </w:style>
  <w:style w:type="character" w:customStyle="1" w:styleId="rubrica2">
    <w:name w:val="rubrica2"/>
    <w:rsid w:val="00D9475D"/>
    <w:rPr>
      <w:b/>
      <w:bCs/>
    </w:rPr>
  </w:style>
  <w:style w:type="paragraph" w:customStyle="1" w:styleId="a2">
    <w:name w:val="a2"/>
    <w:basedOn w:val="Normal"/>
    <w:rsid w:val="00D9475D"/>
    <w:pPr>
      <w:overflowPunct/>
      <w:autoSpaceDE/>
      <w:autoSpaceDN/>
      <w:adjustRightInd/>
      <w:spacing w:before="72" w:after="192" w:line="336" w:lineRule="atLeast"/>
      <w:ind w:left="1368"/>
      <w:jc w:val="left"/>
      <w:textAlignment w:val="auto"/>
    </w:pPr>
    <w:rPr>
      <w:rFonts w:ascii="Arial" w:hAnsi="Arial" w:cs="Arial"/>
      <w:b/>
      <w:bCs/>
      <w:color w:val="000000"/>
      <w:sz w:val="29"/>
      <w:szCs w:val="29"/>
      <w:lang w:val="es-ES"/>
    </w:rPr>
  </w:style>
  <w:style w:type="paragraph" w:customStyle="1" w:styleId="simpleizquierda1">
    <w:name w:val="simple izquierda 1"/>
    <w:basedOn w:val="Normal"/>
    <w:rsid w:val="00D9475D"/>
    <w:pPr>
      <w:overflowPunct/>
      <w:autoSpaceDE/>
      <w:autoSpaceDN/>
      <w:adjustRightInd/>
      <w:spacing w:before="72" w:after="192" w:line="336" w:lineRule="atLeast"/>
      <w:ind w:left="1368"/>
      <w:jc w:val="left"/>
      <w:textAlignment w:val="auto"/>
    </w:pPr>
    <w:rPr>
      <w:rFonts w:ascii="Arial" w:hAnsi="Arial" w:cs="Arial"/>
      <w:color w:val="000000"/>
      <w:sz w:val="29"/>
      <w:szCs w:val="29"/>
      <w:lang w:val="es-ES"/>
    </w:rPr>
  </w:style>
  <w:style w:type="character" w:customStyle="1" w:styleId="searchterm2">
    <w:name w:val="searchterm2"/>
    <w:rsid w:val="00D9475D"/>
    <w:rPr>
      <w:b/>
      <w:bCs/>
      <w:color w:val="000000"/>
      <w:shd w:val="clear" w:color="auto" w:fill="FFFFBF"/>
    </w:rPr>
  </w:style>
  <w:style w:type="paragraph" w:customStyle="1" w:styleId="Informal1">
    <w:name w:val="Informal1"/>
    <w:rsid w:val="00AD19E9"/>
    <w:pPr>
      <w:spacing w:before="60" w:after="60"/>
    </w:pPr>
    <w:rPr>
      <w:lang w:val="es-ES_tradnl"/>
    </w:rPr>
  </w:style>
  <w:style w:type="paragraph" w:customStyle="1" w:styleId="T11-SNS-O">
    <w:name w:val="T11-SNS-O"/>
    <w:basedOn w:val="Normal"/>
    <w:next w:val="Normal"/>
    <w:link w:val="T11-SNS-OCarCar"/>
    <w:autoRedefine/>
    <w:rsid w:val="002F6034"/>
    <w:pPr>
      <w:shd w:val="clear" w:color="auto" w:fill="FFFFFF"/>
      <w:overflowPunct/>
      <w:autoSpaceDE/>
      <w:autoSpaceDN/>
      <w:adjustRightInd/>
      <w:spacing w:before="120"/>
      <w:ind w:left="69" w:firstLine="480"/>
      <w:jc w:val="left"/>
      <w:textAlignment w:val="auto"/>
    </w:pPr>
    <w:rPr>
      <w:rFonts w:ascii="Century Gothic" w:hAnsi="Century Gothic"/>
      <w:b/>
      <w:bCs/>
      <w:sz w:val="18"/>
      <w:szCs w:val="18"/>
      <w:lang w:val="pt-PT"/>
    </w:rPr>
  </w:style>
  <w:style w:type="paragraph" w:customStyle="1" w:styleId="ParrafoClausulas">
    <w:name w:val="ParrafoClausulas"/>
    <w:basedOn w:val="Normal"/>
    <w:rsid w:val="00AD19E9"/>
    <w:pPr>
      <w:tabs>
        <w:tab w:val="left" w:pos="720"/>
        <w:tab w:val="center" w:pos="3888"/>
      </w:tabs>
      <w:overflowPunct/>
      <w:autoSpaceDE/>
      <w:autoSpaceDN/>
      <w:adjustRightInd/>
      <w:spacing w:after="120" w:line="320" w:lineRule="atLeast"/>
      <w:ind w:firstLine="720"/>
      <w:textAlignment w:val="auto"/>
    </w:pPr>
    <w:rPr>
      <w:rFonts w:ascii="Arial" w:hAnsi="Arial"/>
    </w:rPr>
  </w:style>
  <w:style w:type="paragraph" w:styleId="NormalWeb">
    <w:name w:val="Normal (Web)"/>
    <w:basedOn w:val="Normal"/>
    <w:rsid w:val="00691BA6"/>
    <w:pPr>
      <w:overflowPunct/>
      <w:autoSpaceDE/>
      <w:autoSpaceDN/>
      <w:adjustRightInd/>
      <w:spacing w:before="100" w:beforeAutospacing="1"/>
      <w:textAlignment w:val="auto"/>
    </w:pPr>
    <w:rPr>
      <w:sz w:val="24"/>
      <w:szCs w:val="24"/>
      <w:u w:val="single"/>
      <w:lang w:val="es-ES"/>
    </w:rPr>
  </w:style>
  <w:style w:type="paragraph" w:customStyle="1" w:styleId="western">
    <w:name w:val="western"/>
    <w:basedOn w:val="Normal"/>
    <w:rsid w:val="000861C4"/>
    <w:pPr>
      <w:overflowPunct/>
      <w:autoSpaceDE/>
      <w:autoSpaceDN/>
      <w:adjustRightInd/>
      <w:spacing w:before="100" w:beforeAutospacing="1"/>
      <w:textAlignment w:val="auto"/>
    </w:pPr>
    <w:rPr>
      <w:sz w:val="24"/>
      <w:szCs w:val="24"/>
      <w:u w:val="single"/>
      <w:lang w:val="es-ES"/>
    </w:rPr>
  </w:style>
  <w:style w:type="paragraph" w:customStyle="1" w:styleId="2-SNS-O">
    <w:name w:val="2-SNS-O"/>
    <w:basedOn w:val="1-SNS-O"/>
    <w:link w:val="2-SNS-OCar"/>
    <w:autoRedefine/>
    <w:rsid w:val="00706CEA"/>
    <w:pPr>
      <w:spacing w:before="0" w:after="0"/>
      <w:ind w:left="669" w:right="261"/>
    </w:pPr>
    <w:rPr>
      <w:rFonts w:cs="Arial"/>
      <w:b/>
      <w:bCs/>
      <w:sz w:val="18"/>
      <w:szCs w:val="18"/>
      <w:lang w:val="pt-PT"/>
    </w:rPr>
  </w:style>
  <w:style w:type="character" w:customStyle="1" w:styleId="2-SNS-OCar">
    <w:name w:val="2-SNS-O Car"/>
    <w:link w:val="2-SNS-O"/>
    <w:locked/>
    <w:rsid w:val="00706CEA"/>
    <w:rPr>
      <w:rFonts w:ascii="Century Gothic" w:hAnsi="Century Gothic" w:cs="Arial"/>
      <w:b/>
      <w:bCs/>
      <w:sz w:val="18"/>
      <w:szCs w:val="18"/>
      <w:lang w:val="pt-PT" w:eastAsia="es-ES" w:bidi="ar-SA"/>
    </w:rPr>
  </w:style>
  <w:style w:type="paragraph" w:styleId="Textoindependiente">
    <w:name w:val="Body Text"/>
    <w:basedOn w:val="Normal"/>
    <w:link w:val="TextoindependienteCar"/>
    <w:rsid w:val="0044576F"/>
    <w:pPr>
      <w:overflowPunct/>
      <w:autoSpaceDE/>
      <w:autoSpaceDN/>
      <w:adjustRightInd/>
      <w:textAlignment w:val="auto"/>
    </w:pPr>
    <w:rPr>
      <w:sz w:val="24"/>
      <w:u w:val="single"/>
    </w:rPr>
  </w:style>
  <w:style w:type="character" w:customStyle="1" w:styleId="TextoindependienteCar">
    <w:name w:val="Texto independiente Car"/>
    <w:link w:val="Textoindependiente"/>
    <w:rsid w:val="0044576F"/>
    <w:rPr>
      <w:sz w:val="24"/>
      <w:u w:val="single"/>
      <w:lang w:val="es-ES_tradnl" w:eastAsia="es-ES" w:bidi="ar-SA"/>
    </w:rPr>
  </w:style>
  <w:style w:type="character" w:customStyle="1" w:styleId="T11-SNS-OCarCar">
    <w:name w:val="T11-SNS-O Car Car"/>
    <w:link w:val="T11-SNS-O"/>
    <w:locked/>
    <w:rsid w:val="002F6034"/>
    <w:rPr>
      <w:rFonts w:ascii="Century Gothic" w:hAnsi="Century Gothic"/>
      <w:b/>
      <w:bCs/>
      <w:sz w:val="18"/>
      <w:szCs w:val="18"/>
      <w:lang w:val="pt-PT" w:eastAsia="es-ES" w:bidi="ar-SA"/>
    </w:rPr>
  </w:style>
  <w:style w:type="paragraph" w:styleId="Sangra2detindependiente">
    <w:name w:val="Body Text Indent 2"/>
    <w:basedOn w:val="Normal"/>
    <w:rsid w:val="00904185"/>
    <w:pPr>
      <w:spacing w:after="120" w:line="480" w:lineRule="auto"/>
      <w:ind w:left="283"/>
    </w:pPr>
  </w:style>
  <w:style w:type="paragraph" w:styleId="Encabezado">
    <w:name w:val="header"/>
    <w:basedOn w:val="Normal"/>
    <w:rsid w:val="00433611"/>
    <w:pPr>
      <w:tabs>
        <w:tab w:val="center" w:pos="4252"/>
        <w:tab w:val="right" w:pos="8504"/>
      </w:tabs>
    </w:pPr>
  </w:style>
  <w:style w:type="paragraph" w:styleId="TDC2">
    <w:name w:val="toc 2"/>
    <w:basedOn w:val="Normal"/>
    <w:next w:val="Normal"/>
    <w:autoRedefine/>
    <w:uiPriority w:val="39"/>
    <w:rsid w:val="00C63FF0"/>
    <w:pPr>
      <w:tabs>
        <w:tab w:val="left" w:pos="240"/>
        <w:tab w:val="left" w:pos="360"/>
        <w:tab w:val="right" w:leader="dot" w:pos="9061"/>
      </w:tabs>
      <w:spacing w:before="120" w:after="120" w:line="240" w:lineRule="atLeast"/>
      <w:contextualSpacing/>
      <w:jc w:val="left"/>
    </w:pPr>
    <w:rPr>
      <w:b/>
      <w:bCs/>
      <w:sz w:val="20"/>
    </w:rPr>
  </w:style>
  <w:style w:type="paragraph" w:styleId="TDC1">
    <w:name w:val="toc 1"/>
    <w:basedOn w:val="Normal"/>
    <w:next w:val="Normal"/>
    <w:autoRedefine/>
    <w:uiPriority w:val="39"/>
    <w:rsid w:val="008433A5"/>
    <w:pPr>
      <w:tabs>
        <w:tab w:val="left" w:pos="240"/>
        <w:tab w:val="left" w:pos="1080"/>
        <w:tab w:val="right" w:pos="9061"/>
      </w:tabs>
      <w:jc w:val="left"/>
    </w:pPr>
    <w:rPr>
      <w:rFonts w:ascii="Century Gothic" w:hAnsi="Century Gothic" w:cs="Arial"/>
      <w:b/>
      <w:bCs/>
      <w:caps/>
      <w:noProof/>
      <w:color w:val="008080"/>
      <w:sz w:val="18"/>
      <w:szCs w:val="18"/>
    </w:rPr>
  </w:style>
  <w:style w:type="paragraph" w:styleId="TDC5">
    <w:name w:val="toc 5"/>
    <w:basedOn w:val="Normal"/>
    <w:next w:val="Normal"/>
    <w:autoRedefine/>
    <w:rsid w:val="00CC3E98"/>
    <w:pPr>
      <w:ind w:left="660"/>
      <w:jc w:val="left"/>
    </w:pPr>
    <w:rPr>
      <w:sz w:val="20"/>
    </w:rPr>
  </w:style>
  <w:style w:type="paragraph" w:customStyle="1" w:styleId="EstiloCenturyGothic22ptNegritaCentradoAntes80pxDesp">
    <w:name w:val="Estilo Century Gothic 22 pt Negrita Centrado Antes:  80 px Desp..."/>
    <w:basedOn w:val="Normal"/>
    <w:rsid w:val="00CC3E98"/>
    <w:pPr>
      <w:pBdr>
        <w:bottom w:val="single" w:sz="8" w:space="1" w:color="008080"/>
      </w:pBdr>
      <w:overflowPunct/>
      <w:autoSpaceDE/>
      <w:autoSpaceDN/>
      <w:adjustRightInd/>
      <w:spacing w:before="120" w:after="120"/>
      <w:jc w:val="center"/>
      <w:textAlignment w:val="auto"/>
    </w:pPr>
    <w:rPr>
      <w:rFonts w:ascii="Century Gothic" w:hAnsi="Century Gothic"/>
      <w:b/>
      <w:bCs/>
      <w:sz w:val="44"/>
      <w:lang w:val="es-ES"/>
    </w:rPr>
  </w:style>
  <w:style w:type="paragraph" w:styleId="Lista2">
    <w:name w:val="List 2"/>
    <w:basedOn w:val="Normal"/>
    <w:rsid w:val="00D327B1"/>
    <w:pPr>
      <w:overflowPunct/>
      <w:autoSpaceDE/>
      <w:autoSpaceDN/>
      <w:adjustRightInd/>
      <w:ind w:left="566" w:hanging="283"/>
      <w:jc w:val="left"/>
      <w:textAlignment w:val="auto"/>
    </w:pPr>
    <w:rPr>
      <w:sz w:val="20"/>
    </w:rPr>
  </w:style>
  <w:style w:type="paragraph" w:styleId="Textoindependiente2">
    <w:name w:val="Body Text 2"/>
    <w:basedOn w:val="Normal"/>
    <w:rsid w:val="00D327B1"/>
    <w:pPr>
      <w:spacing w:after="120" w:line="480" w:lineRule="auto"/>
    </w:pPr>
  </w:style>
  <w:style w:type="paragraph" w:customStyle="1" w:styleId="Prrafodelista1">
    <w:name w:val="Párrafo de lista1"/>
    <w:basedOn w:val="Normal"/>
    <w:rsid w:val="000D3AE2"/>
    <w:pPr>
      <w:overflowPunct/>
      <w:autoSpaceDE/>
      <w:autoSpaceDN/>
      <w:adjustRightInd/>
      <w:ind w:left="720"/>
      <w:contextualSpacing/>
      <w:jc w:val="left"/>
      <w:textAlignment w:val="auto"/>
    </w:pPr>
    <w:rPr>
      <w:rFonts w:eastAsia="Calibri"/>
      <w:sz w:val="24"/>
      <w:szCs w:val="24"/>
      <w:lang w:val="es-ES"/>
    </w:rPr>
  </w:style>
  <w:style w:type="paragraph" w:styleId="ndice1">
    <w:name w:val="index 1"/>
    <w:basedOn w:val="Normal"/>
    <w:next w:val="Normal"/>
    <w:autoRedefine/>
    <w:semiHidden/>
    <w:rsid w:val="00BA23FF"/>
    <w:pPr>
      <w:ind w:left="220" w:hanging="220"/>
      <w:jc w:val="left"/>
    </w:pPr>
    <w:rPr>
      <w:sz w:val="18"/>
      <w:szCs w:val="18"/>
    </w:rPr>
  </w:style>
  <w:style w:type="paragraph" w:styleId="ndice2">
    <w:name w:val="index 2"/>
    <w:basedOn w:val="Normal"/>
    <w:next w:val="Normal"/>
    <w:autoRedefine/>
    <w:semiHidden/>
    <w:rsid w:val="00BA23FF"/>
    <w:pPr>
      <w:ind w:left="440" w:hanging="220"/>
      <w:jc w:val="left"/>
    </w:pPr>
    <w:rPr>
      <w:sz w:val="18"/>
      <w:szCs w:val="18"/>
    </w:rPr>
  </w:style>
  <w:style w:type="paragraph" w:styleId="ndice3">
    <w:name w:val="index 3"/>
    <w:basedOn w:val="Normal"/>
    <w:next w:val="Normal"/>
    <w:autoRedefine/>
    <w:semiHidden/>
    <w:rsid w:val="00BA23FF"/>
    <w:pPr>
      <w:ind w:left="660" w:hanging="220"/>
      <w:jc w:val="left"/>
    </w:pPr>
    <w:rPr>
      <w:sz w:val="18"/>
      <w:szCs w:val="18"/>
    </w:rPr>
  </w:style>
  <w:style w:type="paragraph" w:styleId="ndice4">
    <w:name w:val="index 4"/>
    <w:basedOn w:val="Normal"/>
    <w:next w:val="Normal"/>
    <w:autoRedefine/>
    <w:semiHidden/>
    <w:rsid w:val="00BA23FF"/>
    <w:pPr>
      <w:ind w:left="880" w:hanging="220"/>
      <w:jc w:val="left"/>
    </w:pPr>
    <w:rPr>
      <w:sz w:val="18"/>
      <w:szCs w:val="18"/>
    </w:rPr>
  </w:style>
  <w:style w:type="paragraph" w:styleId="ndice5">
    <w:name w:val="index 5"/>
    <w:basedOn w:val="Normal"/>
    <w:next w:val="Normal"/>
    <w:autoRedefine/>
    <w:semiHidden/>
    <w:rsid w:val="00BA23FF"/>
    <w:pPr>
      <w:ind w:left="1100" w:hanging="220"/>
      <w:jc w:val="left"/>
    </w:pPr>
    <w:rPr>
      <w:sz w:val="18"/>
      <w:szCs w:val="18"/>
    </w:rPr>
  </w:style>
  <w:style w:type="paragraph" w:styleId="ndice6">
    <w:name w:val="index 6"/>
    <w:basedOn w:val="Normal"/>
    <w:next w:val="Normal"/>
    <w:autoRedefine/>
    <w:semiHidden/>
    <w:rsid w:val="00BA23FF"/>
    <w:pPr>
      <w:ind w:left="1320" w:hanging="220"/>
      <w:jc w:val="left"/>
    </w:pPr>
    <w:rPr>
      <w:sz w:val="18"/>
      <w:szCs w:val="18"/>
    </w:rPr>
  </w:style>
  <w:style w:type="paragraph" w:styleId="ndice7">
    <w:name w:val="index 7"/>
    <w:basedOn w:val="Normal"/>
    <w:next w:val="Normal"/>
    <w:autoRedefine/>
    <w:semiHidden/>
    <w:rsid w:val="00BA23FF"/>
    <w:pPr>
      <w:ind w:left="1540" w:hanging="220"/>
      <w:jc w:val="left"/>
    </w:pPr>
    <w:rPr>
      <w:sz w:val="18"/>
      <w:szCs w:val="18"/>
    </w:rPr>
  </w:style>
  <w:style w:type="paragraph" w:styleId="ndice8">
    <w:name w:val="index 8"/>
    <w:basedOn w:val="Normal"/>
    <w:next w:val="Normal"/>
    <w:autoRedefine/>
    <w:semiHidden/>
    <w:rsid w:val="00BA23FF"/>
    <w:pPr>
      <w:ind w:left="1760" w:hanging="220"/>
      <w:jc w:val="left"/>
    </w:pPr>
    <w:rPr>
      <w:sz w:val="18"/>
      <w:szCs w:val="18"/>
    </w:rPr>
  </w:style>
  <w:style w:type="paragraph" w:styleId="ndice9">
    <w:name w:val="index 9"/>
    <w:basedOn w:val="Normal"/>
    <w:next w:val="Normal"/>
    <w:autoRedefine/>
    <w:semiHidden/>
    <w:rsid w:val="00BA23FF"/>
    <w:pPr>
      <w:ind w:left="1980" w:hanging="220"/>
      <w:jc w:val="left"/>
    </w:pPr>
    <w:rPr>
      <w:sz w:val="18"/>
      <w:szCs w:val="18"/>
    </w:rPr>
  </w:style>
  <w:style w:type="paragraph" w:styleId="Ttulodendice">
    <w:name w:val="index heading"/>
    <w:basedOn w:val="Normal"/>
    <w:next w:val="ndice1"/>
    <w:semiHidden/>
    <w:rsid w:val="00BA23FF"/>
    <w:pPr>
      <w:spacing w:before="240" w:after="120"/>
      <w:jc w:val="center"/>
    </w:pPr>
    <w:rPr>
      <w:b/>
      <w:bCs/>
      <w:sz w:val="26"/>
      <w:szCs w:val="26"/>
    </w:rPr>
  </w:style>
  <w:style w:type="paragraph" w:styleId="TDC3">
    <w:name w:val="toc 3"/>
    <w:basedOn w:val="Normal"/>
    <w:next w:val="Normal"/>
    <w:autoRedefine/>
    <w:uiPriority w:val="39"/>
    <w:rsid w:val="007A5EBC"/>
    <w:pPr>
      <w:tabs>
        <w:tab w:val="left" w:pos="720"/>
        <w:tab w:val="right" w:leader="dot" w:pos="9061"/>
      </w:tabs>
      <w:ind w:left="220"/>
      <w:jc w:val="left"/>
    </w:pPr>
    <w:rPr>
      <w:sz w:val="20"/>
    </w:rPr>
  </w:style>
  <w:style w:type="paragraph" w:styleId="TDC4">
    <w:name w:val="toc 4"/>
    <w:basedOn w:val="Normal"/>
    <w:next w:val="Normal"/>
    <w:autoRedefine/>
    <w:semiHidden/>
    <w:rsid w:val="00012809"/>
    <w:pPr>
      <w:ind w:left="440"/>
      <w:jc w:val="left"/>
    </w:pPr>
    <w:rPr>
      <w:sz w:val="20"/>
    </w:rPr>
  </w:style>
  <w:style w:type="paragraph" w:styleId="TDC6">
    <w:name w:val="toc 6"/>
    <w:basedOn w:val="Normal"/>
    <w:next w:val="Normal"/>
    <w:autoRedefine/>
    <w:semiHidden/>
    <w:rsid w:val="00300CB9"/>
    <w:pPr>
      <w:tabs>
        <w:tab w:val="right" w:leader="dot" w:pos="9061"/>
      </w:tabs>
      <w:ind w:left="1320" w:hanging="840"/>
      <w:jc w:val="left"/>
    </w:pPr>
    <w:rPr>
      <w:rFonts w:ascii="Century Gothic" w:hAnsi="Century Gothic" w:cs="Arial"/>
      <w:b/>
      <w:noProof/>
      <w:sz w:val="18"/>
      <w:szCs w:val="18"/>
      <w:lang w:val="es-ES"/>
    </w:rPr>
  </w:style>
  <w:style w:type="paragraph" w:styleId="TDC7">
    <w:name w:val="toc 7"/>
    <w:basedOn w:val="Normal"/>
    <w:next w:val="Normal"/>
    <w:autoRedefine/>
    <w:semiHidden/>
    <w:rsid w:val="00012809"/>
    <w:pPr>
      <w:ind w:left="1100"/>
      <w:jc w:val="left"/>
    </w:pPr>
    <w:rPr>
      <w:sz w:val="20"/>
    </w:rPr>
  </w:style>
  <w:style w:type="paragraph" w:styleId="TDC8">
    <w:name w:val="toc 8"/>
    <w:basedOn w:val="Normal"/>
    <w:next w:val="Normal"/>
    <w:autoRedefine/>
    <w:semiHidden/>
    <w:rsid w:val="00012809"/>
    <w:pPr>
      <w:ind w:left="1320"/>
      <w:jc w:val="left"/>
    </w:pPr>
    <w:rPr>
      <w:sz w:val="20"/>
    </w:rPr>
  </w:style>
  <w:style w:type="paragraph" w:styleId="TDC9">
    <w:name w:val="toc 9"/>
    <w:basedOn w:val="Normal"/>
    <w:next w:val="Normal"/>
    <w:autoRedefine/>
    <w:semiHidden/>
    <w:rsid w:val="00012809"/>
    <w:pPr>
      <w:ind w:left="1540"/>
      <w:jc w:val="left"/>
    </w:pPr>
    <w:rPr>
      <w:sz w:val="20"/>
    </w:rPr>
  </w:style>
  <w:style w:type="paragraph" w:styleId="Descripcin">
    <w:name w:val="caption"/>
    <w:basedOn w:val="Normal"/>
    <w:next w:val="Normal"/>
    <w:qFormat/>
    <w:rsid w:val="00151283"/>
    <w:rPr>
      <w:rFonts w:ascii="Arial" w:hAnsi="Arial"/>
      <w:b/>
      <w:color w:val="000000"/>
      <w:sz w:val="16"/>
      <w:u w:val="single"/>
    </w:rPr>
  </w:style>
  <w:style w:type="paragraph" w:styleId="Textodebloque">
    <w:name w:val="Block Text"/>
    <w:basedOn w:val="Normal"/>
    <w:rsid w:val="00151283"/>
    <w:rPr>
      <w:rFonts w:ascii="Helv" w:hAnsi="Helv"/>
      <w:color w:val="000000"/>
      <w:sz w:val="18"/>
    </w:rPr>
  </w:style>
  <w:style w:type="paragraph" w:styleId="Textoindependiente3">
    <w:name w:val="Body Text 3"/>
    <w:basedOn w:val="Normal"/>
    <w:rsid w:val="00151283"/>
    <w:pPr>
      <w:shd w:val="clear" w:color="auto" w:fill="FFFFFF"/>
      <w:overflowPunct/>
      <w:autoSpaceDE/>
      <w:autoSpaceDN/>
      <w:adjustRightInd/>
      <w:spacing w:line="360" w:lineRule="auto"/>
      <w:ind w:right="567"/>
      <w:textAlignment w:val="auto"/>
    </w:pPr>
    <w:rPr>
      <w:rFonts w:ascii="Arial" w:hAnsi="Arial"/>
      <w:sz w:val="20"/>
    </w:rPr>
  </w:style>
  <w:style w:type="character" w:styleId="Nmerodepgina">
    <w:name w:val="page number"/>
    <w:basedOn w:val="Fuentedeprrafopredeter"/>
    <w:rsid w:val="00151283"/>
  </w:style>
  <w:style w:type="paragraph" w:styleId="Mapadeldocumento">
    <w:name w:val="Document Map"/>
    <w:basedOn w:val="Normal"/>
    <w:semiHidden/>
    <w:rsid w:val="00151283"/>
    <w:pPr>
      <w:shd w:val="clear" w:color="auto" w:fill="000080"/>
      <w:overflowPunct/>
      <w:autoSpaceDE/>
      <w:autoSpaceDN/>
      <w:adjustRightInd/>
      <w:jc w:val="left"/>
      <w:textAlignment w:val="auto"/>
    </w:pPr>
    <w:rPr>
      <w:rFonts w:ascii="Tahoma" w:hAnsi="Tahoma"/>
      <w:sz w:val="20"/>
    </w:rPr>
  </w:style>
  <w:style w:type="paragraph" w:styleId="Sangradetextonormal">
    <w:name w:val="Body Text Indent"/>
    <w:basedOn w:val="Normal"/>
    <w:rsid w:val="00151283"/>
    <w:pPr>
      <w:shd w:val="clear" w:color="auto" w:fill="FFFFFF"/>
      <w:overflowPunct/>
      <w:autoSpaceDE/>
      <w:autoSpaceDN/>
      <w:adjustRightInd/>
      <w:spacing w:after="120" w:line="360" w:lineRule="auto"/>
      <w:ind w:left="709"/>
      <w:textAlignment w:val="auto"/>
    </w:pPr>
    <w:rPr>
      <w:rFonts w:ascii="Helv" w:hAnsi="Helv"/>
      <w:i/>
      <w:color w:val="FF0000"/>
      <w:sz w:val="18"/>
    </w:rPr>
  </w:style>
  <w:style w:type="paragraph" w:styleId="Sangra3detindependiente">
    <w:name w:val="Body Text Indent 3"/>
    <w:basedOn w:val="Normal"/>
    <w:rsid w:val="00151283"/>
    <w:pPr>
      <w:shd w:val="clear" w:color="auto" w:fill="FFFFFF"/>
      <w:overflowPunct/>
      <w:autoSpaceDE/>
      <w:autoSpaceDN/>
      <w:adjustRightInd/>
      <w:spacing w:after="120"/>
      <w:ind w:left="709"/>
      <w:textAlignment w:val="auto"/>
    </w:pPr>
    <w:rPr>
      <w:rFonts w:ascii="Helv" w:hAnsi="Helv"/>
      <w:color w:val="FF0000"/>
      <w:sz w:val="18"/>
    </w:rPr>
  </w:style>
  <w:style w:type="paragraph" w:styleId="Ttulo">
    <w:name w:val="Title"/>
    <w:basedOn w:val="Normal"/>
    <w:qFormat/>
    <w:rsid w:val="00151283"/>
    <w:pPr>
      <w:shd w:val="clear" w:color="auto" w:fill="FFFFFF"/>
      <w:overflowPunct/>
      <w:autoSpaceDE/>
      <w:autoSpaceDN/>
      <w:adjustRightInd/>
      <w:jc w:val="center"/>
      <w:textAlignment w:val="auto"/>
    </w:pPr>
    <w:rPr>
      <w:rFonts w:ascii="Arial" w:hAnsi="Arial"/>
      <w:b/>
      <w:sz w:val="28"/>
      <w:lang w:val="es-ES"/>
    </w:rPr>
  </w:style>
  <w:style w:type="table" w:styleId="Tablaconcuadrcula">
    <w:name w:val="Table Grid"/>
    <w:basedOn w:val="Tablanormal"/>
    <w:rsid w:val="00151283"/>
    <w:pPr>
      <w:shd w:val="clear" w:color="auto" w:fill="FFFFFF"/>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17">
    <w:name w:val="estilocorreo17"/>
    <w:semiHidden/>
    <w:rsid w:val="00151283"/>
    <w:rPr>
      <w:rFonts w:ascii="Arial" w:hAnsi="Arial" w:cs="Arial" w:hint="default"/>
      <w:color w:val="auto"/>
      <w:sz w:val="20"/>
      <w:szCs w:val="20"/>
    </w:rPr>
  </w:style>
  <w:style w:type="paragraph" w:styleId="Textodeglobo">
    <w:name w:val="Balloon Text"/>
    <w:basedOn w:val="Normal"/>
    <w:semiHidden/>
    <w:rsid w:val="00151283"/>
    <w:pPr>
      <w:shd w:val="clear" w:color="auto" w:fill="FFFFFF"/>
      <w:overflowPunct/>
      <w:autoSpaceDE/>
      <w:autoSpaceDN/>
      <w:adjustRightInd/>
      <w:jc w:val="left"/>
      <w:textAlignment w:val="auto"/>
    </w:pPr>
    <w:rPr>
      <w:rFonts w:ascii="Tahoma" w:hAnsi="Tahoma" w:cs="Tahoma"/>
      <w:sz w:val="16"/>
      <w:szCs w:val="16"/>
    </w:rPr>
  </w:style>
  <w:style w:type="paragraph" w:customStyle="1" w:styleId="Style19">
    <w:name w:val="Style19"/>
    <w:basedOn w:val="Normal"/>
    <w:rsid w:val="00151283"/>
    <w:pPr>
      <w:widowControl w:val="0"/>
      <w:overflowPunct/>
      <w:spacing w:line="245" w:lineRule="exact"/>
      <w:jc w:val="left"/>
      <w:textAlignment w:val="auto"/>
    </w:pPr>
    <w:rPr>
      <w:rFonts w:ascii="Century Gothic" w:eastAsia="MS Mincho" w:hAnsi="Century Gothic"/>
      <w:sz w:val="24"/>
      <w:szCs w:val="24"/>
      <w:lang w:val="es-ES" w:eastAsia="ja-JP"/>
    </w:rPr>
  </w:style>
  <w:style w:type="character" w:customStyle="1" w:styleId="FontStyle95">
    <w:name w:val="Font Style95"/>
    <w:rsid w:val="00151283"/>
    <w:rPr>
      <w:rFonts w:ascii="Century Gothic" w:hAnsi="Century Gothic" w:cs="Century Gothic"/>
      <w:color w:val="000000"/>
      <w:sz w:val="18"/>
      <w:szCs w:val="18"/>
    </w:rPr>
  </w:style>
  <w:style w:type="paragraph" w:customStyle="1" w:styleId="Style30">
    <w:name w:val="Style30"/>
    <w:basedOn w:val="Normal"/>
    <w:rsid w:val="00151283"/>
    <w:pPr>
      <w:widowControl w:val="0"/>
      <w:overflowPunct/>
      <w:spacing w:line="245" w:lineRule="exact"/>
      <w:textAlignment w:val="auto"/>
    </w:pPr>
    <w:rPr>
      <w:rFonts w:ascii="Century Gothic" w:eastAsia="MS Mincho" w:hAnsi="Century Gothic"/>
      <w:sz w:val="24"/>
      <w:szCs w:val="24"/>
      <w:lang w:val="es-ES" w:eastAsia="ja-JP"/>
    </w:rPr>
  </w:style>
  <w:style w:type="character" w:styleId="Hipervnculovisitado">
    <w:name w:val="FollowedHyperlink"/>
    <w:rsid w:val="00151283"/>
    <w:rPr>
      <w:color w:val="606420"/>
      <w:u w:val="single"/>
    </w:rPr>
  </w:style>
  <w:style w:type="table" w:customStyle="1" w:styleId="Estilodetabla1">
    <w:name w:val="Estilo de tabla1"/>
    <w:basedOn w:val="Tablanormal"/>
    <w:rsid w:val="00151283"/>
    <w:rPr>
      <w:rFonts w:ascii="Century Gothic" w:hAnsi="Century Gothic"/>
    </w:rPr>
    <w:tblPr/>
  </w:style>
  <w:style w:type="paragraph" w:customStyle="1" w:styleId="3-SNS-O">
    <w:name w:val="3-SNS-O"/>
    <w:basedOn w:val="2-SNS-O"/>
    <w:rsid w:val="00151283"/>
    <w:pPr>
      <w:numPr>
        <w:ilvl w:val="2"/>
      </w:numPr>
      <w:tabs>
        <w:tab w:val="left" w:pos="566"/>
        <w:tab w:val="num" w:pos="717"/>
      </w:tabs>
      <w:spacing w:before="100" w:beforeAutospacing="1" w:after="100" w:afterAutospacing="1"/>
      <w:ind w:left="720" w:hanging="360"/>
    </w:pPr>
    <w:rPr>
      <w:color w:val="008080"/>
    </w:rPr>
  </w:style>
  <w:style w:type="paragraph" w:customStyle="1" w:styleId="Resolu">
    <w:name w:val="Resolu"/>
    <w:basedOn w:val="Normal"/>
    <w:rsid w:val="00151283"/>
    <w:pPr>
      <w:overflowPunct/>
      <w:autoSpaceDE/>
      <w:autoSpaceDN/>
      <w:adjustRightInd/>
      <w:textAlignment w:val="auto"/>
    </w:pPr>
    <w:rPr>
      <w:sz w:val="24"/>
    </w:rPr>
  </w:style>
  <w:style w:type="character" w:styleId="Refdecomentario">
    <w:name w:val="annotation reference"/>
    <w:semiHidden/>
    <w:rsid w:val="00ED2044"/>
    <w:rPr>
      <w:sz w:val="16"/>
      <w:szCs w:val="16"/>
    </w:rPr>
  </w:style>
  <w:style w:type="paragraph" w:styleId="Textocomentario">
    <w:name w:val="annotation text"/>
    <w:basedOn w:val="Normal"/>
    <w:semiHidden/>
    <w:rsid w:val="00ED2044"/>
    <w:rPr>
      <w:sz w:val="20"/>
    </w:rPr>
  </w:style>
  <w:style w:type="paragraph" w:styleId="Asuntodelcomentario">
    <w:name w:val="annotation subject"/>
    <w:basedOn w:val="Textocomentario"/>
    <w:next w:val="Textocomentario"/>
    <w:semiHidden/>
    <w:rsid w:val="00ED2044"/>
    <w:rPr>
      <w:b/>
      <w:bCs/>
    </w:rPr>
  </w:style>
  <w:style w:type="paragraph" w:styleId="Prrafodelista">
    <w:name w:val="List Paragraph"/>
    <w:basedOn w:val="Normal"/>
    <w:qFormat/>
    <w:rsid w:val="00614013"/>
    <w:pPr>
      <w:overflowPunct/>
      <w:autoSpaceDE/>
      <w:autoSpaceDN/>
      <w:adjustRightInd/>
      <w:ind w:left="720"/>
      <w:contextualSpacing/>
      <w:jc w:val="left"/>
      <w:textAlignment w:val="auto"/>
    </w:pPr>
    <w:rPr>
      <w:sz w:val="24"/>
      <w:szCs w:val="24"/>
      <w:lang w:val="es-ES"/>
    </w:rPr>
  </w:style>
  <w:style w:type="paragraph" w:customStyle="1" w:styleId="Style1">
    <w:name w:val="Style 1"/>
    <w:basedOn w:val="Normal"/>
    <w:rsid w:val="00C06FDE"/>
    <w:pPr>
      <w:widowControl w:val="0"/>
      <w:overflowPunct/>
      <w:jc w:val="left"/>
      <w:textAlignment w:val="auto"/>
    </w:pPr>
    <w:rPr>
      <w:sz w:val="20"/>
      <w:lang w:val="es-ES"/>
    </w:rPr>
  </w:style>
  <w:style w:type="character" w:customStyle="1" w:styleId="CharacterStyle2">
    <w:name w:val="Character Style 2"/>
    <w:rsid w:val="00C06FDE"/>
    <w:rPr>
      <w:sz w:val="20"/>
      <w:szCs w:val="20"/>
    </w:rPr>
  </w:style>
  <w:style w:type="paragraph" w:styleId="TtuloTDC">
    <w:name w:val="TOC Heading"/>
    <w:basedOn w:val="Ttulo1"/>
    <w:next w:val="Normal"/>
    <w:uiPriority w:val="39"/>
    <w:unhideWhenUsed/>
    <w:qFormat/>
    <w:rsid w:val="00D61DDA"/>
    <w:pPr>
      <w:keepLines/>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b w:val="0"/>
      <w:bCs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606">
      <w:bodyDiv w:val="1"/>
      <w:marLeft w:val="0"/>
      <w:marRight w:val="0"/>
      <w:marTop w:val="0"/>
      <w:marBottom w:val="0"/>
      <w:divBdr>
        <w:top w:val="none" w:sz="0" w:space="0" w:color="auto"/>
        <w:left w:val="none" w:sz="0" w:space="0" w:color="auto"/>
        <w:bottom w:val="none" w:sz="0" w:space="0" w:color="auto"/>
        <w:right w:val="none" w:sz="0" w:space="0" w:color="auto"/>
      </w:divBdr>
      <w:divsChild>
        <w:div w:id="1552689769">
          <w:marLeft w:val="0"/>
          <w:marRight w:val="0"/>
          <w:marTop w:val="0"/>
          <w:marBottom w:val="0"/>
          <w:divBdr>
            <w:top w:val="none" w:sz="0" w:space="0" w:color="auto"/>
            <w:left w:val="none" w:sz="0" w:space="0" w:color="auto"/>
            <w:bottom w:val="none" w:sz="0" w:space="0" w:color="auto"/>
            <w:right w:val="none" w:sz="0" w:space="0" w:color="auto"/>
          </w:divBdr>
          <w:divsChild>
            <w:div w:id="1837257052">
              <w:marLeft w:val="0"/>
              <w:marRight w:val="0"/>
              <w:marTop w:val="0"/>
              <w:marBottom w:val="0"/>
              <w:divBdr>
                <w:top w:val="none" w:sz="0" w:space="0" w:color="auto"/>
                <w:left w:val="single" w:sz="6" w:space="6" w:color="DDDDDD"/>
                <w:bottom w:val="none" w:sz="0" w:space="0" w:color="auto"/>
                <w:right w:val="none" w:sz="0" w:space="0" w:color="auto"/>
              </w:divBdr>
              <w:divsChild>
                <w:div w:id="1525509441">
                  <w:marLeft w:val="0"/>
                  <w:marRight w:val="0"/>
                  <w:marTop w:val="720"/>
                  <w:marBottom w:val="240"/>
                  <w:divBdr>
                    <w:top w:val="none" w:sz="0" w:space="0" w:color="auto"/>
                    <w:left w:val="none" w:sz="0" w:space="0" w:color="auto"/>
                    <w:bottom w:val="none" w:sz="0" w:space="0" w:color="auto"/>
                    <w:right w:val="none" w:sz="0" w:space="0" w:color="auto"/>
                  </w:divBdr>
                  <w:divsChild>
                    <w:div w:id="1188367687">
                      <w:marLeft w:val="0"/>
                      <w:marRight w:val="0"/>
                      <w:marTop w:val="0"/>
                      <w:marBottom w:val="0"/>
                      <w:divBdr>
                        <w:top w:val="none" w:sz="0" w:space="0" w:color="auto"/>
                        <w:left w:val="none" w:sz="0" w:space="0" w:color="auto"/>
                        <w:bottom w:val="none" w:sz="0" w:space="0" w:color="auto"/>
                        <w:right w:val="none" w:sz="0" w:space="0" w:color="auto"/>
                      </w:divBdr>
                      <w:divsChild>
                        <w:div w:id="697506576">
                          <w:marLeft w:val="0"/>
                          <w:marRight w:val="0"/>
                          <w:marTop w:val="0"/>
                          <w:marBottom w:val="0"/>
                          <w:divBdr>
                            <w:top w:val="none" w:sz="0" w:space="0" w:color="auto"/>
                            <w:left w:val="none" w:sz="0" w:space="0" w:color="auto"/>
                            <w:bottom w:val="none" w:sz="0" w:space="0" w:color="auto"/>
                            <w:right w:val="none" w:sz="0" w:space="0" w:color="auto"/>
                          </w:divBdr>
                          <w:divsChild>
                            <w:div w:id="909003672">
                              <w:marLeft w:val="0"/>
                              <w:marRight w:val="0"/>
                              <w:marTop w:val="0"/>
                              <w:marBottom w:val="0"/>
                              <w:divBdr>
                                <w:top w:val="none" w:sz="0" w:space="0" w:color="auto"/>
                                <w:left w:val="none" w:sz="0" w:space="0" w:color="auto"/>
                                <w:bottom w:val="none" w:sz="0" w:space="0" w:color="auto"/>
                                <w:right w:val="none" w:sz="0" w:space="0" w:color="auto"/>
                              </w:divBdr>
                              <w:divsChild>
                                <w:div w:id="613099310">
                                  <w:marLeft w:val="0"/>
                                  <w:marRight w:val="0"/>
                                  <w:marTop w:val="0"/>
                                  <w:marBottom w:val="0"/>
                                  <w:divBdr>
                                    <w:top w:val="none" w:sz="0" w:space="0" w:color="auto"/>
                                    <w:left w:val="none" w:sz="0" w:space="0" w:color="auto"/>
                                    <w:bottom w:val="none" w:sz="0" w:space="0" w:color="auto"/>
                                    <w:right w:val="none" w:sz="0" w:space="0" w:color="auto"/>
                                  </w:divBdr>
                                  <w:divsChild>
                                    <w:div w:id="1838039556">
                                      <w:marLeft w:val="0"/>
                                      <w:marRight w:val="0"/>
                                      <w:marTop w:val="0"/>
                                      <w:marBottom w:val="0"/>
                                      <w:divBdr>
                                        <w:top w:val="none" w:sz="0" w:space="0" w:color="auto"/>
                                        <w:left w:val="none" w:sz="0" w:space="0" w:color="auto"/>
                                        <w:bottom w:val="none" w:sz="0" w:space="0" w:color="auto"/>
                                        <w:right w:val="none" w:sz="0" w:space="0" w:color="auto"/>
                                      </w:divBdr>
                                      <w:divsChild>
                                        <w:div w:id="1934123495">
                                          <w:marLeft w:val="1248"/>
                                          <w:marRight w:val="0"/>
                                          <w:marTop w:val="120"/>
                                          <w:marBottom w:val="120"/>
                                          <w:divBdr>
                                            <w:top w:val="single" w:sz="6" w:space="4" w:color="A1B8C2"/>
                                            <w:left w:val="single" w:sz="6" w:space="4" w:color="A1B8C2"/>
                                            <w:bottom w:val="single" w:sz="6" w:space="4" w:color="A1B8C2"/>
                                            <w:right w:val="single" w:sz="6" w:space="4" w:color="A1B8C2"/>
                                          </w:divBdr>
                                        </w:div>
                                      </w:divsChild>
                                    </w:div>
                                  </w:divsChild>
                                </w:div>
                              </w:divsChild>
                            </w:div>
                          </w:divsChild>
                        </w:div>
                      </w:divsChild>
                    </w:div>
                  </w:divsChild>
                </w:div>
              </w:divsChild>
            </w:div>
          </w:divsChild>
        </w:div>
      </w:divsChild>
    </w:div>
    <w:div w:id="94978608">
      <w:bodyDiv w:val="1"/>
      <w:marLeft w:val="0"/>
      <w:marRight w:val="0"/>
      <w:marTop w:val="0"/>
      <w:marBottom w:val="0"/>
      <w:divBdr>
        <w:top w:val="none" w:sz="0" w:space="0" w:color="auto"/>
        <w:left w:val="none" w:sz="0" w:space="0" w:color="auto"/>
        <w:bottom w:val="none" w:sz="0" w:space="0" w:color="auto"/>
        <w:right w:val="none" w:sz="0" w:space="0" w:color="auto"/>
      </w:divBdr>
      <w:divsChild>
        <w:div w:id="1139882962">
          <w:marLeft w:val="0"/>
          <w:marRight w:val="0"/>
          <w:marTop w:val="0"/>
          <w:marBottom w:val="0"/>
          <w:divBdr>
            <w:top w:val="none" w:sz="0" w:space="0" w:color="auto"/>
            <w:left w:val="none" w:sz="0" w:space="0" w:color="auto"/>
            <w:bottom w:val="none" w:sz="0" w:space="0" w:color="auto"/>
            <w:right w:val="none" w:sz="0" w:space="0" w:color="auto"/>
          </w:divBdr>
          <w:divsChild>
            <w:div w:id="627856405">
              <w:marLeft w:val="0"/>
              <w:marRight w:val="0"/>
              <w:marTop w:val="0"/>
              <w:marBottom w:val="0"/>
              <w:divBdr>
                <w:top w:val="none" w:sz="0" w:space="0" w:color="auto"/>
                <w:left w:val="single" w:sz="6" w:space="6" w:color="DDDDDD"/>
                <w:bottom w:val="none" w:sz="0" w:space="0" w:color="auto"/>
                <w:right w:val="none" w:sz="0" w:space="0" w:color="auto"/>
              </w:divBdr>
              <w:divsChild>
                <w:div w:id="1951618305">
                  <w:marLeft w:val="0"/>
                  <w:marRight w:val="0"/>
                  <w:marTop w:val="720"/>
                  <w:marBottom w:val="240"/>
                  <w:divBdr>
                    <w:top w:val="none" w:sz="0" w:space="0" w:color="auto"/>
                    <w:left w:val="none" w:sz="0" w:space="0" w:color="auto"/>
                    <w:bottom w:val="none" w:sz="0" w:space="0" w:color="auto"/>
                    <w:right w:val="none" w:sz="0" w:space="0" w:color="auto"/>
                  </w:divBdr>
                  <w:divsChild>
                    <w:div w:id="249387214">
                      <w:marLeft w:val="0"/>
                      <w:marRight w:val="0"/>
                      <w:marTop w:val="0"/>
                      <w:marBottom w:val="0"/>
                      <w:divBdr>
                        <w:top w:val="none" w:sz="0" w:space="0" w:color="auto"/>
                        <w:left w:val="none" w:sz="0" w:space="0" w:color="auto"/>
                        <w:bottom w:val="none" w:sz="0" w:space="0" w:color="auto"/>
                        <w:right w:val="none" w:sz="0" w:space="0" w:color="auto"/>
                      </w:divBdr>
                      <w:divsChild>
                        <w:div w:id="1248854373">
                          <w:marLeft w:val="0"/>
                          <w:marRight w:val="0"/>
                          <w:marTop w:val="0"/>
                          <w:marBottom w:val="0"/>
                          <w:divBdr>
                            <w:top w:val="none" w:sz="0" w:space="0" w:color="auto"/>
                            <w:left w:val="none" w:sz="0" w:space="0" w:color="auto"/>
                            <w:bottom w:val="none" w:sz="0" w:space="0" w:color="auto"/>
                            <w:right w:val="none" w:sz="0" w:space="0" w:color="auto"/>
                          </w:divBdr>
                          <w:divsChild>
                            <w:div w:id="528959478">
                              <w:marLeft w:val="0"/>
                              <w:marRight w:val="0"/>
                              <w:marTop w:val="0"/>
                              <w:marBottom w:val="0"/>
                              <w:divBdr>
                                <w:top w:val="none" w:sz="0" w:space="0" w:color="auto"/>
                                <w:left w:val="none" w:sz="0" w:space="0" w:color="auto"/>
                                <w:bottom w:val="none" w:sz="0" w:space="0" w:color="auto"/>
                                <w:right w:val="none" w:sz="0" w:space="0" w:color="auto"/>
                              </w:divBdr>
                              <w:divsChild>
                                <w:div w:id="134182244">
                                  <w:marLeft w:val="0"/>
                                  <w:marRight w:val="0"/>
                                  <w:marTop w:val="0"/>
                                  <w:marBottom w:val="0"/>
                                  <w:divBdr>
                                    <w:top w:val="none" w:sz="0" w:space="0" w:color="auto"/>
                                    <w:left w:val="none" w:sz="0" w:space="0" w:color="auto"/>
                                    <w:bottom w:val="none" w:sz="0" w:space="0" w:color="auto"/>
                                    <w:right w:val="none" w:sz="0" w:space="0" w:color="auto"/>
                                  </w:divBdr>
                                  <w:divsChild>
                                    <w:div w:id="147582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604554">
      <w:bodyDiv w:val="1"/>
      <w:marLeft w:val="0"/>
      <w:marRight w:val="0"/>
      <w:marTop w:val="0"/>
      <w:marBottom w:val="0"/>
      <w:divBdr>
        <w:top w:val="none" w:sz="0" w:space="0" w:color="auto"/>
        <w:left w:val="none" w:sz="0" w:space="0" w:color="auto"/>
        <w:bottom w:val="none" w:sz="0" w:space="0" w:color="auto"/>
        <w:right w:val="none" w:sz="0" w:space="0" w:color="auto"/>
      </w:divBdr>
      <w:divsChild>
        <w:div w:id="2017533871">
          <w:marLeft w:val="0"/>
          <w:marRight w:val="0"/>
          <w:marTop w:val="0"/>
          <w:marBottom w:val="240"/>
          <w:divBdr>
            <w:top w:val="none" w:sz="0" w:space="0" w:color="auto"/>
            <w:left w:val="none" w:sz="0" w:space="0" w:color="auto"/>
            <w:bottom w:val="none" w:sz="0" w:space="0" w:color="auto"/>
            <w:right w:val="none" w:sz="0" w:space="0" w:color="auto"/>
          </w:divBdr>
        </w:div>
      </w:divsChild>
    </w:div>
    <w:div w:id="328095626">
      <w:bodyDiv w:val="1"/>
      <w:marLeft w:val="0"/>
      <w:marRight w:val="0"/>
      <w:marTop w:val="0"/>
      <w:marBottom w:val="0"/>
      <w:divBdr>
        <w:top w:val="none" w:sz="0" w:space="0" w:color="auto"/>
        <w:left w:val="none" w:sz="0" w:space="0" w:color="auto"/>
        <w:bottom w:val="none" w:sz="0" w:space="0" w:color="auto"/>
        <w:right w:val="none" w:sz="0" w:space="0" w:color="auto"/>
      </w:divBdr>
      <w:divsChild>
        <w:div w:id="1989746190">
          <w:marLeft w:val="0"/>
          <w:marRight w:val="0"/>
          <w:marTop w:val="0"/>
          <w:marBottom w:val="0"/>
          <w:divBdr>
            <w:top w:val="none" w:sz="0" w:space="0" w:color="auto"/>
            <w:left w:val="none" w:sz="0" w:space="0" w:color="auto"/>
            <w:bottom w:val="none" w:sz="0" w:space="0" w:color="auto"/>
            <w:right w:val="none" w:sz="0" w:space="0" w:color="auto"/>
          </w:divBdr>
          <w:divsChild>
            <w:div w:id="1182479083">
              <w:marLeft w:val="0"/>
              <w:marRight w:val="0"/>
              <w:marTop w:val="0"/>
              <w:marBottom w:val="0"/>
              <w:divBdr>
                <w:top w:val="none" w:sz="0" w:space="0" w:color="auto"/>
                <w:left w:val="single" w:sz="6" w:space="6" w:color="DDDDDD"/>
                <w:bottom w:val="none" w:sz="0" w:space="0" w:color="auto"/>
                <w:right w:val="none" w:sz="0" w:space="0" w:color="auto"/>
              </w:divBdr>
              <w:divsChild>
                <w:div w:id="2063947030">
                  <w:marLeft w:val="0"/>
                  <w:marRight w:val="0"/>
                  <w:marTop w:val="720"/>
                  <w:marBottom w:val="240"/>
                  <w:divBdr>
                    <w:top w:val="none" w:sz="0" w:space="0" w:color="auto"/>
                    <w:left w:val="none" w:sz="0" w:space="0" w:color="auto"/>
                    <w:bottom w:val="none" w:sz="0" w:space="0" w:color="auto"/>
                    <w:right w:val="none" w:sz="0" w:space="0" w:color="auto"/>
                  </w:divBdr>
                  <w:divsChild>
                    <w:div w:id="776751429">
                      <w:marLeft w:val="0"/>
                      <w:marRight w:val="0"/>
                      <w:marTop w:val="0"/>
                      <w:marBottom w:val="0"/>
                      <w:divBdr>
                        <w:top w:val="none" w:sz="0" w:space="0" w:color="auto"/>
                        <w:left w:val="none" w:sz="0" w:space="0" w:color="auto"/>
                        <w:bottom w:val="none" w:sz="0" w:space="0" w:color="auto"/>
                        <w:right w:val="none" w:sz="0" w:space="0" w:color="auto"/>
                      </w:divBdr>
                      <w:divsChild>
                        <w:div w:id="1361055890">
                          <w:marLeft w:val="0"/>
                          <w:marRight w:val="0"/>
                          <w:marTop w:val="0"/>
                          <w:marBottom w:val="0"/>
                          <w:divBdr>
                            <w:top w:val="none" w:sz="0" w:space="0" w:color="auto"/>
                            <w:left w:val="none" w:sz="0" w:space="0" w:color="auto"/>
                            <w:bottom w:val="none" w:sz="0" w:space="0" w:color="auto"/>
                            <w:right w:val="none" w:sz="0" w:space="0" w:color="auto"/>
                          </w:divBdr>
                          <w:divsChild>
                            <w:div w:id="1588267765">
                              <w:marLeft w:val="0"/>
                              <w:marRight w:val="0"/>
                              <w:marTop w:val="0"/>
                              <w:marBottom w:val="0"/>
                              <w:divBdr>
                                <w:top w:val="none" w:sz="0" w:space="0" w:color="auto"/>
                                <w:left w:val="none" w:sz="0" w:space="0" w:color="auto"/>
                                <w:bottom w:val="none" w:sz="0" w:space="0" w:color="auto"/>
                                <w:right w:val="none" w:sz="0" w:space="0" w:color="auto"/>
                              </w:divBdr>
                              <w:divsChild>
                                <w:div w:id="355423103">
                                  <w:marLeft w:val="0"/>
                                  <w:marRight w:val="0"/>
                                  <w:marTop w:val="0"/>
                                  <w:marBottom w:val="0"/>
                                  <w:divBdr>
                                    <w:top w:val="none" w:sz="0" w:space="0" w:color="auto"/>
                                    <w:left w:val="none" w:sz="0" w:space="0" w:color="auto"/>
                                    <w:bottom w:val="none" w:sz="0" w:space="0" w:color="auto"/>
                                    <w:right w:val="none" w:sz="0" w:space="0" w:color="auto"/>
                                  </w:divBdr>
                                  <w:divsChild>
                                    <w:div w:id="84452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439075">
      <w:bodyDiv w:val="1"/>
      <w:marLeft w:val="0"/>
      <w:marRight w:val="0"/>
      <w:marTop w:val="0"/>
      <w:marBottom w:val="0"/>
      <w:divBdr>
        <w:top w:val="none" w:sz="0" w:space="0" w:color="auto"/>
        <w:left w:val="none" w:sz="0" w:space="0" w:color="auto"/>
        <w:bottom w:val="none" w:sz="0" w:space="0" w:color="auto"/>
        <w:right w:val="none" w:sz="0" w:space="0" w:color="auto"/>
      </w:divBdr>
    </w:div>
    <w:div w:id="1009065375">
      <w:bodyDiv w:val="1"/>
      <w:marLeft w:val="0"/>
      <w:marRight w:val="0"/>
      <w:marTop w:val="0"/>
      <w:marBottom w:val="0"/>
      <w:divBdr>
        <w:top w:val="none" w:sz="0" w:space="0" w:color="auto"/>
        <w:left w:val="none" w:sz="0" w:space="0" w:color="auto"/>
        <w:bottom w:val="none" w:sz="0" w:space="0" w:color="auto"/>
        <w:right w:val="none" w:sz="0" w:space="0" w:color="auto"/>
      </w:divBdr>
      <w:divsChild>
        <w:div w:id="358512143">
          <w:marLeft w:val="0"/>
          <w:marRight w:val="0"/>
          <w:marTop w:val="0"/>
          <w:marBottom w:val="0"/>
          <w:divBdr>
            <w:top w:val="none" w:sz="0" w:space="0" w:color="auto"/>
            <w:left w:val="none" w:sz="0" w:space="0" w:color="auto"/>
            <w:bottom w:val="none" w:sz="0" w:space="0" w:color="auto"/>
            <w:right w:val="none" w:sz="0" w:space="0" w:color="auto"/>
          </w:divBdr>
          <w:divsChild>
            <w:div w:id="163786382">
              <w:marLeft w:val="0"/>
              <w:marRight w:val="0"/>
              <w:marTop w:val="0"/>
              <w:marBottom w:val="0"/>
              <w:divBdr>
                <w:top w:val="none" w:sz="0" w:space="0" w:color="auto"/>
                <w:left w:val="single" w:sz="6" w:space="6" w:color="DDDDDD"/>
                <w:bottom w:val="none" w:sz="0" w:space="0" w:color="auto"/>
                <w:right w:val="none" w:sz="0" w:space="0" w:color="auto"/>
              </w:divBdr>
              <w:divsChild>
                <w:div w:id="1546453349">
                  <w:marLeft w:val="0"/>
                  <w:marRight w:val="0"/>
                  <w:marTop w:val="720"/>
                  <w:marBottom w:val="240"/>
                  <w:divBdr>
                    <w:top w:val="none" w:sz="0" w:space="0" w:color="auto"/>
                    <w:left w:val="none" w:sz="0" w:space="0" w:color="auto"/>
                    <w:bottom w:val="none" w:sz="0" w:space="0" w:color="auto"/>
                    <w:right w:val="none" w:sz="0" w:space="0" w:color="auto"/>
                  </w:divBdr>
                  <w:divsChild>
                    <w:div w:id="207452558">
                      <w:marLeft w:val="0"/>
                      <w:marRight w:val="0"/>
                      <w:marTop w:val="0"/>
                      <w:marBottom w:val="0"/>
                      <w:divBdr>
                        <w:top w:val="none" w:sz="0" w:space="0" w:color="auto"/>
                        <w:left w:val="none" w:sz="0" w:space="0" w:color="auto"/>
                        <w:bottom w:val="none" w:sz="0" w:space="0" w:color="auto"/>
                        <w:right w:val="none" w:sz="0" w:space="0" w:color="auto"/>
                      </w:divBdr>
                      <w:divsChild>
                        <w:div w:id="608004057">
                          <w:marLeft w:val="0"/>
                          <w:marRight w:val="0"/>
                          <w:marTop w:val="0"/>
                          <w:marBottom w:val="0"/>
                          <w:divBdr>
                            <w:top w:val="none" w:sz="0" w:space="0" w:color="auto"/>
                            <w:left w:val="none" w:sz="0" w:space="0" w:color="auto"/>
                            <w:bottom w:val="none" w:sz="0" w:space="0" w:color="auto"/>
                            <w:right w:val="none" w:sz="0" w:space="0" w:color="auto"/>
                          </w:divBdr>
                          <w:divsChild>
                            <w:div w:id="476996619">
                              <w:marLeft w:val="0"/>
                              <w:marRight w:val="0"/>
                              <w:marTop w:val="0"/>
                              <w:marBottom w:val="0"/>
                              <w:divBdr>
                                <w:top w:val="none" w:sz="0" w:space="0" w:color="auto"/>
                                <w:left w:val="none" w:sz="0" w:space="0" w:color="auto"/>
                                <w:bottom w:val="none" w:sz="0" w:space="0" w:color="auto"/>
                                <w:right w:val="none" w:sz="0" w:space="0" w:color="auto"/>
                              </w:divBdr>
                              <w:divsChild>
                                <w:div w:id="464544365">
                                  <w:marLeft w:val="0"/>
                                  <w:marRight w:val="0"/>
                                  <w:marTop w:val="0"/>
                                  <w:marBottom w:val="0"/>
                                  <w:divBdr>
                                    <w:top w:val="none" w:sz="0" w:space="0" w:color="auto"/>
                                    <w:left w:val="none" w:sz="0" w:space="0" w:color="auto"/>
                                    <w:bottom w:val="none" w:sz="0" w:space="0" w:color="auto"/>
                                    <w:right w:val="none" w:sz="0" w:space="0" w:color="auto"/>
                                  </w:divBdr>
                                  <w:divsChild>
                                    <w:div w:id="11982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7436422">
      <w:bodyDiv w:val="1"/>
      <w:marLeft w:val="0"/>
      <w:marRight w:val="0"/>
      <w:marTop w:val="0"/>
      <w:marBottom w:val="0"/>
      <w:divBdr>
        <w:top w:val="none" w:sz="0" w:space="0" w:color="auto"/>
        <w:left w:val="none" w:sz="0" w:space="0" w:color="auto"/>
        <w:bottom w:val="none" w:sz="0" w:space="0" w:color="auto"/>
        <w:right w:val="none" w:sz="0" w:space="0" w:color="auto"/>
      </w:divBdr>
      <w:divsChild>
        <w:div w:id="1228801119">
          <w:marLeft w:val="0"/>
          <w:marRight w:val="0"/>
          <w:marTop w:val="0"/>
          <w:marBottom w:val="0"/>
          <w:divBdr>
            <w:top w:val="none" w:sz="0" w:space="0" w:color="auto"/>
            <w:left w:val="none" w:sz="0" w:space="0" w:color="auto"/>
            <w:bottom w:val="none" w:sz="0" w:space="0" w:color="auto"/>
            <w:right w:val="none" w:sz="0" w:space="0" w:color="auto"/>
          </w:divBdr>
          <w:divsChild>
            <w:div w:id="444614813">
              <w:marLeft w:val="0"/>
              <w:marRight w:val="0"/>
              <w:marTop w:val="0"/>
              <w:marBottom w:val="0"/>
              <w:divBdr>
                <w:top w:val="none" w:sz="0" w:space="0" w:color="auto"/>
                <w:left w:val="single" w:sz="6" w:space="6" w:color="DDDDDD"/>
                <w:bottom w:val="none" w:sz="0" w:space="0" w:color="auto"/>
                <w:right w:val="none" w:sz="0" w:space="0" w:color="auto"/>
              </w:divBdr>
              <w:divsChild>
                <w:div w:id="1208226301">
                  <w:marLeft w:val="0"/>
                  <w:marRight w:val="0"/>
                  <w:marTop w:val="720"/>
                  <w:marBottom w:val="240"/>
                  <w:divBdr>
                    <w:top w:val="none" w:sz="0" w:space="0" w:color="auto"/>
                    <w:left w:val="none" w:sz="0" w:space="0" w:color="auto"/>
                    <w:bottom w:val="none" w:sz="0" w:space="0" w:color="auto"/>
                    <w:right w:val="none" w:sz="0" w:space="0" w:color="auto"/>
                  </w:divBdr>
                  <w:divsChild>
                    <w:div w:id="149374919">
                      <w:marLeft w:val="0"/>
                      <w:marRight w:val="0"/>
                      <w:marTop w:val="0"/>
                      <w:marBottom w:val="0"/>
                      <w:divBdr>
                        <w:top w:val="none" w:sz="0" w:space="0" w:color="auto"/>
                        <w:left w:val="none" w:sz="0" w:space="0" w:color="auto"/>
                        <w:bottom w:val="none" w:sz="0" w:space="0" w:color="auto"/>
                        <w:right w:val="none" w:sz="0" w:space="0" w:color="auto"/>
                      </w:divBdr>
                      <w:divsChild>
                        <w:div w:id="94637651">
                          <w:marLeft w:val="0"/>
                          <w:marRight w:val="0"/>
                          <w:marTop w:val="0"/>
                          <w:marBottom w:val="0"/>
                          <w:divBdr>
                            <w:top w:val="none" w:sz="0" w:space="0" w:color="auto"/>
                            <w:left w:val="none" w:sz="0" w:space="0" w:color="auto"/>
                            <w:bottom w:val="none" w:sz="0" w:space="0" w:color="auto"/>
                            <w:right w:val="none" w:sz="0" w:space="0" w:color="auto"/>
                          </w:divBdr>
                          <w:divsChild>
                            <w:div w:id="1914270658">
                              <w:marLeft w:val="0"/>
                              <w:marRight w:val="0"/>
                              <w:marTop w:val="0"/>
                              <w:marBottom w:val="0"/>
                              <w:divBdr>
                                <w:top w:val="none" w:sz="0" w:space="0" w:color="auto"/>
                                <w:left w:val="none" w:sz="0" w:space="0" w:color="auto"/>
                                <w:bottom w:val="none" w:sz="0" w:space="0" w:color="auto"/>
                                <w:right w:val="none" w:sz="0" w:space="0" w:color="auto"/>
                              </w:divBdr>
                              <w:divsChild>
                                <w:div w:id="2105032728">
                                  <w:marLeft w:val="0"/>
                                  <w:marRight w:val="0"/>
                                  <w:marTop w:val="0"/>
                                  <w:marBottom w:val="0"/>
                                  <w:divBdr>
                                    <w:top w:val="none" w:sz="0" w:space="0" w:color="auto"/>
                                    <w:left w:val="none" w:sz="0" w:space="0" w:color="auto"/>
                                    <w:bottom w:val="none" w:sz="0" w:space="0" w:color="auto"/>
                                    <w:right w:val="none" w:sz="0" w:space="0" w:color="auto"/>
                                  </w:divBdr>
                                  <w:divsChild>
                                    <w:div w:id="4333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8890863">
      <w:bodyDiv w:val="1"/>
      <w:marLeft w:val="0"/>
      <w:marRight w:val="0"/>
      <w:marTop w:val="0"/>
      <w:marBottom w:val="0"/>
      <w:divBdr>
        <w:top w:val="none" w:sz="0" w:space="0" w:color="auto"/>
        <w:left w:val="none" w:sz="0" w:space="0" w:color="auto"/>
        <w:bottom w:val="none" w:sz="0" w:space="0" w:color="auto"/>
        <w:right w:val="none" w:sz="0" w:space="0" w:color="auto"/>
      </w:divBdr>
      <w:divsChild>
        <w:div w:id="215820697">
          <w:marLeft w:val="0"/>
          <w:marRight w:val="0"/>
          <w:marTop w:val="0"/>
          <w:marBottom w:val="0"/>
          <w:divBdr>
            <w:top w:val="none" w:sz="0" w:space="0" w:color="auto"/>
            <w:left w:val="none" w:sz="0" w:space="0" w:color="auto"/>
            <w:bottom w:val="none" w:sz="0" w:space="0" w:color="auto"/>
            <w:right w:val="none" w:sz="0" w:space="0" w:color="auto"/>
          </w:divBdr>
          <w:divsChild>
            <w:div w:id="1347748507">
              <w:marLeft w:val="0"/>
              <w:marRight w:val="0"/>
              <w:marTop w:val="0"/>
              <w:marBottom w:val="0"/>
              <w:divBdr>
                <w:top w:val="none" w:sz="0" w:space="0" w:color="auto"/>
                <w:left w:val="single" w:sz="6" w:space="6" w:color="DDDDDD"/>
                <w:bottom w:val="none" w:sz="0" w:space="0" w:color="auto"/>
                <w:right w:val="none" w:sz="0" w:space="0" w:color="auto"/>
              </w:divBdr>
              <w:divsChild>
                <w:div w:id="1906916688">
                  <w:marLeft w:val="0"/>
                  <w:marRight w:val="0"/>
                  <w:marTop w:val="720"/>
                  <w:marBottom w:val="240"/>
                  <w:divBdr>
                    <w:top w:val="none" w:sz="0" w:space="0" w:color="auto"/>
                    <w:left w:val="none" w:sz="0" w:space="0" w:color="auto"/>
                    <w:bottom w:val="none" w:sz="0" w:space="0" w:color="auto"/>
                    <w:right w:val="none" w:sz="0" w:space="0" w:color="auto"/>
                  </w:divBdr>
                  <w:divsChild>
                    <w:div w:id="920407362">
                      <w:marLeft w:val="0"/>
                      <w:marRight w:val="0"/>
                      <w:marTop w:val="0"/>
                      <w:marBottom w:val="0"/>
                      <w:divBdr>
                        <w:top w:val="none" w:sz="0" w:space="0" w:color="auto"/>
                        <w:left w:val="none" w:sz="0" w:space="0" w:color="auto"/>
                        <w:bottom w:val="none" w:sz="0" w:space="0" w:color="auto"/>
                        <w:right w:val="none" w:sz="0" w:space="0" w:color="auto"/>
                      </w:divBdr>
                      <w:divsChild>
                        <w:div w:id="666051921">
                          <w:marLeft w:val="0"/>
                          <w:marRight w:val="0"/>
                          <w:marTop w:val="0"/>
                          <w:marBottom w:val="0"/>
                          <w:divBdr>
                            <w:top w:val="none" w:sz="0" w:space="0" w:color="auto"/>
                            <w:left w:val="none" w:sz="0" w:space="0" w:color="auto"/>
                            <w:bottom w:val="none" w:sz="0" w:space="0" w:color="auto"/>
                            <w:right w:val="none" w:sz="0" w:space="0" w:color="auto"/>
                          </w:divBdr>
                          <w:divsChild>
                            <w:div w:id="526260600">
                              <w:marLeft w:val="0"/>
                              <w:marRight w:val="0"/>
                              <w:marTop w:val="0"/>
                              <w:marBottom w:val="0"/>
                              <w:divBdr>
                                <w:top w:val="none" w:sz="0" w:space="0" w:color="auto"/>
                                <w:left w:val="none" w:sz="0" w:space="0" w:color="auto"/>
                                <w:bottom w:val="none" w:sz="0" w:space="0" w:color="auto"/>
                                <w:right w:val="none" w:sz="0" w:space="0" w:color="auto"/>
                              </w:divBdr>
                              <w:divsChild>
                                <w:div w:id="1423646006">
                                  <w:marLeft w:val="0"/>
                                  <w:marRight w:val="0"/>
                                  <w:marTop w:val="0"/>
                                  <w:marBottom w:val="0"/>
                                  <w:divBdr>
                                    <w:top w:val="none" w:sz="0" w:space="0" w:color="auto"/>
                                    <w:left w:val="none" w:sz="0" w:space="0" w:color="auto"/>
                                    <w:bottom w:val="none" w:sz="0" w:space="0" w:color="auto"/>
                                    <w:right w:val="none" w:sz="0" w:space="0" w:color="auto"/>
                                  </w:divBdr>
                                  <w:divsChild>
                                    <w:div w:id="99923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7065544">
      <w:bodyDiv w:val="1"/>
      <w:marLeft w:val="0"/>
      <w:marRight w:val="0"/>
      <w:marTop w:val="0"/>
      <w:marBottom w:val="0"/>
      <w:divBdr>
        <w:top w:val="none" w:sz="0" w:space="0" w:color="auto"/>
        <w:left w:val="none" w:sz="0" w:space="0" w:color="auto"/>
        <w:bottom w:val="none" w:sz="0" w:space="0" w:color="auto"/>
        <w:right w:val="none" w:sz="0" w:space="0" w:color="auto"/>
      </w:divBdr>
    </w:div>
    <w:div w:id="1800995910">
      <w:bodyDiv w:val="1"/>
      <w:marLeft w:val="0"/>
      <w:marRight w:val="0"/>
      <w:marTop w:val="0"/>
      <w:marBottom w:val="0"/>
      <w:divBdr>
        <w:top w:val="none" w:sz="0" w:space="0" w:color="auto"/>
        <w:left w:val="none" w:sz="0" w:space="0" w:color="auto"/>
        <w:bottom w:val="none" w:sz="0" w:space="0" w:color="auto"/>
        <w:right w:val="none" w:sz="0" w:space="0" w:color="auto"/>
      </w:divBdr>
      <w:divsChild>
        <w:div w:id="536940838">
          <w:marLeft w:val="0"/>
          <w:marRight w:val="0"/>
          <w:marTop w:val="0"/>
          <w:marBottom w:val="0"/>
          <w:divBdr>
            <w:top w:val="none" w:sz="0" w:space="0" w:color="auto"/>
            <w:left w:val="none" w:sz="0" w:space="0" w:color="auto"/>
            <w:bottom w:val="none" w:sz="0" w:space="0" w:color="auto"/>
            <w:right w:val="none" w:sz="0" w:space="0" w:color="auto"/>
          </w:divBdr>
          <w:divsChild>
            <w:div w:id="1445467602">
              <w:marLeft w:val="0"/>
              <w:marRight w:val="0"/>
              <w:marTop w:val="0"/>
              <w:marBottom w:val="0"/>
              <w:divBdr>
                <w:top w:val="none" w:sz="0" w:space="0" w:color="auto"/>
                <w:left w:val="single" w:sz="6" w:space="6" w:color="DDDDDD"/>
                <w:bottom w:val="none" w:sz="0" w:space="0" w:color="auto"/>
                <w:right w:val="none" w:sz="0" w:space="0" w:color="auto"/>
              </w:divBdr>
              <w:divsChild>
                <w:div w:id="446898898">
                  <w:marLeft w:val="0"/>
                  <w:marRight w:val="0"/>
                  <w:marTop w:val="720"/>
                  <w:marBottom w:val="240"/>
                  <w:divBdr>
                    <w:top w:val="none" w:sz="0" w:space="0" w:color="auto"/>
                    <w:left w:val="none" w:sz="0" w:space="0" w:color="auto"/>
                    <w:bottom w:val="none" w:sz="0" w:space="0" w:color="auto"/>
                    <w:right w:val="none" w:sz="0" w:space="0" w:color="auto"/>
                  </w:divBdr>
                  <w:divsChild>
                    <w:div w:id="1663503568">
                      <w:marLeft w:val="0"/>
                      <w:marRight w:val="0"/>
                      <w:marTop w:val="0"/>
                      <w:marBottom w:val="0"/>
                      <w:divBdr>
                        <w:top w:val="none" w:sz="0" w:space="0" w:color="auto"/>
                        <w:left w:val="none" w:sz="0" w:space="0" w:color="auto"/>
                        <w:bottom w:val="none" w:sz="0" w:space="0" w:color="auto"/>
                        <w:right w:val="none" w:sz="0" w:space="0" w:color="auto"/>
                      </w:divBdr>
                      <w:divsChild>
                        <w:div w:id="169956270">
                          <w:marLeft w:val="0"/>
                          <w:marRight w:val="0"/>
                          <w:marTop w:val="0"/>
                          <w:marBottom w:val="0"/>
                          <w:divBdr>
                            <w:top w:val="none" w:sz="0" w:space="0" w:color="auto"/>
                            <w:left w:val="none" w:sz="0" w:space="0" w:color="auto"/>
                            <w:bottom w:val="none" w:sz="0" w:space="0" w:color="auto"/>
                            <w:right w:val="none" w:sz="0" w:space="0" w:color="auto"/>
                          </w:divBdr>
                          <w:divsChild>
                            <w:div w:id="1772776986">
                              <w:marLeft w:val="0"/>
                              <w:marRight w:val="0"/>
                              <w:marTop w:val="0"/>
                              <w:marBottom w:val="0"/>
                              <w:divBdr>
                                <w:top w:val="none" w:sz="0" w:space="0" w:color="auto"/>
                                <w:left w:val="none" w:sz="0" w:space="0" w:color="auto"/>
                                <w:bottom w:val="none" w:sz="0" w:space="0" w:color="auto"/>
                                <w:right w:val="none" w:sz="0" w:space="0" w:color="auto"/>
                              </w:divBdr>
                              <w:divsChild>
                                <w:div w:id="2078934923">
                                  <w:marLeft w:val="0"/>
                                  <w:marRight w:val="0"/>
                                  <w:marTop w:val="0"/>
                                  <w:marBottom w:val="0"/>
                                  <w:divBdr>
                                    <w:top w:val="none" w:sz="0" w:space="0" w:color="auto"/>
                                    <w:left w:val="none" w:sz="0" w:space="0" w:color="auto"/>
                                    <w:bottom w:val="none" w:sz="0" w:space="0" w:color="auto"/>
                                    <w:right w:val="none" w:sz="0" w:space="0" w:color="auto"/>
                                  </w:divBdr>
                                  <w:divsChild>
                                    <w:div w:id="10060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6989532">
      <w:bodyDiv w:val="1"/>
      <w:marLeft w:val="0"/>
      <w:marRight w:val="0"/>
      <w:marTop w:val="0"/>
      <w:marBottom w:val="0"/>
      <w:divBdr>
        <w:top w:val="none" w:sz="0" w:space="0" w:color="auto"/>
        <w:left w:val="none" w:sz="0" w:space="0" w:color="auto"/>
        <w:bottom w:val="none" w:sz="0" w:space="0" w:color="auto"/>
        <w:right w:val="none" w:sz="0" w:space="0" w:color="auto"/>
      </w:divBdr>
      <w:divsChild>
        <w:div w:id="1915973579">
          <w:marLeft w:val="0"/>
          <w:marRight w:val="0"/>
          <w:marTop w:val="0"/>
          <w:marBottom w:val="0"/>
          <w:divBdr>
            <w:top w:val="none" w:sz="0" w:space="0" w:color="auto"/>
            <w:left w:val="none" w:sz="0" w:space="0" w:color="auto"/>
            <w:bottom w:val="none" w:sz="0" w:space="0" w:color="auto"/>
            <w:right w:val="none" w:sz="0" w:space="0" w:color="auto"/>
          </w:divBdr>
          <w:divsChild>
            <w:div w:id="1513762642">
              <w:marLeft w:val="0"/>
              <w:marRight w:val="0"/>
              <w:marTop w:val="0"/>
              <w:marBottom w:val="0"/>
              <w:divBdr>
                <w:top w:val="none" w:sz="0" w:space="0" w:color="auto"/>
                <w:left w:val="single" w:sz="6" w:space="6" w:color="DDDDDD"/>
                <w:bottom w:val="none" w:sz="0" w:space="0" w:color="auto"/>
                <w:right w:val="none" w:sz="0" w:space="0" w:color="auto"/>
              </w:divBdr>
              <w:divsChild>
                <w:div w:id="37439725">
                  <w:marLeft w:val="0"/>
                  <w:marRight w:val="0"/>
                  <w:marTop w:val="0"/>
                  <w:marBottom w:val="0"/>
                  <w:divBdr>
                    <w:top w:val="none" w:sz="0" w:space="0" w:color="auto"/>
                    <w:left w:val="none" w:sz="0" w:space="0" w:color="auto"/>
                    <w:bottom w:val="none" w:sz="0" w:space="0" w:color="auto"/>
                    <w:right w:val="none" w:sz="0" w:space="0" w:color="auto"/>
                  </w:divBdr>
                  <w:divsChild>
                    <w:div w:id="374475136">
                      <w:marLeft w:val="0"/>
                      <w:marRight w:val="0"/>
                      <w:marTop w:val="0"/>
                      <w:marBottom w:val="0"/>
                      <w:divBdr>
                        <w:top w:val="none" w:sz="0" w:space="0" w:color="auto"/>
                        <w:left w:val="none" w:sz="0" w:space="0" w:color="auto"/>
                        <w:bottom w:val="none" w:sz="0" w:space="0" w:color="auto"/>
                        <w:right w:val="none" w:sz="0" w:space="0" w:color="auto"/>
                      </w:divBdr>
                    </w:div>
                  </w:divsChild>
                </w:div>
                <w:div w:id="527067581">
                  <w:marLeft w:val="0"/>
                  <w:marRight w:val="0"/>
                  <w:marTop w:val="720"/>
                  <w:marBottom w:val="240"/>
                  <w:divBdr>
                    <w:top w:val="none" w:sz="0" w:space="0" w:color="auto"/>
                    <w:left w:val="none" w:sz="0" w:space="0" w:color="auto"/>
                    <w:bottom w:val="none" w:sz="0" w:space="0" w:color="auto"/>
                    <w:right w:val="none" w:sz="0" w:space="0" w:color="auto"/>
                  </w:divBdr>
                  <w:divsChild>
                    <w:div w:id="558520059">
                      <w:marLeft w:val="0"/>
                      <w:marRight w:val="0"/>
                      <w:marTop w:val="0"/>
                      <w:marBottom w:val="0"/>
                      <w:divBdr>
                        <w:top w:val="none" w:sz="0" w:space="0" w:color="auto"/>
                        <w:left w:val="none" w:sz="0" w:space="0" w:color="auto"/>
                        <w:bottom w:val="none" w:sz="0" w:space="0" w:color="auto"/>
                        <w:right w:val="none" w:sz="0" w:space="0" w:color="auto"/>
                      </w:divBdr>
                    </w:div>
                    <w:div w:id="989594995">
                      <w:marLeft w:val="0"/>
                      <w:marRight w:val="0"/>
                      <w:marTop w:val="0"/>
                      <w:marBottom w:val="0"/>
                      <w:divBdr>
                        <w:top w:val="none" w:sz="0" w:space="0" w:color="auto"/>
                        <w:left w:val="none" w:sz="0" w:space="0" w:color="auto"/>
                        <w:bottom w:val="none" w:sz="0" w:space="0" w:color="auto"/>
                        <w:right w:val="none" w:sz="0" w:space="0" w:color="auto"/>
                      </w:divBdr>
                      <w:divsChild>
                        <w:div w:id="442040573">
                          <w:marLeft w:val="0"/>
                          <w:marRight w:val="0"/>
                          <w:marTop w:val="0"/>
                          <w:marBottom w:val="0"/>
                          <w:divBdr>
                            <w:top w:val="none" w:sz="0" w:space="0" w:color="auto"/>
                            <w:left w:val="none" w:sz="0" w:space="0" w:color="auto"/>
                            <w:bottom w:val="none" w:sz="0" w:space="0" w:color="auto"/>
                            <w:right w:val="none" w:sz="0" w:space="0" w:color="auto"/>
                          </w:divBdr>
                          <w:divsChild>
                            <w:div w:id="1880431261">
                              <w:marLeft w:val="0"/>
                              <w:marRight w:val="0"/>
                              <w:marTop w:val="0"/>
                              <w:marBottom w:val="0"/>
                              <w:divBdr>
                                <w:top w:val="none" w:sz="0" w:space="0" w:color="auto"/>
                                <w:left w:val="none" w:sz="0" w:space="0" w:color="auto"/>
                                <w:bottom w:val="none" w:sz="0" w:space="0" w:color="auto"/>
                                <w:right w:val="none" w:sz="0" w:space="0" w:color="auto"/>
                              </w:divBdr>
                              <w:divsChild>
                                <w:div w:id="54358520">
                                  <w:marLeft w:val="0"/>
                                  <w:marRight w:val="0"/>
                                  <w:marTop w:val="0"/>
                                  <w:marBottom w:val="0"/>
                                  <w:divBdr>
                                    <w:top w:val="none" w:sz="0" w:space="0" w:color="auto"/>
                                    <w:left w:val="none" w:sz="0" w:space="0" w:color="auto"/>
                                    <w:bottom w:val="none" w:sz="0" w:space="0" w:color="auto"/>
                                    <w:right w:val="none" w:sz="0" w:space="0" w:color="auto"/>
                                  </w:divBdr>
                                </w:div>
                                <w:div w:id="815994498">
                                  <w:marLeft w:val="0"/>
                                  <w:marRight w:val="0"/>
                                  <w:marTop w:val="0"/>
                                  <w:marBottom w:val="0"/>
                                  <w:divBdr>
                                    <w:top w:val="none" w:sz="0" w:space="0" w:color="auto"/>
                                    <w:left w:val="none" w:sz="0" w:space="0" w:color="auto"/>
                                    <w:bottom w:val="none" w:sz="0" w:space="0" w:color="auto"/>
                                    <w:right w:val="none" w:sz="0" w:space="0" w:color="auto"/>
                                  </w:divBdr>
                                </w:div>
                                <w:div w:id="952900868">
                                  <w:marLeft w:val="0"/>
                                  <w:marRight w:val="0"/>
                                  <w:marTop w:val="0"/>
                                  <w:marBottom w:val="0"/>
                                  <w:divBdr>
                                    <w:top w:val="none" w:sz="0" w:space="0" w:color="auto"/>
                                    <w:left w:val="none" w:sz="0" w:space="0" w:color="auto"/>
                                    <w:bottom w:val="none" w:sz="0" w:space="0" w:color="auto"/>
                                    <w:right w:val="none" w:sz="0" w:space="0" w:color="auto"/>
                                  </w:divBdr>
                                  <w:divsChild>
                                    <w:div w:id="108013193">
                                      <w:marLeft w:val="0"/>
                                      <w:marRight w:val="0"/>
                                      <w:marTop w:val="0"/>
                                      <w:marBottom w:val="0"/>
                                      <w:divBdr>
                                        <w:top w:val="none" w:sz="0" w:space="0" w:color="auto"/>
                                        <w:left w:val="none" w:sz="0" w:space="0" w:color="auto"/>
                                        <w:bottom w:val="none" w:sz="0" w:space="0" w:color="auto"/>
                                        <w:right w:val="none" w:sz="0" w:space="0" w:color="auto"/>
                                      </w:divBdr>
                                      <w:divsChild>
                                        <w:div w:id="50547288">
                                          <w:marLeft w:val="1248"/>
                                          <w:marRight w:val="0"/>
                                          <w:marTop w:val="120"/>
                                          <w:marBottom w:val="120"/>
                                          <w:divBdr>
                                            <w:top w:val="single" w:sz="6" w:space="4" w:color="A1B8C2"/>
                                            <w:left w:val="single" w:sz="6" w:space="4" w:color="A1B8C2"/>
                                            <w:bottom w:val="single" w:sz="6" w:space="4" w:color="A1B8C2"/>
                                            <w:right w:val="single" w:sz="6" w:space="4" w:color="A1B8C2"/>
                                          </w:divBdr>
                                        </w:div>
                                        <w:div w:id="58872330">
                                          <w:marLeft w:val="1248"/>
                                          <w:marRight w:val="0"/>
                                          <w:marTop w:val="120"/>
                                          <w:marBottom w:val="120"/>
                                          <w:divBdr>
                                            <w:top w:val="single" w:sz="6" w:space="4" w:color="A1B8C2"/>
                                            <w:left w:val="single" w:sz="6" w:space="4" w:color="A1B8C2"/>
                                            <w:bottom w:val="single" w:sz="6" w:space="4" w:color="A1B8C2"/>
                                            <w:right w:val="single" w:sz="6" w:space="4" w:color="A1B8C2"/>
                                          </w:divBdr>
                                        </w:div>
                                        <w:div w:id="136842490">
                                          <w:marLeft w:val="0"/>
                                          <w:marRight w:val="0"/>
                                          <w:marTop w:val="480"/>
                                          <w:marBottom w:val="0"/>
                                          <w:divBdr>
                                            <w:top w:val="none" w:sz="0" w:space="0" w:color="auto"/>
                                            <w:left w:val="none" w:sz="0" w:space="0" w:color="auto"/>
                                            <w:bottom w:val="none" w:sz="0" w:space="0" w:color="auto"/>
                                            <w:right w:val="none" w:sz="0" w:space="0" w:color="auto"/>
                                          </w:divBdr>
                                          <w:divsChild>
                                            <w:div w:id="429277712">
                                              <w:marLeft w:val="0"/>
                                              <w:marRight w:val="0"/>
                                              <w:marTop w:val="0"/>
                                              <w:marBottom w:val="240"/>
                                              <w:divBdr>
                                                <w:top w:val="none" w:sz="0" w:space="0" w:color="auto"/>
                                                <w:left w:val="none" w:sz="0" w:space="0" w:color="auto"/>
                                                <w:bottom w:val="none" w:sz="0" w:space="0" w:color="auto"/>
                                                <w:right w:val="none" w:sz="0" w:space="0" w:color="auto"/>
                                              </w:divBdr>
                                              <w:divsChild>
                                                <w:div w:id="396251252">
                                                  <w:marLeft w:val="0"/>
                                                  <w:marRight w:val="0"/>
                                                  <w:marTop w:val="0"/>
                                                  <w:marBottom w:val="120"/>
                                                  <w:divBdr>
                                                    <w:top w:val="none" w:sz="0" w:space="0" w:color="auto"/>
                                                    <w:left w:val="none" w:sz="0" w:space="0" w:color="auto"/>
                                                    <w:bottom w:val="none" w:sz="0" w:space="0" w:color="auto"/>
                                                    <w:right w:val="none" w:sz="0" w:space="0" w:color="auto"/>
                                                  </w:divBdr>
                                                </w:div>
                                                <w:div w:id="1005786325">
                                                  <w:marLeft w:val="0"/>
                                                  <w:marRight w:val="0"/>
                                                  <w:marTop w:val="0"/>
                                                  <w:marBottom w:val="120"/>
                                                  <w:divBdr>
                                                    <w:top w:val="none" w:sz="0" w:space="0" w:color="auto"/>
                                                    <w:left w:val="none" w:sz="0" w:space="0" w:color="auto"/>
                                                    <w:bottom w:val="none" w:sz="0" w:space="0" w:color="auto"/>
                                                    <w:right w:val="none" w:sz="0" w:space="0" w:color="auto"/>
                                                  </w:divBdr>
                                                </w:div>
                                                <w:div w:id="1208376472">
                                                  <w:marLeft w:val="0"/>
                                                  <w:marRight w:val="0"/>
                                                  <w:marTop w:val="0"/>
                                                  <w:marBottom w:val="120"/>
                                                  <w:divBdr>
                                                    <w:top w:val="none" w:sz="0" w:space="0" w:color="auto"/>
                                                    <w:left w:val="none" w:sz="0" w:space="0" w:color="auto"/>
                                                    <w:bottom w:val="none" w:sz="0" w:space="0" w:color="auto"/>
                                                    <w:right w:val="none" w:sz="0" w:space="0" w:color="auto"/>
                                                  </w:divBdr>
                                                </w:div>
                                                <w:div w:id="148369709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4464053">
                                          <w:marLeft w:val="0"/>
                                          <w:marRight w:val="0"/>
                                          <w:marTop w:val="480"/>
                                          <w:marBottom w:val="0"/>
                                          <w:divBdr>
                                            <w:top w:val="none" w:sz="0" w:space="0" w:color="auto"/>
                                            <w:left w:val="none" w:sz="0" w:space="0" w:color="auto"/>
                                            <w:bottom w:val="none" w:sz="0" w:space="0" w:color="auto"/>
                                            <w:right w:val="none" w:sz="0" w:space="0" w:color="auto"/>
                                          </w:divBdr>
                                          <w:divsChild>
                                            <w:div w:id="1564871050">
                                              <w:marLeft w:val="0"/>
                                              <w:marRight w:val="0"/>
                                              <w:marTop w:val="0"/>
                                              <w:marBottom w:val="240"/>
                                              <w:divBdr>
                                                <w:top w:val="none" w:sz="0" w:space="0" w:color="auto"/>
                                                <w:left w:val="none" w:sz="0" w:space="0" w:color="auto"/>
                                                <w:bottom w:val="none" w:sz="0" w:space="0" w:color="auto"/>
                                                <w:right w:val="none" w:sz="0" w:space="0" w:color="auto"/>
                                              </w:divBdr>
                                              <w:divsChild>
                                                <w:div w:id="281690388">
                                                  <w:marLeft w:val="0"/>
                                                  <w:marRight w:val="0"/>
                                                  <w:marTop w:val="0"/>
                                                  <w:marBottom w:val="120"/>
                                                  <w:divBdr>
                                                    <w:top w:val="none" w:sz="0" w:space="0" w:color="auto"/>
                                                    <w:left w:val="none" w:sz="0" w:space="0" w:color="auto"/>
                                                    <w:bottom w:val="none" w:sz="0" w:space="0" w:color="auto"/>
                                                    <w:right w:val="none" w:sz="0" w:space="0" w:color="auto"/>
                                                  </w:divBdr>
                                                </w:div>
                                                <w:div w:id="325675028">
                                                  <w:marLeft w:val="0"/>
                                                  <w:marRight w:val="0"/>
                                                  <w:marTop w:val="0"/>
                                                  <w:marBottom w:val="120"/>
                                                  <w:divBdr>
                                                    <w:top w:val="none" w:sz="0" w:space="0" w:color="auto"/>
                                                    <w:left w:val="none" w:sz="0" w:space="0" w:color="auto"/>
                                                    <w:bottom w:val="none" w:sz="0" w:space="0" w:color="auto"/>
                                                    <w:right w:val="none" w:sz="0" w:space="0" w:color="auto"/>
                                                  </w:divBdr>
                                                </w:div>
                                                <w:div w:id="751973752">
                                                  <w:marLeft w:val="0"/>
                                                  <w:marRight w:val="0"/>
                                                  <w:marTop w:val="0"/>
                                                  <w:marBottom w:val="120"/>
                                                  <w:divBdr>
                                                    <w:top w:val="none" w:sz="0" w:space="0" w:color="auto"/>
                                                    <w:left w:val="none" w:sz="0" w:space="0" w:color="auto"/>
                                                    <w:bottom w:val="none" w:sz="0" w:space="0" w:color="auto"/>
                                                    <w:right w:val="none" w:sz="0" w:space="0" w:color="auto"/>
                                                  </w:divBdr>
                                                </w:div>
                                                <w:div w:id="20280156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0558843">
                                          <w:marLeft w:val="1248"/>
                                          <w:marRight w:val="0"/>
                                          <w:marTop w:val="120"/>
                                          <w:marBottom w:val="120"/>
                                          <w:divBdr>
                                            <w:top w:val="single" w:sz="6" w:space="4" w:color="A1B8C2"/>
                                            <w:left w:val="single" w:sz="6" w:space="4" w:color="A1B8C2"/>
                                            <w:bottom w:val="single" w:sz="6" w:space="4" w:color="A1B8C2"/>
                                            <w:right w:val="single" w:sz="6" w:space="4" w:color="A1B8C2"/>
                                          </w:divBdr>
                                        </w:div>
                                        <w:div w:id="280842058">
                                          <w:marLeft w:val="0"/>
                                          <w:marRight w:val="0"/>
                                          <w:marTop w:val="480"/>
                                          <w:marBottom w:val="0"/>
                                          <w:divBdr>
                                            <w:top w:val="none" w:sz="0" w:space="0" w:color="auto"/>
                                            <w:left w:val="none" w:sz="0" w:space="0" w:color="auto"/>
                                            <w:bottom w:val="none" w:sz="0" w:space="0" w:color="auto"/>
                                            <w:right w:val="none" w:sz="0" w:space="0" w:color="auto"/>
                                          </w:divBdr>
                                          <w:divsChild>
                                            <w:div w:id="47650871">
                                              <w:marLeft w:val="0"/>
                                              <w:marRight w:val="0"/>
                                              <w:marTop w:val="0"/>
                                              <w:marBottom w:val="240"/>
                                              <w:divBdr>
                                                <w:top w:val="none" w:sz="0" w:space="0" w:color="auto"/>
                                                <w:left w:val="none" w:sz="0" w:space="0" w:color="auto"/>
                                                <w:bottom w:val="none" w:sz="0" w:space="0" w:color="auto"/>
                                                <w:right w:val="none" w:sz="0" w:space="0" w:color="auto"/>
                                              </w:divBdr>
                                              <w:divsChild>
                                                <w:div w:id="17783194">
                                                  <w:marLeft w:val="0"/>
                                                  <w:marRight w:val="0"/>
                                                  <w:marTop w:val="0"/>
                                                  <w:marBottom w:val="120"/>
                                                  <w:divBdr>
                                                    <w:top w:val="none" w:sz="0" w:space="0" w:color="auto"/>
                                                    <w:left w:val="none" w:sz="0" w:space="0" w:color="auto"/>
                                                    <w:bottom w:val="none" w:sz="0" w:space="0" w:color="auto"/>
                                                    <w:right w:val="none" w:sz="0" w:space="0" w:color="auto"/>
                                                  </w:divBdr>
                                                </w:div>
                                                <w:div w:id="93793974">
                                                  <w:marLeft w:val="0"/>
                                                  <w:marRight w:val="0"/>
                                                  <w:marTop w:val="0"/>
                                                  <w:marBottom w:val="120"/>
                                                  <w:divBdr>
                                                    <w:top w:val="none" w:sz="0" w:space="0" w:color="auto"/>
                                                    <w:left w:val="none" w:sz="0" w:space="0" w:color="auto"/>
                                                    <w:bottom w:val="none" w:sz="0" w:space="0" w:color="auto"/>
                                                    <w:right w:val="none" w:sz="0" w:space="0" w:color="auto"/>
                                                  </w:divBdr>
                                                </w:div>
                                                <w:div w:id="1469323502">
                                                  <w:marLeft w:val="0"/>
                                                  <w:marRight w:val="0"/>
                                                  <w:marTop w:val="0"/>
                                                  <w:marBottom w:val="120"/>
                                                  <w:divBdr>
                                                    <w:top w:val="none" w:sz="0" w:space="0" w:color="auto"/>
                                                    <w:left w:val="none" w:sz="0" w:space="0" w:color="auto"/>
                                                    <w:bottom w:val="none" w:sz="0" w:space="0" w:color="auto"/>
                                                    <w:right w:val="none" w:sz="0" w:space="0" w:color="auto"/>
                                                  </w:divBdr>
                                                </w:div>
                                                <w:div w:id="17220242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92757637">
                                          <w:marLeft w:val="1248"/>
                                          <w:marRight w:val="0"/>
                                          <w:marTop w:val="120"/>
                                          <w:marBottom w:val="120"/>
                                          <w:divBdr>
                                            <w:top w:val="single" w:sz="6" w:space="4" w:color="A1B8C2"/>
                                            <w:left w:val="single" w:sz="6" w:space="4" w:color="A1B8C2"/>
                                            <w:bottom w:val="single" w:sz="6" w:space="4" w:color="A1B8C2"/>
                                            <w:right w:val="single" w:sz="6" w:space="4" w:color="A1B8C2"/>
                                          </w:divBdr>
                                        </w:div>
                                        <w:div w:id="294215918">
                                          <w:marLeft w:val="0"/>
                                          <w:marRight w:val="0"/>
                                          <w:marTop w:val="480"/>
                                          <w:marBottom w:val="0"/>
                                          <w:divBdr>
                                            <w:top w:val="none" w:sz="0" w:space="0" w:color="auto"/>
                                            <w:left w:val="none" w:sz="0" w:space="0" w:color="auto"/>
                                            <w:bottom w:val="none" w:sz="0" w:space="0" w:color="auto"/>
                                            <w:right w:val="none" w:sz="0" w:space="0" w:color="auto"/>
                                          </w:divBdr>
                                          <w:divsChild>
                                            <w:div w:id="1068923850">
                                              <w:marLeft w:val="0"/>
                                              <w:marRight w:val="0"/>
                                              <w:marTop w:val="0"/>
                                              <w:marBottom w:val="240"/>
                                              <w:divBdr>
                                                <w:top w:val="none" w:sz="0" w:space="0" w:color="auto"/>
                                                <w:left w:val="none" w:sz="0" w:space="0" w:color="auto"/>
                                                <w:bottom w:val="none" w:sz="0" w:space="0" w:color="auto"/>
                                                <w:right w:val="none" w:sz="0" w:space="0" w:color="auto"/>
                                              </w:divBdr>
                                              <w:divsChild>
                                                <w:div w:id="411856268">
                                                  <w:marLeft w:val="0"/>
                                                  <w:marRight w:val="0"/>
                                                  <w:marTop w:val="0"/>
                                                  <w:marBottom w:val="120"/>
                                                  <w:divBdr>
                                                    <w:top w:val="none" w:sz="0" w:space="0" w:color="auto"/>
                                                    <w:left w:val="none" w:sz="0" w:space="0" w:color="auto"/>
                                                    <w:bottom w:val="none" w:sz="0" w:space="0" w:color="auto"/>
                                                    <w:right w:val="none" w:sz="0" w:space="0" w:color="auto"/>
                                                  </w:divBdr>
                                                </w:div>
                                                <w:div w:id="658584407">
                                                  <w:marLeft w:val="0"/>
                                                  <w:marRight w:val="0"/>
                                                  <w:marTop w:val="0"/>
                                                  <w:marBottom w:val="120"/>
                                                  <w:divBdr>
                                                    <w:top w:val="none" w:sz="0" w:space="0" w:color="auto"/>
                                                    <w:left w:val="none" w:sz="0" w:space="0" w:color="auto"/>
                                                    <w:bottom w:val="none" w:sz="0" w:space="0" w:color="auto"/>
                                                    <w:right w:val="none" w:sz="0" w:space="0" w:color="auto"/>
                                                  </w:divBdr>
                                                </w:div>
                                                <w:div w:id="792554149">
                                                  <w:marLeft w:val="0"/>
                                                  <w:marRight w:val="0"/>
                                                  <w:marTop w:val="0"/>
                                                  <w:marBottom w:val="120"/>
                                                  <w:divBdr>
                                                    <w:top w:val="none" w:sz="0" w:space="0" w:color="auto"/>
                                                    <w:left w:val="none" w:sz="0" w:space="0" w:color="auto"/>
                                                    <w:bottom w:val="none" w:sz="0" w:space="0" w:color="auto"/>
                                                    <w:right w:val="none" w:sz="0" w:space="0" w:color="auto"/>
                                                  </w:divBdr>
                                                </w:div>
                                                <w:div w:id="18006821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98463542">
                                          <w:marLeft w:val="0"/>
                                          <w:marRight w:val="0"/>
                                          <w:marTop w:val="0"/>
                                          <w:marBottom w:val="0"/>
                                          <w:divBdr>
                                            <w:top w:val="none" w:sz="0" w:space="0" w:color="auto"/>
                                            <w:left w:val="none" w:sz="0" w:space="0" w:color="auto"/>
                                            <w:bottom w:val="none" w:sz="0" w:space="0" w:color="auto"/>
                                            <w:right w:val="none" w:sz="0" w:space="0" w:color="auto"/>
                                          </w:divBdr>
                                        </w:div>
                                        <w:div w:id="311369761">
                                          <w:marLeft w:val="0"/>
                                          <w:marRight w:val="0"/>
                                          <w:marTop w:val="480"/>
                                          <w:marBottom w:val="0"/>
                                          <w:divBdr>
                                            <w:top w:val="none" w:sz="0" w:space="0" w:color="auto"/>
                                            <w:left w:val="none" w:sz="0" w:space="0" w:color="auto"/>
                                            <w:bottom w:val="none" w:sz="0" w:space="0" w:color="auto"/>
                                            <w:right w:val="none" w:sz="0" w:space="0" w:color="auto"/>
                                          </w:divBdr>
                                          <w:divsChild>
                                            <w:div w:id="389694636">
                                              <w:marLeft w:val="0"/>
                                              <w:marRight w:val="0"/>
                                              <w:marTop w:val="0"/>
                                              <w:marBottom w:val="240"/>
                                              <w:divBdr>
                                                <w:top w:val="none" w:sz="0" w:space="0" w:color="auto"/>
                                                <w:left w:val="none" w:sz="0" w:space="0" w:color="auto"/>
                                                <w:bottom w:val="none" w:sz="0" w:space="0" w:color="auto"/>
                                                <w:right w:val="none" w:sz="0" w:space="0" w:color="auto"/>
                                              </w:divBdr>
                                              <w:divsChild>
                                                <w:div w:id="7870312">
                                                  <w:marLeft w:val="0"/>
                                                  <w:marRight w:val="0"/>
                                                  <w:marTop w:val="0"/>
                                                  <w:marBottom w:val="120"/>
                                                  <w:divBdr>
                                                    <w:top w:val="none" w:sz="0" w:space="0" w:color="auto"/>
                                                    <w:left w:val="none" w:sz="0" w:space="0" w:color="auto"/>
                                                    <w:bottom w:val="none" w:sz="0" w:space="0" w:color="auto"/>
                                                    <w:right w:val="none" w:sz="0" w:space="0" w:color="auto"/>
                                                  </w:divBdr>
                                                </w:div>
                                                <w:div w:id="40717042">
                                                  <w:marLeft w:val="0"/>
                                                  <w:marRight w:val="0"/>
                                                  <w:marTop w:val="0"/>
                                                  <w:marBottom w:val="120"/>
                                                  <w:divBdr>
                                                    <w:top w:val="none" w:sz="0" w:space="0" w:color="auto"/>
                                                    <w:left w:val="none" w:sz="0" w:space="0" w:color="auto"/>
                                                    <w:bottom w:val="none" w:sz="0" w:space="0" w:color="auto"/>
                                                    <w:right w:val="none" w:sz="0" w:space="0" w:color="auto"/>
                                                  </w:divBdr>
                                                </w:div>
                                                <w:div w:id="1026517411">
                                                  <w:marLeft w:val="0"/>
                                                  <w:marRight w:val="0"/>
                                                  <w:marTop w:val="0"/>
                                                  <w:marBottom w:val="120"/>
                                                  <w:divBdr>
                                                    <w:top w:val="none" w:sz="0" w:space="0" w:color="auto"/>
                                                    <w:left w:val="none" w:sz="0" w:space="0" w:color="auto"/>
                                                    <w:bottom w:val="none" w:sz="0" w:space="0" w:color="auto"/>
                                                    <w:right w:val="none" w:sz="0" w:space="0" w:color="auto"/>
                                                  </w:divBdr>
                                                </w:div>
                                                <w:div w:id="1136337915">
                                                  <w:marLeft w:val="0"/>
                                                  <w:marRight w:val="0"/>
                                                  <w:marTop w:val="0"/>
                                                  <w:marBottom w:val="120"/>
                                                  <w:divBdr>
                                                    <w:top w:val="none" w:sz="0" w:space="0" w:color="auto"/>
                                                    <w:left w:val="none" w:sz="0" w:space="0" w:color="auto"/>
                                                    <w:bottom w:val="none" w:sz="0" w:space="0" w:color="auto"/>
                                                    <w:right w:val="none" w:sz="0" w:space="0" w:color="auto"/>
                                                  </w:divBdr>
                                                </w:div>
                                                <w:div w:id="1204253358">
                                                  <w:marLeft w:val="0"/>
                                                  <w:marRight w:val="0"/>
                                                  <w:marTop w:val="0"/>
                                                  <w:marBottom w:val="120"/>
                                                  <w:divBdr>
                                                    <w:top w:val="none" w:sz="0" w:space="0" w:color="auto"/>
                                                    <w:left w:val="none" w:sz="0" w:space="0" w:color="auto"/>
                                                    <w:bottom w:val="none" w:sz="0" w:space="0" w:color="auto"/>
                                                    <w:right w:val="none" w:sz="0" w:space="0" w:color="auto"/>
                                                  </w:divBdr>
                                                </w:div>
                                                <w:div w:id="150216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71008">
                                          <w:marLeft w:val="0"/>
                                          <w:marRight w:val="0"/>
                                          <w:marTop w:val="480"/>
                                          <w:marBottom w:val="0"/>
                                          <w:divBdr>
                                            <w:top w:val="none" w:sz="0" w:space="0" w:color="auto"/>
                                            <w:left w:val="none" w:sz="0" w:space="0" w:color="auto"/>
                                            <w:bottom w:val="none" w:sz="0" w:space="0" w:color="auto"/>
                                            <w:right w:val="none" w:sz="0" w:space="0" w:color="auto"/>
                                          </w:divBdr>
                                          <w:divsChild>
                                            <w:div w:id="608004688">
                                              <w:marLeft w:val="0"/>
                                              <w:marRight w:val="0"/>
                                              <w:marTop w:val="0"/>
                                              <w:marBottom w:val="240"/>
                                              <w:divBdr>
                                                <w:top w:val="none" w:sz="0" w:space="0" w:color="auto"/>
                                                <w:left w:val="none" w:sz="0" w:space="0" w:color="auto"/>
                                                <w:bottom w:val="none" w:sz="0" w:space="0" w:color="auto"/>
                                                <w:right w:val="none" w:sz="0" w:space="0" w:color="auto"/>
                                              </w:divBdr>
                                              <w:divsChild>
                                                <w:div w:id="197474984">
                                                  <w:marLeft w:val="0"/>
                                                  <w:marRight w:val="0"/>
                                                  <w:marTop w:val="0"/>
                                                  <w:marBottom w:val="120"/>
                                                  <w:divBdr>
                                                    <w:top w:val="none" w:sz="0" w:space="0" w:color="auto"/>
                                                    <w:left w:val="none" w:sz="0" w:space="0" w:color="auto"/>
                                                    <w:bottom w:val="none" w:sz="0" w:space="0" w:color="auto"/>
                                                    <w:right w:val="none" w:sz="0" w:space="0" w:color="auto"/>
                                                  </w:divBdr>
                                                </w:div>
                                                <w:div w:id="297609970">
                                                  <w:marLeft w:val="0"/>
                                                  <w:marRight w:val="0"/>
                                                  <w:marTop w:val="0"/>
                                                  <w:marBottom w:val="120"/>
                                                  <w:divBdr>
                                                    <w:top w:val="none" w:sz="0" w:space="0" w:color="auto"/>
                                                    <w:left w:val="none" w:sz="0" w:space="0" w:color="auto"/>
                                                    <w:bottom w:val="none" w:sz="0" w:space="0" w:color="auto"/>
                                                    <w:right w:val="none" w:sz="0" w:space="0" w:color="auto"/>
                                                  </w:divBdr>
                                                </w:div>
                                                <w:div w:id="1317607743">
                                                  <w:marLeft w:val="0"/>
                                                  <w:marRight w:val="0"/>
                                                  <w:marTop w:val="0"/>
                                                  <w:marBottom w:val="120"/>
                                                  <w:divBdr>
                                                    <w:top w:val="none" w:sz="0" w:space="0" w:color="auto"/>
                                                    <w:left w:val="none" w:sz="0" w:space="0" w:color="auto"/>
                                                    <w:bottom w:val="none" w:sz="0" w:space="0" w:color="auto"/>
                                                    <w:right w:val="none" w:sz="0" w:space="0" w:color="auto"/>
                                                  </w:divBdr>
                                                </w:div>
                                                <w:div w:id="16058425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18062767">
                                          <w:marLeft w:val="0"/>
                                          <w:marRight w:val="0"/>
                                          <w:marTop w:val="480"/>
                                          <w:marBottom w:val="0"/>
                                          <w:divBdr>
                                            <w:top w:val="none" w:sz="0" w:space="0" w:color="auto"/>
                                            <w:left w:val="none" w:sz="0" w:space="0" w:color="auto"/>
                                            <w:bottom w:val="none" w:sz="0" w:space="0" w:color="auto"/>
                                            <w:right w:val="none" w:sz="0" w:space="0" w:color="auto"/>
                                          </w:divBdr>
                                          <w:divsChild>
                                            <w:div w:id="958102207">
                                              <w:marLeft w:val="0"/>
                                              <w:marRight w:val="0"/>
                                              <w:marTop w:val="0"/>
                                              <w:marBottom w:val="240"/>
                                              <w:divBdr>
                                                <w:top w:val="none" w:sz="0" w:space="0" w:color="auto"/>
                                                <w:left w:val="none" w:sz="0" w:space="0" w:color="auto"/>
                                                <w:bottom w:val="none" w:sz="0" w:space="0" w:color="auto"/>
                                                <w:right w:val="none" w:sz="0" w:space="0" w:color="auto"/>
                                              </w:divBdr>
                                              <w:divsChild>
                                                <w:div w:id="76942732">
                                                  <w:marLeft w:val="0"/>
                                                  <w:marRight w:val="0"/>
                                                  <w:marTop w:val="0"/>
                                                  <w:marBottom w:val="120"/>
                                                  <w:divBdr>
                                                    <w:top w:val="none" w:sz="0" w:space="0" w:color="auto"/>
                                                    <w:left w:val="none" w:sz="0" w:space="0" w:color="auto"/>
                                                    <w:bottom w:val="none" w:sz="0" w:space="0" w:color="auto"/>
                                                    <w:right w:val="none" w:sz="0" w:space="0" w:color="auto"/>
                                                  </w:divBdr>
                                                </w:div>
                                                <w:div w:id="593441252">
                                                  <w:marLeft w:val="0"/>
                                                  <w:marRight w:val="0"/>
                                                  <w:marTop w:val="0"/>
                                                  <w:marBottom w:val="120"/>
                                                  <w:divBdr>
                                                    <w:top w:val="none" w:sz="0" w:space="0" w:color="auto"/>
                                                    <w:left w:val="none" w:sz="0" w:space="0" w:color="auto"/>
                                                    <w:bottom w:val="none" w:sz="0" w:space="0" w:color="auto"/>
                                                    <w:right w:val="none" w:sz="0" w:space="0" w:color="auto"/>
                                                  </w:divBdr>
                                                </w:div>
                                                <w:div w:id="824862055">
                                                  <w:marLeft w:val="0"/>
                                                  <w:marRight w:val="0"/>
                                                  <w:marTop w:val="0"/>
                                                  <w:marBottom w:val="120"/>
                                                  <w:divBdr>
                                                    <w:top w:val="none" w:sz="0" w:space="0" w:color="auto"/>
                                                    <w:left w:val="none" w:sz="0" w:space="0" w:color="auto"/>
                                                    <w:bottom w:val="none" w:sz="0" w:space="0" w:color="auto"/>
                                                    <w:right w:val="none" w:sz="0" w:space="0" w:color="auto"/>
                                                  </w:divBdr>
                                                </w:div>
                                                <w:div w:id="83395792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41191512">
                                          <w:marLeft w:val="0"/>
                                          <w:marRight w:val="0"/>
                                          <w:marTop w:val="480"/>
                                          <w:marBottom w:val="0"/>
                                          <w:divBdr>
                                            <w:top w:val="none" w:sz="0" w:space="0" w:color="auto"/>
                                            <w:left w:val="none" w:sz="0" w:space="0" w:color="auto"/>
                                            <w:bottom w:val="none" w:sz="0" w:space="0" w:color="auto"/>
                                            <w:right w:val="none" w:sz="0" w:space="0" w:color="auto"/>
                                          </w:divBdr>
                                          <w:divsChild>
                                            <w:div w:id="1769425188">
                                              <w:marLeft w:val="0"/>
                                              <w:marRight w:val="0"/>
                                              <w:marTop w:val="0"/>
                                              <w:marBottom w:val="240"/>
                                              <w:divBdr>
                                                <w:top w:val="none" w:sz="0" w:space="0" w:color="auto"/>
                                                <w:left w:val="none" w:sz="0" w:space="0" w:color="auto"/>
                                                <w:bottom w:val="none" w:sz="0" w:space="0" w:color="auto"/>
                                                <w:right w:val="none" w:sz="0" w:space="0" w:color="auto"/>
                                              </w:divBdr>
                                              <w:divsChild>
                                                <w:div w:id="342707151">
                                                  <w:marLeft w:val="0"/>
                                                  <w:marRight w:val="0"/>
                                                  <w:marTop w:val="0"/>
                                                  <w:marBottom w:val="120"/>
                                                  <w:divBdr>
                                                    <w:top w:val="none" w:sz="0" w:space="0" w:color="auto"/>
                                                    <w:left w:val="none" w:sz="0" w:space="0" w:color="auto"/>
                                                    <w:bottom w:val="none" w:sz="0" w:space="0" w:color="auto"/>
                                                    <w:right w:val="none" w:sz="0" w:space="0" w:color="auto"/>
                                                  </w:divBdr>
                                                </w:div>
                                                <w:div w:id="1041905336">
                                                  <w:marLeft w:val="0"/>
                                                  <w:marRight w:val="0"/>
                                                  <w:marTop w:val="0"/>
                                                  <w:marBottom w:val="120"/>
                                                  <w:divBdr>
                                                    <w:top w:val="none" w:sz="0" w:space="0" w:color="auto"/>
                                                    <w:left w:val="none" w:sz="0" w:space="0" w:color="auto"/>
                                                    <w:bottom w:val="none" w:sz="0" w:space="0" w:color="auto"/>
                                                    <w:right w:val="none" w:sz="0" w:space="0" w:color="auto"/>
                                                  </w:divBdr>
                                                </w:div>
                                                <w:div w:id="1310788925">
                                                  <w:marLeft w:val="0"/>
                                                  <w:marRight w:val="0"/>
                                                  <w:marTop w:val="0"/>
                                                  <w:marBottom w:val="120"/>
                                                  <w:divBdr>
                                                    <w:top w:val="none" w:sz="0" w:space="0" w:color="auto"/>
                                                    <w:left w:val="none" w:sz="0" w:space="0" w:color="auto"/>
                                                    <w:bottom w:val="none" w:sz="0" w:space="0" w:color="auto"/>
                                                    <w:right w:val="none" w:sz="0" w:space="0" w:color="auto"/>
                                                  </w:divBdr>
                                                </w:div>
                                                <w:div w:id="206178158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60735546">
                                          <w:marLeft w:val="1248"/>
                                          <w:marRight w:val="0"/>
                                          <w:marTop w:val="120"/>
                                          <w:marBottom w:val="120"/>
                                          <w:divBdr>
                                            <w:top w:val="single" w:sz="6" w:space="4" w:color="A1B8C2"/>
                                            <w:left w:val="single" w:sz="6" w:space="4" w:color="A1B8C2"/>
                                            <w:bottom w:val="single" w:sz="6" w:space="4" w:color="A1B8C2"/>
                                            <w:right w:val="single" w:sz="6" w:space="4" w:color="A1B8C2"/>
                                          </w:divBdr>
                                        </w:div>
                                        <w:div w:id="473530031">
                                          <w:marLeft w:val="1248"/>
                                          <w:marRight w:val="0"/>
                                          <w:marTop w:val="120"/>
                                          <w:marBottom w:val="120"/>
                                          <w:divBdr>
                                            <w:top w:val="single" w:sz="6" w:space="4" w:color="A1B8C2"/>
                                            <w:left w:val="single" w:sz="6" w:space="4" w:color="A1B8C2"/>
                                            <w:bottom w:val="single" w:sz="6" w:space="4" w:color="A1B8C2"/>
                                            <w:right w:val="single" w:sz="6" w:space="4" w:color="A1B8C2"/>
                                          </w:divBdr>
                                        </w:div>
                                        <w:div w:id="509753826">
                                          <w:marLeft w:val="1248"/>
                                          <w:marRight w:val="0"/>
                                          <w:marTop w:val="120"/>
                                          <w:marBottom w:val="120"/>
                                          <w:divBdr>
                                            <w:top w:val="single" w:sz="6" w:space="4" w:color="A1B8C2"/>
                                            <w:left w:val="single" w:sz="6" w:space="4" w:color="A1B8C2"/>
                                            <w:bottom w:val="single" w:sz="6" w:space="4" w:color="A1B8C2"/>
                                            <w:right w:val="single" w:sz="6" w:space="4" w:color="A1B8C2"/>
                                          </w:divBdr>
                                        </w:div>
                                        <w:div w:id="577204871">
                                          <w:marLeft w:val="1248"/>
                                          <w:marRight w:val="0"/>
                                          <w:marTop w:val="120"/>
                                          <w:marBottom w:val="120"/>
                                          <w:divBdr>
                                            <w:top w:val="single" w:sz="6" w:space="4" w:color="A1B8C2"/>
                                            <w:left w:val="single" w:sz="6" w:space="4" w:color="A1B8C2"/>
                                            <w:bottom w:val="single" w:sz="6" w:space="4" w:color="A1B8C2"/>
                                            <w:right w:val="single" w:sz="6" w:space="4" w:color="A1B8C2"/>
                                          </w:divBdr>
                                        </w:div>
                                        <w:div w:id="590118166">
                                          <w:marLeft w:val="1248"/>
                                          <w:marRight w:val="0"/>
                                          <w:marTop w:val="120"/>
                                          <w:marBottom w:val="120"/>
                                          <w:divBdr>
                                            <w:top w:val="single" w:sz="6" w:space="4" w:color="A1B8C2"/>
                                            <w:left w:val="single" w:sz="6" w:space="4" w:color="A1B8C2"/>
                                            <w:bottom w:val="single" w:sz="6" w:space="4" w:color="A1B8C2"/>
                                            <w:right w:val="single" w:sz="6" w:space="4" w:color="A1B8C2"/>
                                          </w:divBdr>
                                        </w:div>
                                        <w:div w:id="664631018">
                                          <w:marLeft w:val="0"/>
                                          <w:marRight w:val="0"/>
                                          <w:marTop w:val="480"/>
                                          <w:marBottom w:val="0"/>
                                          <w:divBdr>
                                            <w:top w:val="none" w:sz="0" w:space="0" w:color="auto"/>
                                            <w:left w:val="none" w:sz="0" w:space="0" w:color="auto"/>
                                            <w:bottom w:val="none" w:sz="0" w:space="0" w:color="auto"/>
                                            <w:right w:val="none" w:sz="0" w:space="0" w:color="auto"/>
                                          </w:divBdr>
                                          <w:divsChild>
                                            <w:div w:id="792555302">
                                              <w:marLeft w:val="0"/>
                                              <w:marRight w:val="0"/>
                                              <w:marTop w:val="0"/>
                                              <w:marBottom w:val="240"/>
                                              <w:divBdr>
                                                <w:top w:val="none" w:sz="0" w:space="0" w:color="auto"/>
                                                <w:left w:val="none" w:sz="0" w:space="0" w:color="auto"/>
                                                <w:bottom w:val="none" w:sz="0" w:space="0" w:color="auto"/>
                                                <w:right w:val="none" w:sz="0" w:space="0" w:color="auto"/>
                                              </w:divBdr>
                                              <w:divsChild>
                                                <w:div w:id="759065996">
                                                  <w:marLeft w:val="0"/>
                                                  <w:marRight w:val="0"/>
                                                  <w:marTop w:val="0"/>
                                                  <w:marBottom w:val="120"/>
                                                  <w:divBdr>
                                                    <w:top w:val="none" w:sz="0" w:space="0" w:color="auto"/>
                                                    <w:left w:val="none" w:sz="0" w:space="0" w:color="auto"/>
                                                    <w:bottom w:val="none" w:sz="0" w:space="0" w:color="auto"/>
                                                    <w:right w:val="none" w:sz="0" w:space="0" w:color="auto"/>
                                                  </w:divBdr>
                                                </w:div>
                                                <w:div w:id="852650735">
                                                  <w:marLeft w:val="0"/>
                                                  <w:marRight w:val="0"/>
                                                  <w:marTop w:val="0"/>
                                                  <w:marBottom w:val="120"/>
                                                  <w:divBdr>
                                                    <w:top w:val="none" w:sz="0" w:space="0" w:color="auto"/>
                                                    <w:left w:val="none" w:sz="0" w:space="0" w:color="auto"/>
                                                    <w:bottom w:val="none" w:sz="0" w:space="0" w:color="auto"/>
                                                    <w:right w:val="none" w:sz="0" w:space="0" w:color="auto"/>
                                                  </w:divBdr>
                                                </w:div>
                                                <w:div w:id="1606694370">
                                                  <w:marLeft w:val="0"/>
                                                  <w:marRight w:val="0"/>
                                                  <w:marTop w:val="0"/>
                                                  <w:marBottom w:val="120"/>
                                                  <w:divBdr>
                                                    <w:top w:val="none" w:sz="0" w:space="0" w:color="auto"/>
                                                    <w:left w:val="none" w:sz="0" w:space="0" w:color="auto"/>
                                                    <w:bottom w:val="none" w:sz="0" w:space="0" w:color="auto"/>
                                                    <w:right w:val="none" w:sz="0" w:space="0" w:color="auto"/>
                                                  </w:divBdr>
                                                </w:div>
                                                <w:div w:id="176595949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73651684">
                                          <w:marLeft w:val="0"/>
                                          <w:marRight w:val="0"/>
                                          <w:marTop w:val="480"/>
                                          <w:marBottom w:val="0"/>
                                          <w:divBdr>
                                            <w:top w:val="none" w:sz="0" w:space="0" w:color="auto"/>
                                            <w:left w:val="none" w:sz="0" w:space="0" w:color="auto"/>
                                            <w:bottom w:val="none" w:sz="0" w:space="0" w:color="auto"/>
                                            <w:right w:val="none" w:sz="0" w:space="0" w:color="auto"/>
                                          </w:divBdr>
                                          <w:divsChild>
                                            <w:div w:id="996765498">
                                              <w:marLeft w:val="0"/>
                                              <w:marRight w:val="0"/>
                                              <w:marTop w:val="0"/>
                                              <w:marBottom w:val="240"/>
                                              <w:divBdr>
                                                <w:top w:val="none" w:sz="0" w:space="0" w:color="auto"/>
                                                <w:left w:val="none" w:sz="0" w:space="0" w:color="auto"/>
                                                <w:bottom w:val="none" w:sz="0" w:space="0" w:color="auto"/>
                                                <w:right w:val="none" w:sz="0" w:space="0" w:color="auto"/>
                                              </w:divBdr>
                                              <w:divsChild>
                                                <w:div w:id="47337105">
                                                  <w:marLeft w:val="0"/>
                                                  <w:marRight w:val="0"/>
                                                  <w:marTop w:val="0"/>
                                                  <w:marBottom w:val="120"/>
                                                  <w:divBdr>
                                                    <w:top w:val="none" w:sz="0" w:space="0" w:color="auto"/>
                                                    <w:left w:val="none" w:sz="0" w:space="0" w:color="auto"/>
                                                    <w:bottom w:val="none" w:sz="0" w:space="0" w:color="auto"/>
                                                    <w:right w:val="none" w:sz="0" w:space="0" w:color="auto"/>
                                                  </w:divBdr>
                                                </w:div>
                                                <w:div w:id="1518036791">
                                                  <w:marLeft w:val="0"/>
                                                  <w:marRight w:val="0"/>
                                                  <w:marTop w:val="0"/>
                                                  <w:marBottom w:val="120"/>
                                                  <w:divBdr>
                                                    <w:top w:val="none" w:sz="0" w:space="0" w:color="auto"/>
                                                    <w:left w:val="none" w:sz="0" w:space="0" w:color="auto"/>
                                                    <w:bottom w:val="none" w:sz="0" w:space="0" w:color="auto"/>
                                                    <w:right w:val="none" w:sz="0" w:space="0" w:color="auto"/>
                                                  </w:divBdr>
                                                </w:div>
                                                <w:div w:id="1590846821">
                                                  <w:marLeft w:val="0"/>
                                                  <w:marRight w:val="0"/>
                                                  <w:marTop w:val="0"/>
                                                  <w:marBottom w:val="120"/>
                                                  <w:divBdr>
                                                    <w:top w:val="none" w:sz="0" w:space="0" w:color="auto"/>
                                                    <w:left w:val="none" w:sz="0" w:space="0" w:color="auto"/>
                                                    <w:bottom w:val="none" w:sz="0" w:space="0" w:color="auto"/>
                                                    <w:right w:val="none" w:sz="0" w:space="0" w:color="auto"/>
                                                  </w:divBdr>
                                                </w:div>
                                                <w:div w:id="18610479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59913946">
                                          <w:marLeft w:val="1248"/>
                                          <w:marRight w:val="0"/>
                                          <w:marTop w:val="120"/>
                                          <w:marBottom w:val="120"/>
                                          <w:divBdr>
                                            <w:top w:val="single" w:sz="6" w:space="4" w:color="A1B8C2"/>
                                            <w:left w:val="single" w:sz="6" w:space="4" w:color="A1B8C2"/>
                                            <w:bottom w:val="single" w:sz="6" w:space="4" w:color="A1B8C2"/>
                                            <w:right w:val="single" w:sz="6" w:space="4" w:color="A1B8C2"/>
                                          </w:divBdr>
                                        </w:div>
                                        <w:div w:id="797917140">
                                          <w:marLeft w:val="1248"/>
                                          <w:marRight w:val="0"/>
                                          <w:marTop w:val="120"/>
                                          <w:marBottom w:val="120"/>
                                          <w:divBdr>
                                            <w:top w:val="single" w:sz="6" w:space="4" w:color="A1B8C2"/>
                                            <w:left w:val="single" w:sz="6" w:space="4" w:color="A1B8C2"/>
                                            <w:bottom w:val="single" w:sz="6" w:space="4" w:color="A1B8C2"/>
                                            <w:right w:val="single" w:sz="6" w:space="4" w:color="A1B8C2"/>
                                          </w:divBdr>
                                        </w:div>
                                        <w:div w:id="801850876">
                                          <w:marLeft w:val="1248"/>
                                          <w:marRight w:val="0"/>
                                          <w:marTop w:val="120"/>
                                          <w:marBottom w:val="120"/>
                                          <w:divBdr>
                                            <w:top w:val="single" w:sz="6" w:space="4" w:color="A1B8C2"/>
                                            <w:left w:val="single" w:sz="6" w:space="4" w:color="A1B8C2"/>
                                            <w:bottom w:val="single" w:sz="6" w:space="4" w:color="A1B8C2"/>
                                            <w:right w:val="single" w:sz="6" w:space="4" w:color="A1B8C2"/>
                                          </w:divBdr>
                                        </w:div>
                                        <w:div w:id="806623450">
                                          <w:marLeft w:val="0"/>
                                          <w:marRight w:val="0"/>
                                          <w:marTop w:val="0"/>
                                          <w:marBottom w:val="0"/>
                                          <w:divBdr>
                                            <w:top w:val="none" w:sz="0" w:space="0" w:color="auto"/>
                                            <w:left w:val="none" w:sz="0" w:space="0" w:color="auto"/>
                                            <w:bottom w:val="none" w:sz="0" w:space="0" w:color="auto"/>
                                            <w:right w:val="none" w:sz="0" w:space="0" w:color="auto"/>
                                          </w:divBdr>
                                          <w:divsChild>
                                            <w:div w:id="501820016">
                                              <w:marLeft w:val="0"/>
                                              <w:marRight w:val="0"/>
                                              <w:marTop w:val="0"/>
                                              <w:marBottom w:val="0"/>
                                              <w:divBdr>
                                                <w:top w:val="none" w:sz="0" w:space="0" w:color="auto"/>
                                                <w:left w:val="none" w:sz="0" w:space="0" w:color="auto"/>
                                                <w:bottom w:val="none" w:sz="0" w:space="0" w:color="auto"/>
                                                <w:right w:val="none" w:sz="0" w:space="0" w:color="auto"/>
                                              </w:divBdr>
                                            </w:div>
                                          </w:divsChild>
                                        </w:div>
                                        <w:div w:id="888537674">
                                          <w:marLeft w:val="0"/>
                                          <w:marRight w:val="0"/>
                                          <w:marTop w:val="480"/>
                                          <w:marBottom w:val="0"/>
                                          <w:divBdr>
                                            <w:top w:val="none" w:sz="0" w:space="0" w:color="auto"/>
                                            <w:left w:val="none" w:sz="0" w:space="0" w:color="auto"/>
                                            <w:bottom w:val="none" w:sz="0" w:space="0" w:color="auto"/>
                                            <w:right w:val="none" w:sz="0" w:space="0" w:color="auto"/>
                                          </w:divBdr>
                                          <w:divsChild>
                                            <w:div w:id="1632829902">
                                              <w:marLeft w:val="0"/>
                                              <w:marRight w:val="0"/>
                                              <w:marTop w:val="0"/>
                                              <w:marBottom w:val="240"/>
                                              <w:divBdr>
                                                <w:top w:val="none" w:sz="0" w:space="0" w:color="auto"/>
                                                <w:left w:val="none" w:sz="0" w:space="0" w:color="auto"/>
                                                <w:bottom w:val="none" w:sz="0" w:space="0" w:color="auto"/>
                                                <w:right w:val="none" w:sz="0" w:space="0" w:color="auto"/>
                                              </w:divBdr>
                                              <w:divsChild>
                                                <w:div w:id="197203274">
                                                  <w:marLeft w:val="0"/>
                                                  <w:marRight w:val="0"/>
                                                  <w:marTop w:val="0"/>
                                                  <w:marBottom w:val="120"/>
                                                  <w:divBdr>
                                                    <w:top w:val="none" w:sz="0" w:space="0" w:color="auto"/>
                                                    <w:left w:val="none" w:sz="0" w:space="0" w:color="auto"/>
                                                    <w:bottom w:val="none" w:sz="0" w:space="0" w:color="auto"/>
                                                    <w:right w:val="none" w:sz="0" w:space="0" w:color="auto"/>
                                                  </w:divBdr>
                                                </w:div>
                                                <w:div w:id="1072462352">
                                                  <w:marLeft w:val="0"/>
                                                  <w:marRight w:val="0"/>
                                                  <w:marTop w:val="0"/>
                                                  <w:marBottom w:val="120"/>
                                                  <w:divBdr>
                                                    <w:top w:val="none" w:sz="0" w:space="0" w:color="auto"/>
                                                    <w:left w:val="none" w:sz="0" w:space="0" w:color="auto"/>
                                                    <w:bottom w:val="none" w:sz="0" w:space="0" w:color="auto"/>
                                                    <w:right w:val="none" w:sz="0" w:space="0" w:color="auto"/>
                                                  </w:divBdr>
                                                </w:div>
                                                <w:div w:id="1499464467">
                                                  <w:marLeft w:val="0"/>
                                                  <w:marRight w:val="0"/>
                                                  <w:marTop w:val="0"/>
                                                  <w:marBottom w:val="120"/>
                                                  <w:divBdr>
                                                    <w:top w:val="none" w:sz="0" w:space="0" w:color="auto"/>
                                                    <w:left w:val="none" w:sz="0" w:space="0" w:color="auto"/>
                                                    <w:bottom w:val="none" w:sz="0" w:space="0" w:color="auto"/>
                                                    <w:right w:val="none" w:sz="0" w:space="0" w:color="auto"/>
                                                  </w:divBdr>
                                                </w:div>
                                                <w:div w:id="19854302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14041258">
                                          <w:marLeft w:val="1248"/>
                                          <w:marRight w:val="0"/>
                                          <w:marTop w:val="120"/>
                                          <w:marBottom w:val="120"/>
                                          <w:divBdr>
                                            <w:top w:val="single" w:sz="6" w:space="4" w:color="A1B8C2"/>
                                            <w:left w:val="single" w:sz="6" w:space="4" w:color="A1B8C2"/>
                                            <w:bottom w:val="single" w:sz="6" w:space="4" w:color="A1B8C2"/>
                                            <w:right w:val="single" w:sz="6" w:space="4" w:color="A1B8C2"/>
                                          </w:divBdr>
                                        </w:div>
                                        <w:div w:id="1105463518">
                                          <w:marLeft w:val="1248"/>
                                          <w:marRight w:val="0"/>
                                          <w:marTop w:val="120"/>
                                          <w:marBottom w:val="120"/>
                                          <w:divBdr>
                                            <w:top w:val="single" w:sz="6" w:space="4" w:color="A1B8C2"/>
                                            <w:left w:val="single" w:sz="6" w:space="4" w:color="A1B8C2"/>
                                            <w:bottom w:val="single" w:sz="6" w:space="4" w:color="A1B8C2"/>
                                            <w:right w:val="single" w:sz="6" w:space="4" w:color="A1B8C2"/>
                                          </w:divBdr>
                                        </w:div>
                                        <w:div w:id="1135685503">
                                          <w:marLeft w:val="1248"/>
                                          <w:marRight w:val="0"/>
                                          <w:marTop w:val="120"/>
                                          <w:marBottom w:val="120"/>
                                          <w:divBdr>
                                            <w:top w:val="single" w:sz="6" w:space="4" w:color="A1B8C2"/>
                                            <w:left w:val="single" w:sz="6" w:space="4" w:color="A1B8C2"/>
                                            <w:bottom w:val="single" w:sz="6" w:space="4" w:color="A1B8C2"/>
                                            <w:right w:val="single" w:sz="6" w:space="4" w:color="A1B8C2"/>
                                          </w:divBdr>
                                        </w:div>
                                        <w:div w:id="1151214822">
                                          <w:marLeft w:val="1248"/>
                                          <w:marRight w:val="0"/>
                                          <w:marTop w:val="120"/>
                                          <w:marBottom w:val="120"/>
                                          <w:divBdr>
                                            <w:top w:val="single" w:sz="6" w:space="4" w:color="A1B8C2"/>
                                            <w:left w:val="single" w:sz="6" w:space="4" w:color="A1B8C2"/>
                                            <w:bottom w:val="single" w:sz="6" w:space="4" w:color="A1B8C2"/>
                                            <w:right w:val="single" w:sz="6" w:space="4" w:color="A1B8C2"/>
                                          </w:divBdr>
                                        </w:div>
                                        <w:div w:id="1161699763">
                                          <w:marLeft w:val="0"/>
                                          <w:marRight w:val="0"/>
                                          <w:marTop w:val="480"/>
                                          <w:marBottom w:val="0"/>
                                          <w:divBdr>
                                            <w:top w:val="none" w:sz="0" w:space="0" w:color="auto"/>
                                            <w:left w:val="none" w:sz="0" w:space="0" w:color="auto"/>
                                            <w:bottom w:val="none" w:sz="0" w:space="0" w:color="auto"/>
                                            <w:right w:val="none" w:sz="0" w:space="0" w:color="auto"/>
                                          </w:divBdr>
                                          <w:divsChild>
                                            <w:div w:id="273025056">
                                              <w:marLeft w:val="0"/>
                                              <w:marRight w:val="0"/>
                                              <w:marTop w:val="0"/>
                                              <w:marBottom w:val="240"/>
                                              <w:divBdr>
                                                <w:top w:val="none" w:sz="0" w:space="0" w:color="auto"/>
                                                <w:left w:val="none" w:sz="0" w:space="0" w:color="auto"/>
                                                <w:bottom w:val="none" w:sz="0" w:space="0" w:color="auto"/>
                                                <w:right w:val="none" w:sz="0" w:space="0" w:color="auto"/>
                                              </w:divBdr>
                                              <w:divsChild>
                                                <w:div w:id="1221330236">
                                                  <w:marLeft w:val="0"/>
                                                  <w:marRight w:val="0"/>
                                                  <w:marTop w:val="0"/>
                                                  <w:marBottom w:val="120"/>
                                                  <w:divBdr>
                                                    <w:top w:val="none" w:sz="0" w:space="0" w:color="auto"/>
                                                    <w:left w:val="none" w:sz="0" w:space="0" w:color="auto"/>
                                                    <w:bottom w:val="none" w:sz="0" w:space="0" w:color="auto"/>
                                                    <w:right w:val="none" w:sz="0" w:space="0" w:color="auto"/>
                                                  </w:divBdr>
                                                </w:div>
                                                <w:div w:id="1475024233">
                                                  <w:marLeft w:val="0"/>
                                                  <w:marRight w:val="0"/>
                                                  <w:marTop w:val="0"/>
                                                  <w:marBottom w:val="120"/>
                                                  <w:divBdr>
                                                    <w:top w:val="none" w:sz="0" w:space="0" w:color="auto"/>
                                                    <w:left w:val="none" w:sz="0" w:space="0" w:color="auto"/>
                                                    <w:bottom w:val="none" w:sz="0" w:space="0" w:color="auto"/>
                                                    <w:right w:val="none" w:sz="0" w:space="0" w:color="auto"/>
                                                  </w:divBdr>
                                                </w:div>
                                                <w:div w:id="1701777266">
                                                  <w:marLeft w:val="0"/>
                                                  <w:marRight w:val="0"/>
                                                  <w:marTop w:val="0"/>
                                                  <w:marBottom w:val="120"/>
                                                  <w:divBdr>
                                                    <w:top w:val="none" w:sz="0" w:space="0" w:color="auto"/>
                                                    <w:left w:val="none" w:sz="0" w:space="0" w:color="auto"/>
                                                    <w:bottom w:val="none" w:sz="0" w:space="0" w:color="auto"/>
                                                    <w:right w:val="none" w:sz="0" w:space="0" w:color="auto"/>
                                                  </w:divBdr>
                                                </w:div>
                                                <w:div w:id="18117042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12959828">
                                          <w:marLeft w:val="0"/>
                                          <w:marRight w:val="0"/>
                                          <w:marTop w:val="480"/>
                                          <w:marBottom w:val="0"/>
                                          <w:divBdr>
                                            <w:top w:val="none" w:sz="0" w:space="0" w:color="auto"/>
                                            <w:left w:val="none" w:sz="0" w:space="0" w:color="auto"/>
                                            <w:bottom w:val="none" w:sz="0" w:space="0" w:color="auto"/>
                                            <w:right w:val="none" w:sz="0" w:space="0" w:color="auto"/>
                                          </w:divBdr>
                                          <w:divsChild>
                                            <w:div w:id="584076232">
                                              <w:marLeft w:val="0"/>
                                              <w:marRight w:val="0"/>
                                              <w:marTop w:val="0"/>
                                              <w:marBottom w:val="240"/>
                                              <w:divBdr>
                                                <w:top w:val="none" w:sz="0" w:space="0" w:color="auto"/>
                                                <w:left w:val="none" w:sz="0" w:space="0" w:color="auto"/>
                                                <w:bottom w:val="none" w:sz="0" w:space="0" w:color="auto"/>
                                                <w:right w:val="none" w:sz="0" w:space="0" w:color="auto"/>
                                              </w:divBdr>
                                              <w:divsChild>
                                                <w:div w:id="431557971">
                                                  <w:marLeft w:val="0"/>
                                                  <w:marRight w:val="0"/>
                                                  <w:marTop w:val="0"/>
                                                  <w:marBottom w:val="120"/>
                                                  <w:divBdr>
                                                    <w:top w:val="none" w:sz="0" w:space="0" w:color="auto"/>
                                                    <w:left w:val="none" w:sz="0" w:space="0" w:color="auto"/>
                                                    <w:bottom w:val="none" w:sz="0" w:space="0" w:color="auto"/>
                                                    <w:right w:val="none" w:sz="0" w:space="0" w:color="auto"/>
                                                  </w:divBdr>
                                                </w:div>
                                                <w:div w:id="727458791">
                                                  <w:marLeft w:val="0"/>
                                                  <w:marRight w:val="0"/>
                                                  <w:marTop w:val="0"/>
                                                  <w:marBottom w:val="120"/>
                                                  <w:divBdr>
                                                    <w:top w:val="none" w:sz="0" w:space="0" w:color="auto"/>
                                                    <w:left w:val="none" w:sz="0" w:space="0" w:color="auto"/>
                                                    <w:bottom w:val="none" w:sz="0" w:space="0" w:color="auto"/>
                                                    <w:right w:val="none" w:sz="0" w:space="0" w:color="auto"/>
                                                  </w:divBdr>
                                                </w:div>
                                                <w:div w:id="1526358991">
                                                  <w:marLeft w:val="0"/>
                                                  <w:marRight w:val="0"/>
                                                  <w:marTop w:val="0"/>
                                                  <w:marBottom w:val="120"/>
                                                  <w:divBdr>
                                                    <w:top w:val="none" w:sz="0" w:space="0" w:color="auto"/>
                                                    <w:left w:val="none" w:sz="0" w:space="0" w:color="auto"/>
                                                    <w:bottom w:val="none" w:sz="0" w:space="0" w:color="auto"/>
                                                    <w:right w:val="none" w:sz="0" w:space="0" w:color="auto"/>
                                                  </w:divBdr>
                                                </w:div>
                                                <w:div w:id="17046731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57205620">
                                          <w:marLeft w:val="0"/>
                                          <w:marRight w:val="0"/>
                                          <w:marTop w:val="480"/>
                                          <w:marBottom w:val="0"/>
                                          <w:divBdr>
                                            <w:top w:val="none" w:sz="0" w:space="0" w:color="auto"/>
                                            <w:left w:val="none" w:sz="0" w:space="0" w:color="auto"/>
                                            <w:bottom w:val="none" w:sz="0" w:space="0" w:color="auto"/>
                                            <w:right w:val="none" w:sz="0" w:space="0" w:color="auto"/>
                                          </w:divBdr>
                                          <w:divsChild>
                                            <w:div w:id="2063747920">
                                              <w:marLeft w:val="0"/>
                                              <w:marRight w:val="0"/>
                                              <w:marTop w:val="0"/>
                                              <w:marBottom w:val="240"/>
                                              <w:divBdr>
                                                <w:top w:val="none" w:sz="0" w:space="0" w:color="auto"/>
                                                <w:left w:val="none" w:sz="0" w:space="0" w:color="auto"/>
                                                <w:bottom w:val="none" w:sz="0" w:space="0" w:color="auto"/>
                                                <w:right w:val="none" w:sz="0" w:space="0" w:color="auto"/>
                                              </w:divBdr>
                                              <w:divsChild>
                                                <w:div w:id="724522700">
                                                  <w:marLeft w:val="0"/>
                                                  <w:marRight w:val="0"/>
                                                  <w:marTop w:val="0"/>
                                                  <w:marBottom w:val="120"/>
                                                  <w:divBdr>
                                                    <w:top w:val="none" w:sz="0" w:space="0" w:color="auto"/>
                                                    <w:left w:val="none" w:sz="0" w:space="0" w:color="auto"/>
                                                    <w:bottom w:val="none" w:sz="0" w:space="0" w:color="auto"/>
                                                    <w:right w:val="none" w:sz="0" w:space="0" w:color="auto"/>
                                                  </w:divBdr>
                                                </w:div>
                                                <w:div w:id="1031029786">
                                                  <w:marLeft w:val="0"/>
                                                  <w:marRight w:val="0"/>
                                                  <w:marTop w:val="0"/>
                                                  <w:marBottom w:val="120"/>
                                                  <w:divBdr>
                                                    <w:top w:val="none" w:sz="0" w:space="0" w:color="auto"/>
                                                    <w:left w:val="none" w:sz="0" w:space="0" w:color="auto"/>
                                                    <w:bottom w:val="none" w:sz="0" w:space="0" w:color="auto"/>
                                                    <w:right w:val="none" w:sz="0" w:space="0" w:color="auto"/>
                                                  </w:divBdr>
                                                </w:div>
                                                <w:div w:id="1357075190">
                                                  <w:marLeft w:val="0"/>
                                                  <w:marRight w:val="0"/>
                                                  <w:marTop w:val="0"/>
                                                  <w:marBottom w:val="120"/>
                                                  <w:divBdr>
                                                    <w:top w:val="none" w:sz="0" w:space="0" w:color="auto"/>
                                                    <w:left w:val="none" w:sz="0" w:space="0" w:color="auto"/>
                                                    <w:bottom w:val="none" w:sz="0" w:space="0" w:color="auto"/>
                                                    <w:right w:val="none" w:sz="0" w:space="0" w:color="auto"/>
                                                  </w:divBdr>
                                                </w:div>
                                                <w:div w:id="18561119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35885873">
                                          <w:marLeft w:val="0"/>
                                          <w:marRight w:val="0"/>
                                          <w:marTop w:val="480"/>
                                          <w:marBottom w:val="0"/>
                                          <w:divBdr>
                                            <w:top w:val="none" w:sz="0" w:space="0" w:color="auto"/>
                                            <w:left w:val="none" w:sz="0" w:space="0" w:color="auto"/>
                                            <w:bottom w:val="none" w:sz="0" w:space="0" w:color="auto"/>
                                            <w:right w:val="none" w:sz="0" w:space="0" w:color="auto"/>
                                          </w:divBdr>
                                          <w:divsChild>
                                            <w:div w:id="1213662577">
                                              <w:marLeft w:val="0"/>
                                              <w:marRight w:val="0"/>
                                              <w:marTop w:val="0"/>
                                              <w:marBottom w:val="240"/>
                                              <w:divBdr>
                                                <w:top w:val="none" w:sz="0" w:space="0" w:color="auto"/>
                                                <w:left w:val="none" w:sz="0" w:space="0" w:color="auto"/>
                                                <w:bottom w:val="none" w:sz="0" w:space="0" w:color="auto"/>
                                                <w:right w:val="none" w:sz="0" w:space="0" w:color="auto"/>
                                              </w:divBdr>
                                              <w:divsChild>
                                                <w:div w:id="233704137">
                                                  <w:marLeft w:val="0"/>
                                                  <w:marRight w:val="0"/>
                                                  <w:marTop w:val="0"/>
                                                  <w:marBottom w:val="120"/>
                                                  <w:divBdr>
                                                    <w:top w:val="none" w:sz="0" w:space="0" w:color="auto"/>
                                                    <w:left w:val="none" w:sz="0" w:space="0" w:color="auto"/>
                                                    <w:bottom w:val="none" w:sz="0" w:space="0" w:color="auto"/>
                                                    <w:right w:val="none" w:sz="0" w:space="0" w:color="auto"/>
                                                  </w:divBdr>
                                                </w:div>
                                                <w:div w:id="780802530">
                                                  <w:marLeft w:val="0"/>
                                                  <w:marRight w:val="0"/>
                                                  <w:marTop w:val="0"/>
                                                  <w:marBottom w:val="120"/>
                                                  <w:divBdr>
                                                    <w:top w:val="none" w:sz="0" w:space="0" w:color="auto"/>
                                                    <w:left w:val="none" w:sz="0" w:space="0" w:color="auto"/>
                                                    <w:bottom w:val="none" w:sz="0" w:space="0" w:color="auto"/>
                                                    <w:right w:val="none" w:sz="0" w:space="0" w:color="auto"/>
                                                  </w:divBdr>
                                                </w:div>
                                                <w:div w:id="980041907">
                                                  <w:marLeft w:val="0"/>
                                                  <w:marRight w:val="0"/>
                                                  <w:marTop w:val="0"/>
                                                  <w:marBottom w:val="120"/>
                                                  <w:divBdr>
                                                    <w:top w:val="none" w:sz="0" w:space="0" w:color="auto"/>
                                                    <w:left w:val="none" w:sz="0" w:space="0" w:color="auto"/>
                                                    <w:bottom w:val="none" w:sz="0" w:space="0" w:color="auto"/>
                                                    <w:right w:val="none" w:sz="0" w:space="0" w:color="auto"/>
                                                  </w:divBdr>
                                                </w:div>
                                                <w:div w:id="11858266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50914942">
                                          <w:marLeft w:val="0"/>
                                          <w:marRight w:val="0"/>
                                          <w:marTop w:val="480"/>
                                          <w:marBottom w:val="0"/>
                                          <w:divBdr>
                                            <w:top w:val="none" w:sz="0" w:space="0" w:color="auto"/>
                                            <w:left w:val="none" w:sz="0" w:space="0" w:color="auto"/>
                                            <w:bottom w:val="none" w:sz="0" w:space="0" w:color="auto"/>
                                            <w:right w:val="none" w:sz="0" w:space="0" w:color="auto"/>
                                          </w:divBdr>
                                          <w:divsChild>
                                            <w:div w:id="1930000965">
                                              <w:marLeft w:val="0"/>
                                              <w:marRight w:val="0"/>
                                              <w:marTop w:val="0"/>
                                              <w:marBottom w:val="240"/>
                                              <w:divBdr>
                                                <w:top w:val="none" w:sz="0" w:space="0" w:color="auto"/>
                                                <w:left w:val="none" w:sz="0" w:space="0" w:color="auto"/>
                                                <w:bottom w:val="none" w:sz="0" w:space="0" w:color="auto"/>
                                                <w:right w:val="none" w:sz="0" w:space="0" w:color="auto"/>
                                              </w:divBdr>
                                              <w:divsChild>
                                                <w:div w:id="196628901">
                                                  <w:marLeft w:val="0"/>
                                                  <w:marRight w:val="0"/>
                                                  <w:marTop w:val="0"/>
                                                  <w:marBottom w:val="120"/>
                                                  <w:divBdr>
                                                    <w:top w:val="none" w:sz="0" w:space="0" w:color="auto"/>
                                                    <w:left w:val="none" w:sz="0" w:space="0" w:color="auto"/>
                                                    <w:bottom w:val="none" w:sz="0" w:space="0" w:color="auto"/>
                                                    <w:right w:val="none" w:sz="0" w:space="0" w:color="auto"/>
                                                  </w:divBdr>
                                                </w:div>
                                                <w:div w:id="854342069">
                                                  <w:marLeft w:val="0"/>
                                                  <w:marRight w:val="0"/>
                                                  <w:marTop w:val="0"/>
                                                  <w:marBottom w:val="120"/>
                                                  <w:divBdr>
                                                    <w:top w:val="none" w:sz="0" w:space="0" w:color="auto"/>
                                                    <w:left w:val="none" w:sz="0" w:space="0" w:color="auto"/>
                                                    <w:bottom w:val="none" w:sz="0" w:space="0" w:color="auto"/>
                                                    <w:right w:val="none" w:sz="0" w:space="0" w:color="auto"/>
                                                  </w:divBdr>
                                                </w:div>
                                                <w:div w:id="1191450225">
                                                  <w:marLeft w:val="0"/>
                                                  <w:marRight w:val="0"/>
                                                  <w:marTop w:val="0"/>
                                                  <w:marBottom w:val="120"/>
                                                  <w:divBdr>
                                                    <w:top w:val="none" w:sz="0" w:space="0" w:color="auto"/>
                                                    <w:left w:val="none" w:sz="0" w:space="0" w:color="auto"/>
                                                    <w:bottom w:val="none" w:sz="0" w:space="0" w:color="auto"/>
                                                    <w:right w:val="none" w:sz="0" w:space="0" w:color="auto"/>
                                                  </w:divBdr>
                                                </w:div>
                                                <w:div w:id="20467124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62322743">
                                          <w:marLeft w:val="1248"/>
                                          <w:marRight w:val="0"/>
                                          <w:marTop w:val="120"/>
                                          <w:marBottom w:val="120"/>
                                          <w:divBdr>
                                            <w:top w:val="single" w:sz="6" w:space="4" w:color="A1B8C2"/>
                                            <w:left w:val="single" w:sz="6" w:space="4" w:color="A1B8C2"/>
                                            <w:bottom w:val="single" w:sz="6" w:space="4" w:color="A1B8C2"/>
                                            <w:right w:val="single" w:sz="6" w:space="4" w:color="A1B8C2"/>
                                          </w:divBdr>
                                        </w:div>
                                        <w:div w:id="1369717228">
                                          <w:marLeft w:val="0"/>
                                          <w:marRight w:val="0"/>
                                          <w:marTop w:val="480"/>
                                          <w:marBottom w:val="0"/>
                                          <w:divBdr>
                                            <w:top w:val="none" w:sz="0" w:space="0" w:color="auto"/>
                                            <w:left w:val="none" w:sz="0" w:space="0" w:color="auto"/>
                                            <w:bottom w:val="none" w:sz="0" w:space="0" w:color="auto"/>
                                            <w:right w:val="none" w:sz="0" w:space="0" w:color="auto"/>
                                          </w:divBdr>
                                          <w:divsChild>
                                            <w:div w:id="890506873">
                                              <w:marLeft w:val="0"/>
                                              <w:marRight w:val="0"/>
                                              <w:marTop w:val="0"/>
                                              <w:marBottom w:val="240"/>
                                              <w:divBdr>
                                                <w:top w:val="none" w:sz="0" w:space="0" w:color="auto"/>
                                                <w:left w:val="none" w:sz="0" w:space="0" w:color="auto"/>
                                                <w:bottom w:val="none" w:sz="0" w:space="0" w:color="auto"/>
                                                <w:right w:val="none" w:sz="0" w:space="0" w:color="auto"/>
                                              </w:divBdr>
                                              <w:divsChild>
                                                <w:div w:id="105581867">
                                                  <w:marLeft w:val="0"/>
                                                  <w:marRight w:val="0"/>
                                                  <w:marTop w:val="0"/>
                                                  <w:marBottom w:val="120"/>
                                                  <w:divBdr>
                                                    <w:top w:val="none" w:sz="0" w:space="0" w:color="auto"/>
                                                    <w:left w:val="none" w:sz="0" w:space="0" w:color="auto"/>
                                                    <w:bottom w:val="none" w:sz="0" w:space="0" w:color="auto"/>
                                                    <w:right w:val="none" w:sz="0" w:space="0" w:color="auto"/>
                                                  </w:divBdr>
                                                </w:div>
                                                <w:div w:id="571164325">
                                                  <w:marLeft w:val="0"/>
                                                  <w:marRight w:val="0"/>
                                                  <w:marTop w:val="0"/>
                                                  <w:marBottom w:val="120"/>
                                                  <w:divBdr>
                                                    <w:top w:val="none" w:sz="0" w:space="0" w:color="auto"/>
                                                    <w:left w:val="none" w:sz="0" w:space="0" w:color="auto"/>
                                                    <w:bottom w:val="none" w:sz="0" w:space="0" w:color="auto"/>
                                                    <w:right w:val="none" w:sz="0" w:space="0" w:color="auto"/>
                                                  </w:divBdr>
                                                </w:div>
                                                <w:div w:id="703402472">
                                                  <w:marLeft w:val="0"/>
                                                  <w:marRight w:val="0"/>
                                                  <w:marTop w:val="0"/>
                                                  <w:marBottom w:val="120"/>
                                                  <w:divBdr>
                                                    <w:top w:val="none" w:sz="0" w:space="0" w:color="auto"/>
                                                    <w:left w:val="none" w:sz="0" w:space="0" w:color="auto"/>
                                                    <w:bottom w:val="none" w:sz="0" w:space="0" w:color="auto"/>
                                                    <w:right w:val="none" w:sz="0" w:space="0" w:color="auto"/>
                                                  </w:divBdr>
                                                </w:div>
                                                <w:div w:id="127763918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443374765">
                                          <w:marLeft w:val="1248"/>
                                          <w:marRight w:val="0"/>
                                          <w:marTop w:val="120"/>
                                          <w:marBottom w:val="120"/>
                                          <w:divBdr>
                                            <w:top w:val="single" w:sz="6" w:space="4" w:color="A1B8C2"/>
                                            <w:left w:val="single" w:sz="6" w:space="4" w:color="A1B8C2"/>
                                            <w:bottom w:val="single" w:sz="6" w:space="4" w:color="A1B8C2"/>
                                            <w:right w:val="single" w:sz="6" w:space="4" w:color="A1B8C2"/>
                                          </w:divBdr>
                                        </w:div>
                                        <w:div w:id="1487279525">
                                          <w:marLeft w:val="1248"/>
                                          <w:marRight w:val="0"/>
                                          <w:marTop w:val="120"/>
                                          <w:marBottom w:val="120"/>
                                          <w:divBdr>
                                            <w:top w:val="single" w:sz="6" w:space="4" w:color="A1B8C2"/>
                                            <w:left w:val="single" w:sz="6" w:space="4" w:color="A1B8C2"/>
                                            <w:bottom w:val="single" w:sz="6" w:space="4" w:color="A1B8C2"/>
                                            <w:right w:val="single" w:sz="6" w:space="4" w:color="A1B8C2"/>
                                          </w:divBdr>
                                        </w:div>
                                        <w:div w:id="1509759212">
                                          <w:marLeft w:val="1248"/>
                                          <w:marRight w:val="0"/>
                                          <w:marTop w:val="120"/>
                                          <w:marBottom w:val="120"/>
                                          <w:divBdr>
                                            <w:top w:val="single" w:sz="6" w:space="4" w:color="A1B8C2"/>
                                            <w:left w:val="single" w:sz="6" w:space="4" w:color="A1B8C2"/>
                                            <w:bottom w:val="single" w:sz="6" w:space="4" w:color="A1B8C2"/>
                                            <w:right w:val="single" w:sz="6" w:space="4" w:color="A1B8C2"/>
                                          </w:divBdr>
                                        </w:div>
                                        <w:div w:id="1566255897">
                                          <w:marLeft w:val="0"/>
                                          <w:marRight w:val="0"/>
                                          <w:marTop w:val="480"/>
                                          <w:marBottom w:val="0"/>
                                          <w:divBdr>
                                            <w:top w:val="none" w:sz="0" w:space="0" w:color="auto"/>
                                            <w:left w:val="none" w:sz="0" w:space="0" w:color="auto"/>
                                            <w:bottom w:val="none" w:sz="0" w:space="0" w:color="auto"/>
                                            <w:right w:val="none" w:sz="0" w:space="0" w:color="auto"/>
                                          </w:divBdr>
                                          <w:divsChild>
                                            <w:div w:id="1902204509">
                                              <w:marLeft w:val="0"/>
                                              <w:marRight w:val="0"/>
                                              <w:marTop w:val="0"/>
                                              <w:marBottom w:val="240"/>
                                              <w:divBdr>
                                                <w:top w:val="none" w:sz="0" w:space="0" w:color="auto"/>
                                                <w:left w:val="none" w:sz="0" w:space="0" w:color="auto"/>
                                                <w:bottom w:val="none" w:sz="0" w:space="0" w:color="auto"/>
                                                <w:right w:val="none" w:sz="0" w:space="0" w:color="auto"/>
                                              </w:divBdr>
                                              <w:divsChild>
                                                <w:div w:id="825173043">
                                                  <w:marLeft w:val="0"/>
                                                  <w:marRight w:val="0"/>
                                                  <w:marTop w:val="0"/>
                                                  <w:marBottom w:val="120"/>
                                                  <w:divBdr>
                                                    <w:top w:val="none" w:sz="0" w:space="0" w:color="auto"/>
                                                    <w:left w:val="none" w:sz="0" w:space="0" w:color="auto"/>
                                                    <w:bottom w:val="none" w:sz="0" w:space="0" w:color="auto"/>
                                                    <w:right w:val="none" w:sz="0" w:space="0" w:color="auto"/>
                                                  </w:divBdr>
                                                </w:div>
                                                <w:div w:id="1220018539">
                                                  <w:marLeft w:val="0"/>
                                                  <w:marRight w:val="0"/>
                                                  <w:marTop w:val="0"/>
                                                  <w:marBottom w:val="120"/>
                                                  <w:divBdr>
                                                    <w:top w:val="none" w:sz="0" w:space="0" w:color="auto"/>
                                                    <w:left w:val="none" w:sz="0" w:space="0" w:color="auto"/>
                                                    <w:bottom w:val="none" w:sz="0" w:space="0" w:color="auto"/>
                                                    <w:right w:val="none" w:sz="0" w:space="0" w:color="auto"/>
                                                  </w:divBdr>
                                                </w:div>
                                                <w:div w:id="1574971657">
                                                  <w:marLeft w:val="0"/>
                                                  <w:marRight w:val="0"/>
                                                  <w:marTop w:val="0"/>
                                                  <w:marBottom w:val="120"/>
                                                  <w:divBdr>
                                                    <w:top w:val="none" w:sz="0" w:space="0" w:color="auto"/>
                                                    <w:left w:val="none" w:sz="0" w:space="0" w:color="auto"/>
                                                    <w:bottom w:val="none" w:sz="0" w:space="0" w:color="auto"/>
                                                    <w:right w:val="none" w:sz="0" w:space="0" w:color="auto"/>
                                                  </w:divBdr>
                                                </w:div>
                                                <w:div w:id="208876378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03798578">
                                          <w:marLeft w:val="1248"/>
                                          <w:marRight w:val="0"/>
                                          <w:marTop w:val="120"/>
                                          <w:marBottom w:val="120"/>
                                          <w:divBdr>
                                            <w:top w:val="single" w:sz="6" w:space="4" w:color="A1B8C2"/>
                                            <w:left w:val="single" w:sz="6" w:space="4" w:color="A1B8C2"/>
                                            <w:bottom w:val="single" w:sz="6" w:space="4" w:color="A1B8C2"/>
                                            <w:right w:val="single" w:sz="6" w:space="4" w:color="A1B8C2"/>
                                          </w:divBdr>
                                        </w:div>
                                        <w:div w:id="1626472650">
                                          <w:marLeft w:val="1248"/>
                                          <w:marRight w:val="0"/>
                                          <w:marTop w:val="120"/>
                                          <w:marBottom w:val="120"/>
                                          <w:divBdr>
                                            <w:top w:val="single" w:sz="6" w:space="4" w:color="A1B8C2"/>
                                            <w:left w:val="single" w:sz="6" w:space="4" w:color="A1B8C2"/>
                                            <w:bottom w:val="single" w:sz="6" w:space="4" w:color="A1B8C2"/>
                                            <w:right w:val="single" w:sz="6" w:space="4" w:color="A1B8C2"/>
                                          </w:divBdr>
                                        </w:div>
                                        <w:div w:id="1684546856">
                                          <w:marLeft w:val="0"/>
                                          <w:marRight w:val="0"/>
                                          <w:marTop w:val="480"/>
                                          <w:marBottom w:val="0"/>
                                          <w:divBdr>
                                            <w:top w:val="none" w:sz="0" w:space="0" w:color="auto"/>
                                            <w:left w:val="none" w:sz="0" w:space="0" w:color="auto"/>
                                            <w:bottom w:val="none" w:sz="0" w:space="0" w:color="auto"/>
                                            <w:right w:val="none" w:sz="0" w:space="0" w:color="auto"/>
                                          </w:divBdr>
                                          <w:divsChild>
                                            <w:div w:id="1429614918">
                                              <w:marLeft w:val="0"/>
                                              <w:marRight w:val="0"/>
                                              <w:marTop w:val="0"/>
                                              <w:marBottom w:val="240"/>
                                              <w:divBdr>
                                                <w:top w:val="none" w:sz="0" w:space="0" w:color="auto"/>
                                                <w:left w:val="none" w:sz="0" w:space="0" w:color="auto"/>
                                                <w:bottom w:val="none" w:sz="0" w:space="0" w:color="auto"/>
                                                <w:right w:val="none" w:sz="0" w:space="0" w:color="auto"/>
                                              </w:divBdr>
                                              <w:divsChild>
                                                <w:div w:id="371654841">
                                                  <w:marLeft w:val="0"/>
                                                  <w:marRight w:val="0"/>
                                                  <w:marTop w:val="0"/>
                                                  <w:marBottom w:val="120"/>
                                                  <w:divBdr>
                                                    <w:top w:val="none" w:sz="0" w:space="0" w:color="auto"/>
                                                    <w:left w:val="none" w:sz="0" w:space="0" w:color="auto"/>
                                                    <w:bottom w:val="none" w:sz="0" w:space="0" w:color="auto"/>
                                                    <w:right w:val="none" w:sz="0" w:space="0" w:color="auto"/>
                                                  </w:divBdr>
                                                </w:div>
                                                <w:div w:id="388723278">
                                                  <w:marLeft w:val="0"/>
                                                  <w:marRight w:val="0"/>
                                                  <w:marTop w:val="0"/>
                                                  <w:marBottom w:val="120"/>
                                                  <w:divBdr>
                                                    <w:top w:val="none" w:sz="0" w:space="0" w:color="auto"/>
                                                    <w:left w:val="none" w:sz="0" w:space="0" w:color="auto"/>
                                                    <w:bottom w:val="none" w:sz="0" w:space="0" w:color="auto"/>
                                                    <w:right w:val="none" w:sz="0" w:space="0" w:color="auto"/>
                                                  </w:divBdr>
                                                </w:div>
                                                <w:div w:id="833228666">
                                                  <w:marLeft w:val="0"/>
                                                  <w:marRight w:val="0"/>
                                                  <w:marTop w:val="0"/>
                                                  <w:marBottom w:val="120"/>
                                                  <w:divBdr>
                                                    <w:top w:val="none" w:sz="0" w:space="0" w:color="auto"/>
                                                    <w:left w:val="none" w:sz="0" w:space="0" w:color="auto"/>
                                                    <w:bottom w:val="none" w:sz="0" w:space="0" w:color="auto"/>
                                                    <w:right w:val="none" w:sz="0" w:space="0" w:color="auto"/>
                                                  </w:divBdr>
                                                </w:div>
                                                <w:div w:id="892959147">
                                                  <w:marLeft w:val="0"/>
                                                  <w:marRight w:val="0"/>
                                                  <w:marTop w:val="0"/>
                                                  <w:marBottom w:val="120"/>
                                                  <w:divBdr>
                                                    <w:top w:val="none" w:sz="0" w:space="0" w:color="auto"/>
                                                    <w:left w:val="none" w:sz="0" w:space="0" w:color="auto"/>
                                                    <w:bottom w:val="none" w:sz="0" w:space="0" w:color="auto"/>
                                                    <w:right w:val="none" w:sz="0" w:space="0" w:color="auto"/>
                                                  </w:divBdr>
                                                </w:div>
                                                <w:div w:id="926184510">
                                                  <w:marLeft w:val="0"/>
                                                  <w:marRight w:val="0"/>
                                                  <w:marTop w:val="0"/>
                                                  <w:marBottom w:val="120"/>
                                                  <w:divBdr>
                                                    <w:top w:val="none" w:sz="0" w:space="0" w:color="auto"/>
                                                    <w:left w:val="none" w:sz="0" w:space="0" w:color="auto"/>
                                                    <w:bottom w:val="none" w:sz="0" w:space="0" w:color="auto"/>
                                                    <w:right w:val="none" w:sz="0" w:space="0" w:color="auto"/>
                                                  </w:divBdr>
                                                </w:div>
                                                <w:div w:id="98628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807125">
                                          <w:marLeft w:val="0"/>
                                          <w:marRight w:val="0"/>
                                          <w:marTop w:val="480"/>
                                          <w:marBottom w:val="0"/>
                                          <w:divBdr>
                                            <w:top w:val="none" w:sz="0" w:space="0" w:color="auto"/>
                                            <w:left w:val="none" w:sz="0" w:space="0" w:color="auto"/>
                                            <w:bottom w:val="none" w:sz="0" w:space="0" w:color="auto"/>
                                            <w:right w:val="none" w:sz="0" w:space="0" w:color="auto"/>
                                          </w:divBdr>
                                          <w:divsChild>
                                            <w:div w:id="1333726969">
                                              <w:marLeft w:val="0"/>
                                              <w:marRight w:val="0"/>
                                              <w:marTop w:val="0"/>
                                              <w:marBottom w:val="240"/>
                                              <w:divBdr>
                                                <w:top w:val="none" w:sz="0" w:space="0" w:color="auto"/>
                                                <w:left w:val="none" w:sz="0" w:space="0" w:color="auto"/>
                                                <w:bottom w:val="none" w:sz="0" w:space="0" w:color="auto"/>
                                                <w:right w:val="none" w:sz="0" w:space="0" w:color="auto"/>
                                              </w:divBdr>
                                              <w:divsChild>
                                                <w:div w:id="402458623">
                                                  <w:marLeft w:val="0"/>
                                                  <w:marRight w:val="0"/>
                                                  <w:marTop w:val="0"/>
                                                  <w:marBottom w:val="120"/>
                                                  <w:divBdr>
                                                    <w:top w:val="none" w:sz="0" w:space="0" w:color="auto"/>
                                                    <w:left w:val="none" w:sz="0" w:space="0" w:color="auto"/>
                                                    <w:bottom w:val="none" w:sz="0" w:space="0" w:color="auto"/>
                                                    <w:right w:val="none" w:sz="0" w:space="0" w:color="auto"/>
                                                  </w:divBdr>
                                                </w:div>
                                                <w:div w:id="531038906">
                                                  <w:marLeft w:val="0"/>
                                                  <w:marRight w:val="0"/>
                                                  <w:marTop w:val="0"/>
                                                  <w:marBottom w:val="120"/>
                                                  <w:divBdr>
                                                    <w:top w:val="none" w:sz="0" w:space="0" w:color="auto"/>
                                                    <w:left w:val="none" w:sz="0" w:space="0" w:color="auto"/>
                                                    <w:bottom w:val="none" w:sz="0" w:space="0" w:color="auto"/>
                                                    <w:right w:val="none" w:sz="0" w:space="0" w:color="auto"/>
                                                  </w:divBdr>
                                                </w:div>
                                                <w:div w:id="651060524">
                                                  <w:marLeft w:val="0"/>
                                                  <w:marRight w:val="0"/>
                                                  <w:marTop w:val="0"/>
                                                  <w:marBottom w:val="120"/>
                                                  <w:divBdr>
                                                    <w:top w:val="none" w:sz="0" w:space="0" w:color="auto"/>
                                                    <w:left w:val="none" w:sz="0" w:space="0" w:color="auto"/>
                                                    <w:bottom w:val="none" w:sz="0" w:space="0" w:color="auto"/>
                                                    <w:right w:val="none" w:sz="0" w:space="0" w:color="auto"/>
                                                  </w:divBdr>
                                                </w:div>
                                                <w:div w:id="160792957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879901619">
                                          <w:marLeft w:val="0"/>
                                          <w:marRight w:val="0"/>
                                          <w:marTop w:val="480"/>
                                          <w:marBottom w:val="0"/>
                                          <w:divBdr>
                                            <w:top w:val="none" w:sz="0" w:space="0" w:color="auto"/>
                                            <w:left w:val="none" w:sz="0" w:space="0" w:color="auto"/>
                                            <w:bottom w:val="none" w:sz="0" w:space="0" w:color="auto"/>
                                            <w:right w:val="none" w:sz="0" w:space="0" w:color="auto"/>
                                          </w:divBdr>
                                          <w:divsChild>
                                            <w:div w:id="1528787585">
                                              <w:marLeft w:val="0"/>
                                              <w:marRight w:val="0"/>
                                              <w:marTop w:val="0"/>
                                              <w:marBottom w:val="240"/>
                                              <w:divBdr>
                                                <w:top w:val="none" w:sz="0" w:space="0" w:color="auto"/>
                                                <w:left w:val="none" w:sz="0" w:space="0" w:color="auto"/>
                                                <w:bottom w:val="none" w:sz="0" w:space="0" w:color="auto"/>
                                                <w:right w:val="none" w:sz="0" w:space="0" w:color="auto"/>
                                              </w:divBdr>
                                              <w:divsChild>
                                                <w:div w:id="191848028">
                                                  <w:marLeft w:val="0"/>
                                                  <w:marRight w:val="0"/>
                                                  <w:marTop w:val="0"/>
                                                  <w:marBottom w:val="120"/>
                                                  <w:divBdr>
                                                    <w:top w:val="none" w:sz="0" w:space="0" w:color="auto"/>
                                                    <w:left w:val="none" w:sz="0" w:space="0" w:color="auto"/>
                                                    <w:bottom w:val="none" w:sz="0" w:space="0" w:color="auto"/>
                                                    <w:right w:val="none" w:sz="0" w:space="0" w:color="auto"/>
                                                  </w:divBdr>
                                                </w:div>
                                                <w:div w:id="520707781">
                                                  <w:marLeft w:val="0"/>
                                                  <w:marRight w:val="0"/>
                                                  <w:marTop w:val="0"/>
                                                  <w:marBottom w:val="120"/>
                                                  <w:divBdr>
                                                    <w:top w:val="none" w:sz="0" w:space="0" w:color="auto"/>
                                                    <w:left w:val="none" w:sz="0" w:space="0" w:color="auto"/>
                                                    <w:bottom w:val="none" w:sz="0" w:space="0" w:color="auto"/>
                                                    <w:right w:val="none" w:sz="0" w:space="0" w:color="auto"/>
                                                  </w:divBdr>
                                                </w:div>
                                                <w:div w:id="754671593">
                                                  <w:marLeft w:val="0"/>
                                                  <w:marRight w:val="0"/>
                                                  <w:marTop w:val="0"/>
                                                  <w:marBottom w:val="120"/>
                                                  <w:divBdr>
                                                    <w:top w:val="none" w:sz="0" w:space="0" w:color="auto"/>
                                                    <w:left w:val="none" w:sz="0" w:space="0" w:color="auto"/>
                                                    <w:bottom w:val="none" w:sz="0" w:space="0" w:color="auto"/>
                                                    <w:right w:val="none" w:sz="0" w:space="0" w:color="auto"/>
                                                  </w:divBdr>
                                                </w:div>
                                                <w:div w:id="139296954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29461462">
                                          <w:marLeft w:val="1248"/>
                                          <w:marRight w:val="0"/>
                                          <w:marTop w:val="120"/>
                                          <w:marBottom w:val="120"/>
                                          <w:divBdr>
                                            <w:top w:val="single" w:sz="6" w:space="4" w:color="A1B8C2"/>
                                            <w:left w:val="single" w:sz="6" w:space="4" w:color="A1B8C2"/>
                                            <w:bottom w:val="single" w:sz="6" w:space="4" w:color="A1B8C2"/>
                                            <w:right w:val="single" w:sz="6" w:space="4" w:color="A1B8C2"/>
                                          </w:divBdr>
                                        </w:div>
                                        <w:div w:id="1936086821">
                                          <w:marLeft w:val="1248"/>
                                          <w:marRight w:val="0"/>
                                          <w:marTop w:val="120"/>
                                          <w:marBottom w:val="120"/>
                                          <w:divBdr>
                                            <w:top w:val="single" w:sz="6" w:space="4" w:color="A1B8C2"/>
                                            <w:left w:val="single" w:sz="6" w:space="4" w:color="A1B8C2"/>
                                            <w:bottom w:val="single" w:sz="6" w:space="4" w:color="A1B8C2"/>
                                            <w:right w:val="single" w:sz="6" w:space="4" w:color="A1B8C2"/>
                                          </w:divBdr>
                                        </w:div>
                                        <w:div w:id="1954290541">
                                          <w:marLeft w:val="0"/>
                                          <w:marRight w:val="0"/>
                                          <w:marTop w:val="0"/>
                                          <w:marBottom w:val="0"/>
                                          <w:divBdr>
                                            <w:top w:val="none" w:sz="0" w:space="0" w:color="auto"/>
                                            <w:left w:val="none" w:sz="0" w:space="0" w:color="auto"/>
                                            <w:bottom w:val="none" w:sz="0" w:space="0" w:color="auto"/>
                                            <w:right w:val="none" w:sz="0" w:space="0" w:color="auto"/>
                                          </w:divBdr>
                                          <w:divsChild>
                                            <w:div w:id="133986235">
                                              <w:marLeft w:val="0"/>
                                              <w:marRight w:val="0"/>
                                              <w:marTop w:val="0"/>
                                              <w:marBottom w:val="0"/>
                                              <w:divBdr>
                                                <w:top w:val="none" w:sz="0" w:space="0" w:color="auto"/>
                                                <w:left w:val="none" w:sz="0" w:space="0" w:color="auto"/>
                                                <w:bottom w:val="none" w:sz="0" w:space="0" w:color="auto"/>
                                                <w:right w:val="none" w:sz="0" w:space="0" w:color="auto"/>
                                              </w:divBdr>
                                            </w:div>
                                          </w:divsChild>
                                        </w:div>
                                        <w:div w:id="1968311803">
                                          <w:marLeft w:val="0"/>
                                          <w:marRight w:val="0"/>
                                          <w:marTop w:val="480"/>
                                          <w:marBottom w:val="0"/>
                                          <w:divBdr>
                                            <w:top w:val="none" w:sz="0" w:space="0" w:color="auto"/>
                                            <w:left w:val="none" w:sz="0" w:space="0" w:color="auto"/>
                                            <w:bottom w:val="none" w:sz="0" w:space="0" w:color="auto"/>
                                            <w:right w:val="none" w:sz="0" w:space="0" w:color="auto"/>
                                          </w:divBdr>
                                          <w:divsChild>
                                            <w:div w:id="1570920083">
                                              <w:marLeft w:val="0"/>
                                              <w:marRight w:val="0"/>
                                              <w:marTop w:val="0"/>
                                              <w:marBottom w:val="240"/>
                                              <w:divBdr>
                                                <w:top w:val="none" w:sz="0" w:space="0" w:color="auto"/>
                                                <w:left w:val="none" w:sz="0" w:space="0" w:color="auto"/>
                                                <w:bottom w:val="none" w:sz="0" w:space="0" w:color="auto"/>
                                                <w:right w:val="none" w:sz="0" w:space="0" w:color="auto"/>
                                              </w:divBdr>
                                              <w:divsChild>
                                                <w:div w:id="377977386">
                                                  <w:marLeft w:val="0"/>
                                                  <w:marRight w:val="0"/>
                                                  <w:marTop w:val="0"/>
                                                  <w:marBottom w:val="120"/>
                                                  <w:divBdr>
                                                    <w:top w:val="none" w:sz="0" w:space="0" w:color="auto"/>
                                                    <w:left w:val="none" w:sz="0" w:space="0" w:color="auto"/>
                                                    <w:bottom w:val="none" w:sz="0" w:space="0" w:color="auto"/>
                                                    <w:right w:val="none" w:sz="0" w:space="0" w:color="auto"/>
                                                  </w:divBdr>
                                                </w:div>
                                                <w:div w:id="384793172">
                                                  <w:marLeft w:val="0"/>
                                                  <w:marRight w:val="0"/>
                                                  <w:marTop w:val="0"/>
                                                  <w:marBottom w:val="120"/>
                                                  <w:divBdr>
                                                    <w:top w:val="none" w:sz="0" w:space="0" w:color="auto"/>
                                                    <w:left w:val="none" w:sz="0" w:space="0" w:color="auto"/>
                                                    <w:bottom w:val="none" w:sz="0" w:space="0" w:color="auto"/>
                                                    <w:right w:val="none" w:sz="0" w:space="0" w:color="auto"/>
                                                  </w:divBdr>
                                                </w:div>
                                                <w:div w:id="1053499590">
                                                  <w:marLeft w:val="0"/>
                                                  <w:marRight w:val="0"/>
                                                  <w:marTop w:val="0"/>
                                                  <w:marBottom w:val="120"/>
                                                  <w:divBdr>
                                                    <w:top w:val="none" w:sz="0" w:space="0" w:color="auto"/>
                                                    <w:left w:val="none" w:sz="0" w:space="0" w:color="auto"/>
                                                    <w:bottom w:val="none" w:sz="0" w:space="0" w:color="auto"/>
                                                    <w:right w:val="none" w:sz="0" w:space="0" w:color="auto"/>
                                                  </w:divBdr>
                                                </w:div>
                                                <w:div w:id="16870562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93830980">
                                          <w:marLeft w:val="0"/>
                                          <w:marRight w:val="0"/>
                                          <w:marTop w:val="480"/>
                                          <w:marBottom w:val="0"/>
                                          <w:divBdr>
                                            <w:top w:val="none" w:sz="0" w:space="0" w:color="auto"/>
                                            <w:left w:val="none" w:sz="0" w:space="0" w:color="auto"/>
                                            <w:bottom w:val="none" w:sz="0" w:space="0" w:color="auto"/>
                                            <w:right w:val="none" w:sz="0" w:space="0" w:color="auto"/>
                                          </w:divBdr>
                                          <w:divsChild>
                                            <w:div w:id="1233352579">
                                              <w:marLeft w:val="0"/>
                                              <w:marRight w:val="0"/>
                                              <w:marTop w:val="0"/>
                                              <w:marBottom w:val="240"/>
                                              <w:divBdr>
                                                <w:top w:val="none" w:sz="0" w:space="0" w:color="auto"/>
                                                <w:left w:val="none" w:sz="0" w:space="0" w:color="auto"/>
                                                <w:bottom w:val="none" w:sz="0" w:space="0" w:color="auto"/>
                                                <w:right w:val="none" w:sz="0" w:space="0" w:color="auto"/>
                                              </w:divBdr>
                                              <w:divsChild>
                                                <w:div w:id="35858254">
                                                  <w:marLeft w:val="0"/>
                                                  <w:marRight w:val="0"/>
                                                  <w:marTop w:val="0"/>
                                                  <w:marBottom w:val="120"/>
                                                  <w:divBdr>
                                                    <w:top w:val="none" w:sz="0" w:space="0" w:color="auto"/>
                                                    <w:left w:val="none" w:sz="0" w:space="0" w:color="auto"/>
                                                    <w:bottom w:val="none" w:sz="0" w:space="0" w:color="auto"/>
                                                    <w:right w:val="none" w:sz="0" w:space="0" w:color="auto"/>
                                                  </w:divBdr>
                                                </w:div>
                                                <w:div w:id="45490697">
                                                  <w:marLeft w:val="0"/>
                                                  <w:marRight w:val="0"/>
                                                  <w:marTop w:val="0"/>
                                                  <w:marBottom w:val="120"/>
                                                  <w:divBdr>
                                                    <w:top w:val="none" w:sz="0" w:space="0" w:color="auto"/>
                                                    <w:left w:val="none" w:sz="0" w:space="0" w:color="auto"/>
                                                    <w:bottom w:val="none" w:sz="0" w:space="0" w:color="auto"/>
                                                    <w:right w:val="none" w:sz="0" w:space="0" w:color="auto"/>
                                                  </w:divBdr>
                                                </w:div>
                                                <w:div w:id="88619979">
                                                  <w:marLeft w:val="0"/>
                                                  <w:marRight w:val="0"/>
                                                  <w:marTop w:val="0"/>
                                                  <w:marBottom w:val="120"/>
                                                  <w:divBdr>
                                                    <w:top w:val="none" w:sz="0" w:space="0" w:color="auto"/>
                                                    <w:left w:val="none" w:sz="0" w:space="0" w:color="auto"/>
                                                    <w:bottom w:val="none" w:sz="0" w:space="0" w:color="auto"/>
                                                    <w:right w:val="none" w:sz="0" w:space="0" w:color="auto"/>
                                                  </w:divBdr>
                                                </w:div>
                                                <w:div w:id="20277090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03506958">
                                          <w:marLeft w:val="0"/>
                                          <w:marRight w:val="0"/>
                                          <w:marTop w:val="480"/>
                                          <w:marBottom w:val="0"/>
                                          <w:divBdr>
                                            <w:top w:val="none" w:sz="0" w:space="0" w:color="auto"/>
                                            <w:left w:val="none" w:sz="0" w:space="0" w:color="auto"/>
                                            <w:bottom w:val="none" w:sz="0" w:space="0" w:color="auto"/>
                                            <w:right w:val="none" w:sz="0" w:space="0" w:color="auto"/>
                                          </w:divBdr>
                                          <w:divsChild>
                                            <w:div w:id="2025595619">
                                              <w:marLeft w:val="0"/>
                                              <w:marRight w:val="0"/>
                                              <w:marTop w:val="0"/>
                                              <w:marBottom w:val="240"/>
                                              <w:divBdr>
                                                <w:top w:val="none" w:sz="0" w:space="0" w:color="auto"/>
                                                <w:left w:val="none" w:sz="0" w:space="0" w:color="auto"/>
                                                <w:bottom w:val="none" w:sz="0" w:space="0" w:color="auto"/>
                                                <w:right w:val="none" w:sz="0" w:space="0" w:color="auto"/>
                                              </w:divBdr>
                                              <w:divsChild>
                                                <w:div w:id="213200604">
                                                  <w:marLeft w:val="0"/>
                                                  <w:marRight w:val="0"/>
                                                  <w:marTop w:val="0"/>
                                                  <w:marBottom w:val="120"/>
                                                  <w:divBdr>
                                                    <w:top w:val="none" w:sz="0" w:space="0" w:color="auto"/>
                                                    <w:left w:val="none" w:sz="0" w:space="0" w:color="auto"/>
                                                    <w:bottom w:val="none" w:sz="0" w:space="0" w:color="auto"/>
                                                    <w:right w:val="none" w:sz="0" w:space="0" w:color="auto"/>
                                                  </w:divBdr>
                                                </w:div>
                                                <w:div w:id="1122841656">
                                                  <w:marLeft w:val="0"/>
                                                  <w:marRight w:val="0"/>
                                                  <w:marTop w:val="0"/>
                                                  <w:marBottom w:val="120"/>
                                                  <w:divBdr>
                                                    <w:top w:val="none" w:sz="0" w:space="0" w:color="auto"/>
                                                    <w:left w:val="none" w:sz="0" w:space="0" w:color="auto"/>
                                                    <w:bottom w:val="none" w:sz="0" w:space="0" w:color="auto"/>
                                                    <w:right w:val="none" w:sz="0" w:space="0" w:color="auto"/>
                                                  </w:divBdr>
                                                </w:div>
                                                <w:div w:id="1311866229">
                                                  <w:marLeft w:val="0"/>
                                                  <w:marRight w:val="0"/>
                                                  <w:marTop w:val="0"/>
                                                  <w:marBottom w:val="120"/>
                                                  <w:divBdr>
                                                    <w:top w:val="none" w:sz="0" w:space="0" w:color="auto"/>
                                                    <w:left w:val="none" w:sz="0" w:space="0" w:color="auto"/>
                                                    <w:bottom w:val="none" w:sz="0" w:space="0" w:color="auto"/>
                                                    <w:right w:val="none" w:sz="0" w:space="0" w:color="auto"/>
                                                  </w:divBdr>
                                                </w:div>
                                                <w:div w:id="189962727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61398476">
                                          <w:marLeft w:val="1248"/>
                                          <w:marRight w:val="0"/>
                                          <w:marTop w:val="120"/>
                                          <w:marBottom w:val="120"/>
                                          <w:divBdr>
                                            <w:top w:val="single" w:sz="6" w:space="4" w:color="A1B8C2"/>
                                            <w:left w:val="single" w:sz="6" w:space="4" w:color="A1B8C2"/>
                                            <w:bottom w:val="single" w:sz="6" w:space="4" w:color="A1B8C2"/>
                                            <w:right w:val="single" w:sz="6" w:space="4" w:color="A1B8C2"/>
                                          </w:divBdr>
                                        </w:div>
                                        <w:div w:id="2069456933">
                                          <w:marLeft w:val="0"/>
                                          <w:marRight w:val="0"/>
                                          <w:marTop w:val="480"/>
                                          <w:marBottom w:val="0"/>
                                          <w:divBdr>
                                            <w:top w:val="none" w:sz="0" w:space="0" w:color="auto"/>
                                            <w:left w:val="none" w:sz="0" w:space="0" w:color="auto"/>
                                            <w:bottom w:val="none" w:sz="0" w:space="0" w:color="auto"/>
                                            <w:right w:val="none" w:sz="0" w:space="0" w:color="auto"/>
                                          </w:divBdr>
                                          <w:divsChild>
                                            <w:div w:id="1406681039">
                                              <w:marLeft w:val="0"/>
                                              <w:marRight w:val="0"/>
                                              <w:marTop w:val="0"/>
                                              <w:marBottom w:val="240"/>
                                              <w:divBdr>
                                                <w:top w:val="none" w:sz="0" w:space="0" w:color="auto"/>
                                                <w:left w:val="none" w:sz="0" w:space="0" w:color="auto"/>
                                                <w:bottom w:val="none" w:sz="0" w:space="0" w:color="auto"/>
                                                <w:right w:val="none" w:sz="0" w:space="0" w:color="auto"/>
                                              </w:divBdr>
                                              <w:divsChild>
                                                <w:div w:id="1072043138">
                                                  <w:marLeft w:val="0"/>
                                                  <w:marRight w:val="0"/>
                                                  <w:marTop w:val="0"/>
                                                  <w:marBottom w:val="120"/>
                                                  <w:divBdr>
                                                    <w:top w:val="none" w:sz="0" w:space="0" w:color="auto"/>
                                                    <w:left w:val="none" w:sz="0" w:space="0" w:color="auto"/>
                                                    <w:bottom w:val="none" w:sz="0" w:space="0" w:color="auto"/>
                                                    <w:right w:val="none" w:sz="0" w:space="0" w:color="auto"/>
                                                  </w:divBdr>
                                                </w:div>
                                                <w:div w:id="1216233282">
                                                  <w:marLeft w:val="0"/>
                                                  <w:marRight w:val="0"/>
                                                  <w:marTop w:val="0"/>
                                                  <w:marBottom w:val="120"/>
                                                  <w:divBdr>
                                                    <w:top w:val="none" w:sz="0" w:space="0" w:color="auto"/>
                                                    <w:left w:val="none" w:sz="0" w:space="0" w:color="auto"/>
                                                    <w:bottom w:val="none" w:sz="0" w:space="0" w:color="auto"/>
                                                    <w:right w:val="none" w:sz="0" w:space="0" w:color="auto"/>
                                                  </w:divBdr>
                                                </w:div>
                                                <w:div w:id="1999117079">
                                                  <w:marLeft w:val="0"/>
                                                  <w:marRight w:val="0"/>
                                                  <w:marTop w:val="0"/>
                                                  <w:marBottom w:val="120"/>
                                                  <w:divBdr>
                                                    <w:top w:val="none" w:sz="0" w:space="0" w:color="auto"/>
                                                    <w:left w:val="none" w:sz="0" w:space="0" w:color="auto"/>
                                                    <w:bottom w:val="none" w:sz="0" w:space="0" w:color="auto"/>
                                                    <w:right w:val="none" w:sz="0" w:space="0" w:color="auto"/>
                                                  </w:divBdr>
                                                </w:div>
                                                <w:div w:id="200959729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86872677">
                                          <w:marLeft w:val="1248"/>
                                          <w:marRight w:val="0"/>
                                          <w:marTop w:val="120"/>
                                          <w:marBottom w:val="120"/>
                                          <w:divBdr>
                                            <w:top w:val="single" w:sz="6" w:space="4" w:color="A1B8C2"/>
                                            <w:left w:val="single" w:sz="6" w:space="4" w:color="A1B8C2"/>
                                            <w:bottom w:val="single" w:sz="6" w:space="4" w:color="A1B8C2"/>
                                            <w:right w:val="single" w:sz="6" w:space="4" w:color="A1B8C2"/>
                                          </w:divBdr>
                                        </w:div>
                                      </w:divsChild>
                                    </w:div>
                                    <w:div w:id="532116783">
                                      <w:marLeft w:val="0"/>
                                      <w:marRight w:val="0"/>
                                      <w:marTop w:val="0"/>
                                      <w:marBottom w:val="0"/>
                                      <w:divBdr>
                                        <w:top w:val="none" w:sz="0" w:space="0" w:color="auto"/>
                                        <w:left w:val="none" w:sz="0" w:space="0" w:color="auto"/>
                                        <w:bottom w:val="none" w:sz="0" w:space="0" w:color="auto"/>
                                        <w:right w:val="none" w:sz="0" w:space="0" w:color="auto"/>
                                      </w:divBdr>
                                    </w:div>
                                    <w:div w:id="735396484">
                                      <w:marLeft w:val="0"/>
                                      <w:marRight w:val="0"/>
                                      <w:marTop w:val="0"/>
                                      <w:marBottom w:val="0"/>
                                      <w:divBdr>
                                        <w:top w:val="none" w:sz="0" w:space="0" w:color="auto"/>
                                        <w:left w:val="none" w:sz="0" w:space="0" w:color="auto"/>
                                        <w:bottom w:val="none" w:sz="0" w:space="0" w:color="auto"/>
                                        <w:right w:val="none" w:sz="0" w:space="0" w:color="auto"/>
                                      </w:divBdr>
                                    </w:div>
                                    <w:div w:id="1241254033">
                                      <w:marLeft w:val="0"/>
                                      <w:marRight w:val="0"/>
                                      <w:marTop w:val="0"/>
                                      <w:marBottom w:val="0"/>
                                      <w:divBdr>
                                        <w:top w:val="none" w:sz="0" w:space="0" w:color="auto"/>
                                        <w:left w:val="none" w:sz="0" w:space="0" w:color="auto"/>
                                        <w:bottom w:val="none" w:sz="0" w:space="0" w:color="auto"/>
                                        <w:right w:val="none" w:sz="0" w:space="0" w:color="auto"/>
                                      </w:divBdr>
                                      <w:divsChild>
                                        <w:div w:id="1664499">
                                          <w:marLeft w:val="0"/>
                                          <w:marRight w:val="0"/>
                                          <w:marTop w:val="480"/>
                                          <w:marBottom w:val="0"/>
                                          <w:divBdr>
                                            <w:top w:val="none" w:sz="0" w:space="0" w:color="auto"/>
                                            <w:left w:val="none" w:sz="0" w:space="0" w:color="auto"/>
                                            <w:bottom w:val="none" w:sz="0" w:space="0" w:color="auto"/>
                                            <w:right w:val="none" w:sz="0" w:space="0" w:color="auto"/>
                                          </w:divBdr>
                                          <w:divsChild>
                                            <w:div w:id="1362054439">
                                              <w:marLeft w:val="0"/>
                                              <w:marRight w:val="0"/>
                                              <w:marTop w:val="0"/>
                                              <w:marBottom w:val="240"/>
                                              <w:divBdr>
                                                <w:top w:val="none" w:sz="0" w:space="0" w:color="auto"/>
                                                <w:left w:val="none" w:sz="0" w:space="0" w:color="auto"/>
                                                <w:bottom w:val="none" w:sz="0" w:space="0" w:color="auto"/>
                                                <w:right w:val="none" w:sz="0" w:space="0" w:color="auto"/>
                                              </w:divBdr>
                                              <w:divsChild>
                                                <w:div w:id="466624172">
                                                  <w:marLeft w:val="0"/>
                                                  <w:marRight w:val="0"/>
                                                  <w:marTop w:val="0"/>
                                                  <w:marBottom w:val="120"/>
                                                  <w:divBdr>
                                                    <w:top w:val="none" w:sz="0" w:space="0" w:color="auto"/>
                                                    <w:left w:val="none" w:sz="0" w:space="0" w:color="auto"/>
                                                    <w:bottom w:val="none" w:sz="0" w:space="0" w:color="auto"/>
                                                    <w:right w:val="none" w:sz="0" w:space="0" w:color="auto"/>
                                                  </w:divBdr>
                                                </w:div>
                                                <w:div w:id="835847925">
                                                  <w:marLeft w:val="0"/>
                                                  <w:marRight w:val="0"/>
                                                  <w:marTop w:val="0"/>
                                                  <w:marBottom w:val="120"/>
                                                  <w:divBdr>
                                                    <w:top w:val="none" w:sz="0" w:space="0" w:color="auto"/>
                                                    <w:left w:val="none" w:sz="0" w:space="0" w:color="auto"/>
                                                    <w:bottom w:val="none" w:sz="0" w:space="0" w:color="auto"/>
                                                    <w:right w:val="none" w:sz="0" w:space="0" w:color="auto"/>
                                                  </w:divBdr>
                                                </w:div>
                                                <w:div w:id="889878123">
                                                  <w:marLeft w:val="0"/>
                                                  <w:marRight w:val="0"/>
                                                  <w:marTop w:val="0"/>
                                                  <w:marBottom w:val="120"/>
                                                  <w:divBdr>
                                                    <w:top w:val="none" w:sz="0" w:space="0" w:color="auto"/>
                                                    <w:left w:val="none" w:sz="0" w:space="0" w:color="auto"/>
                                                    <w:bottom w:val="none" w:sz="0" w:space="0" w:color="auto"/>
                                                    <w:right w:val="none" w:sz="0" w:space="0" w:color="auto"/>
                                                  </w:divBdr>
                                                </w:div>
                                                <w:div w:id="17032860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9451480">
                                          <w:marLeft w:val="0"/>
                                          <w:marRight w:val="0"/>
                                          <w:marTop w:val="480"/>
                                          <w:marBottom w:val="0"/>
                                          <w:divBdr>
                                            <w:top w:val="none" w:sz="0" w:space="0" w:color="auto"/>
                                            <w:left w:val="none" w:sz="0" w:space="0" w:color="auto"/>
                                            <w:bottom w:val="none" w:sz="0" w:space="0" w:color="auto"/>
                                            <w:right w:val="none" w:sz="0" w:space="0" w:color="auto"/>
                                          </w:divBdr>
                                          <w:divsChild>
                                            <w:div w:id="1674604952">
                                              <w:marLeft w:val="0"/>
                                              <w:marRight w:val="0"/>
                                              <w:marTop w:val="0"/>
                                              <w:marBottom w:val="240"/>
                                              <w:divBdr>
                                                <w:top w:val="none" w:sz="0" w:space="0" w:color="auto"/>
                                                <w:left w:val="none" w:sz="0" w:space="0" w:color="auto"/>
                                                <w:bottom w:val="none" w:sz="0" w:space="0" w:color="auto"/>
                                                <w:right w:val="none" w:sz="0" w:space="0" w:color="auto"/>
                                              </w:divBdr>
                                              <w:divsChild>
                                                <w:div w:id="32467177">
                                                  <w:marLeft w:val="0"/>
                                                  <w:marRight w:val="0"/>
                                                  <w:marTop w:val="0"/>
                                                  <w:marBottom w:val="120"/>
                                                  <w:divBdr>
                                                    <w:top w:val="none" w:sz="0" w:space="0" w:color="auto"/>
                                                    <w:left w:val="none" w:sz="0" w:space="0" w:color="auto"/>
                                                    <w:bottom w:val="none" w:sz="0" w:space="0" w:color="auto"/>
                                                    <w:right w:val="none" w:sz="0" w:space="0" w:color="auto"/>
                                                  </w:divBdr>
                                                </w:div>
                                                <w:div w:id="1137451287">
                                                  <w:marLeft w:val="0"/>
                                                  <w:marRight w:val="0"/>
                                                  <w:marTop w:val="0"/>
                                                  <w:marBottom w:val="120"/>
                                                  <w:divBdr>
                                                    <w:top w:val="none" w:sz="0" w:space="0" w:color="auto"/>
                                                    <w:left w:val="none" w:sz="0" w:space="0" w:color="auto"/>
                                                    <w:bottom w:val="none" w:sz="0" w:space="0" w:color="auto"/>
                                                    <w:right w:val="none" w:sz="0" w:space="0" w:color="auto"/>
                                                  </w:divBdr>
                                                </w:div>
                                                <w:div w:id="1480001298">
                                                  <w:marLeft w:val="0"/>
                                                  <w:marRight w:val="0"/>
                                                  <w:marTop w:val="0"/>
                                                  <w:marBottom w:val="120"/>
                                                  <w:divBdr>
                                                    <w:top w:val="none" w:sz="0" w:space="0" w:color="auto"/>
                                                    <w:left w:val="none" w:sz="0" w:space="0" w:color="auto"/>
                                                    <w:bottom w:val="none" w:sz="0" w:space="0" w:color="auto"/>
                                                    <w:right w:val="none" w:sz="0" w:space="0" w:color="auto"/>
                                                  </w:divBdr>
                                                </w:div>
                                                <w:div w:id="20223878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8547329">
                                          <w:marLeft w:val="1248"/>
                                          <w:marRight w:val="0"/>
                                          <w:marTop w:val="120"/>
                                          <w:marBottom w:val="120"/>
                                          <w:divBdr>
                                            <w:top w:val="single" w:sz="6" w:space="4" w:color="A1B8C2"/>
                                            <w:left w:val="single" w:sz="6" w:space="4" w:color="A1B8C2"/>
                                            <w:bottom w:val="single" w:sz="6" w:space="4" w:color="A1B8C2"/>
                                            <w:right w:val="single" w:sz="6" w:space="4" w:color="A1B8C2"/>
                                          </w:divBdr>
                                        </w:div>
                                        <w:div w:id="124665419">
                                          <w:marLeft w:val="0"/>
                                          <w:marRight w:val="0"/>
                                          <w:marTop w:val="480"/>
                                          <w:marBottom w:val="0"/>
                                          <w:divBdr>
                                            <w:top w:val="none" w:sz="0" w:space="0" w:color="auto"/>
                                            <w:left w:val="none" w:sz="0" w:space="0" w:color="auto"/>
                                            <w:bottom w:val="none" w:sz="0" w:space="0" w:color="auto"/>
                                            <w:right w:val="none" w:sz="0" w:space="0" w:color="auto"/>
                                          </w:divBdr>
                                          <w:divsChild>
                                            <w:div w:id="686953590">
                                              <w:marLeft w:val="0"/>
                                              <w:marRight w:val="0"/>
                                              <w:marTop w:val="0"/>
                                              <w:marBottom w:val="240"/>
                                              <w:divBdr>
                                                <w:top w:val="none" w:sz="0" w:space="0" w:color="auto"/>
                                                <w:left w:val="none" w:sz="0" w:space="0" w:color="auto"/>
                                                <w:bottom w:val="none" w:sz="0" w:space="0" w:color="auto"/>
                                                <w:right w:val="none" w:sz="0" w:space="0" w:color="auto"/>
                                              </w:divBdr>
                                              <w:divsChild>
                                                <w:div w:id="186918655">
                                                  <w:marLeft w:val="0"/>
                                                  <w:marRight w:val="0"/>
                                                  <w:marTop w:val="0"/>
                                                  <w:marBottom w:val="120"/>
                                                  <w:divBdr>
                                                    <w:top w:val="none" w:sz="0" w:space="0" w:color="auto"/>
                                                    <w:left w:val="none" w:sz="0" w:space="0" w:color="auto"/>
                                                    <w:bottom w:val="none" w:sz="0" w:space="0" w:color="auto"/>
                                                    <w:right w:val="none" w:sz="0" w:space="0" w:color="auto"/>
                                                  </w:divBdr>
                                                </w:div>
                                                <w:div w:id="653920065">
                                                  <w:marLeft w:val="0"/>
                                                  <w:marRight w:val="0"/>
                                                  <w:marTop w:val="0"/>
                                                  <w:marBottom w:val="120"/>
                                                  <w:divBdr>
                                                    <w:top w:val="none" w:sz="0" w:space="0" w:color="auto"/>
                                                    <w:left w:val="none" w:sz="0" w:space="0" w:color="auto"/>
                                                    <w:bottom w:val="none" w:sz="0" w:space="0" w:color="auto"/>
                                                    <w:right w:val="none" w:sz="0" w:space="0" w:color="auto"/>
                                                  </w:divBdr>
                                                </w:div>
                                                <w:div w:id="722603459">
                                                  <w:marLeft w:val="0"/>
                                                  <w:marRight w:val="0"/>
                                                  <w:marTop w:val="0"/>
                                                  <w:marBottom w:val="120"/>
                                                  <w:divBdr>
                                                    <w:top w:val="none" w:sz="0" w:space="0" w:color="auto"/>
                                                    <w:left w:val="none" w:sz="0" w:space="0" w:color="auto"/>
                                                    <w:bottom w:val="none" w:sz="0" w:space="0" w:color="auto"/>
                                                    <w:right w:val="none" w:sz="0" w:space="0" w:color="auto"/>
                                                  </w:divBdr>
                                                </w:div>
                                                <w:div w:id="16776856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7234398">
                                          <w:marLeft w:val="1248"/>
                                          <w:marRight w:val="0"/>
                                          <w:marTop w:val="120"/>
                                          <w:marBottom w:val="120"/>
                                          <w:divBdr>
                                            <w:top w:val="single" w:sz="6" w:space="4" w:color="A1B8C2"/>
                                            <w:left w:val="single" w:sz="6" w:space="4" w:color="A1B8C2"/>
                                            <w:bottom w:val="single" w:sz="6" w:space="4" w:color="A1B8C2"/>
                                            <w:right w:val="single" w:sz="6" w:space="4" w:color="A1B8C2"/>
                                          </w:divBdr>
                                        </w:div>
                                        <w:div w:id="162161667">
                                          <w:marLeft w:val="0"/>
                                          <w:marRight w:val="0"/>
                                          <w:marTop w:val="480"/>
                                          <w:marBottom w:val="0"/>
                                          <w:divBdr>
                                            <w:top w:val="none" w:sz="0" w:space="0" w:color="auto"/>
                                            <w:left w:val="none" w:sz="0" w:space="0" w:color="auto"/>
                                            <w:bottom w:val="none" w:sz="0" w:space="0" w:color="auto"/>
                                            <w:right w:val="none" w:sz="0" w:space="0" w:color="auto"/>
                                          </w:divBdr>
                                          <w:divsChild>
                                            <w:div w:id="1708331403">
                                              <w:marLeft w:val="0"/>
                                              <w:marRight w:val="0"/>
                                              <w:marTop w:val="0"/>
                                              <w:marBottom w:val="240"/>
                                              <w:divBdr>
                                                <w:top w:val="none" w:sz="0" w:space="0" w:color="auto"/>
                                                <w:left w:val="none" w:sz="0" w:space="0" w:color="auto"/>
                                                <w:bottom w:val="none" w:sz="0" w:space="0" w:color="auto"/>
                                                <w:right w:val="none" w:sz="0" w:space="0" w:color="auto"/>
                                              </w:divBdr>
                                              <w:divsChild>
                                                <w:div w:id="1029069553">
                                                  <w:marLeft w:val="0"/>
                                                  <w:marRight w:val="0"/>
                                                  <w:marTop w:val="0"/>
                                                  <w:marBottom w:val="120"/>
                                                  <w:divBdr>
                                                    <w:top w:val="none" w:sz="0" w:space="0" w:color="auto"/>
                                                    <w:left w:val="none" w:sz="0" w:space="0" w:color="auto"/>
                                                    <w:bottom w:val="none" w:sz="0" w:space="0" w:color="auto"/>
                                                    <w:right w:val="none" w:sz="0" w:space="0" w:color="auto"/>
                                                  </w:divBdr>
                                                </w:div>
                                                <w:div w:id="1190294739">
                                                  <w:marLeft w:val="0"/>
                                                  <w:marRight w:val="0"/>
                                                  <w:marTop w:val="0"/>
                                                  <w:marBottom w:val="120"/>
                                                  <w:divBdr>
                                                    <w:top w:val="none" w:sz="0" w:space="0" w:color="auto"/>
                                                    <w:left w:val="none" w:sz="0" w:space="0" w:color="auto"/>
                                                    <w:bottom w:val="none" w:sz="0" w:space="0" w:color="auto"/>
                                                    <w:right w:val="none" w:sz="0" w:space="0" w:color="auto"/>
                                                  </w:divBdr>
                                                </w:div>
                                                <w:div w:id="1607729447">
                                                  <w:marLeft w:val="0"/>
                                                  <w:marRight w:val="0"/>
                                                  <w:marTop w:val="0"/>
                                                  <w:marBottom w:val="120"/>
                                                  <w:divBdr>
                                                    <w:top w:val="none" w:sz="0" w:space="0" w:color="auto"/>
                                                    <w:left w:val="none" w:sz="0" w:space="0" w:color="auto"/>
                                                    <w:bottom w:val="none" w:sz="0" w:space="0" w:color="auto"/>
                                                    <w:right w:val="none" w:sz="0" w:space="0" w:color="auto"/>
                                                  </w:divBdr>
                                                </w:div>
                                                <w:div w:id="21155952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5000493">
                                          <w:marLeft w:val="1248"/>
                                          <w:marRight w:val="0"/>
                                          <w:marTop w:val="120"/>
                                          <w:marBottom w:val="120"/>
                                          <w:divBdr>
                                            <w:top w:val="single" w:sz="6" w:space="4" w:color="A1B8C2"/>
                                            <w:left w:val="single" w:sz="6" w:space="4" w:color="A1B8C2"/>
                                            <w:bottom w:val="single" w:sz="6" w:space="4" w:color="A1B8C2"/>
                                            <w:right w:val="single" w:sz="6" w:space="4" w:color="A1B8C2"/>
                                          </w:divBdr>
                                        </w:div>
                                        <w:div w:id="189418939">
                                          <w:marLeft w:val="0"/>
                                          <w:marRight w:val="0"/>
                                          <w:marTop w:val="480"/>
                                          <w:marBottom w:val="0"/>
                                          <w:divBdr>
                                            <w:top w:val="none" w:sz="0" w:space="0" w:color="auto"/>
                                            <w:left w:val="none" w:sz="0" w:space="0" w:color="auto"/>
                                            <w:bottom w:val="none" w:sz="0" w:space="0" w:color="auto"/>
                                            <w:right w:val="none" w:sz="0" w:space="0" w:color="auto"/>
                                          </w:divBdr>
                                          <w:divsChild>
                                            <w:div w:id="712652517">
                                              <w:marLeft w:val="0"/>
                                              <w:marRight w:val="0"/>
                                              <w:marTop w:val="0"/>
                                              <w:marBottom w:val="240"/>
                                              <w:divBdr>
                                                <w:top w:val="none" w:sz="0" w:space="0" w:color="auto"/>
                                                <w:left w:val="none" w:sz="0" w:space="0" w:color="auto"/>
                                                <w:bottom w:val="none" w:sz="0" w:space="0" w:color="auto"/>
                                                <w:right w:val="none" w:sz="0" w:space="0" w:color="auto"/>
                                              </w:divBdr>
                                              <w:divsChild>
                                                <w:div w:id="395591408">
                                                  <w:marLeft w:val="0"/>
                                                  <w:marRight w:val="0"/>
                                                  <w:marTop w:val="0"/>
                                                  <w:marBottom w:val="120"/>
                                                  <w:divBdr>
                                                    <w:top w:val="none" w:sz="0" w:space="0" w:color="auto"/>
                                                    <w:left w:val="none" w:sz="0" w:space="0" w:color="auto"/>
                                                    <w:bottom w:val="none" w:sz="0" w:space="0" w:color="auto"/>
                                                    <w:right w:val="none" w:sz="0" w:space="0" w:color="auto"/>
                                                  </w:divBdr>
                                                </w:div>
                                                <w:div w:id="775061061">
                                                  <w:marLeft w:val="0"/>
                                                  <w:marRight w:val="0"/>
                                                  <w:marTop w:val="0"/>
                                                  <w:marBottom w:val="120"/>
                                                  <w:divBdr>
                                                    <w:top w:val="none" w:sz="0" w:space="0" w:color="auto"/>
                                                    <w:left w:val="none" w:sz="0" w:space="0" w:color="auto"/>
                                                    <w:bottom w:val="none" w:sz="0" w:space="0" w:color="auto"/>
                                                    <w:right w:val="none" w:sz="0" w:space="0" w:color="auto"/>
                                                  </w:divBdr>
                                                </w:div>
                                                <w:div w:id="1416897202">
                                                  <w:marLeft w:val="0"/>
                                                  <w:marRight w:val="0"/>
                                                  <w:marTop w:val="0"/>
                                                  <w:marBottom w:val="120"/>
                                                  <w:divBdr>
                                                    <w:top w:val="none" w:sz="0" w:space="0" w:color="auto"/>
                                                    <w:left w:val="none" w:sz="0" w:space="0" w:color="auto"/>
                                                    <w:bottom w:val="none" w:sz="0" w:space="0" w:color="auto"/>
                                                    <w:right w:val="none" w:sz="0" w:space="0" w:color="auto"/>
                                                  </w:divBdr>
                                                </w:div>
                                                <w:div w:id="154359429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4731697">
                                          <w:marLeft w:val="1248"/>
                                          <w:marRight w:val="0"/>
                                          <w:marTop w:val="120"/>
                                          <w:marBottom w:val="120"/>
                                          <w:divBdr>
                                            <w:top w:val="single" w:sz="6" w:space="4" w:color="A1B8C2"/>
                                            <w:left w:val="single" w:sz="6" w:space="4" w:color="A1B8C2"/>
                                            <w:bottom w:val="single" w:sz="6" w:space="4" w:color="A1B8C2"/>
                                            <w:right w:val="single" w:sz="6" w:space="4" w:color="A1B8C2"/>
                                          </w:divBdr>
                                        </w:div>
                                        <w:div w:id="206989881">
                                          <w:marLeft w:val="0"/>
                                          <w:marRight w:val="0"/>
                                          <w:marTop w:val="480"/>
                                          <w:marBottom w:val="0"/>
                                          <w:divBdr>
                                            <w:top w:val="none" w:sz="0" w:space="0" w:color="auto"/>
                                            <w:left w:val="none" w:sz="0" w:space="0" w:color="auto"/>
                                            <w:bottom w:val="none" w:sz="0" w:space="0" w:color="auto"/>
                                            <w:right w:val="none" w:sz="0" w:space="0" w:color="auto"/>
                                          </w:divBdr>
                                          <w:divsChild>
                                            <w:div w:id="465128253">
                                              <w:marLeft w:val="0"/>
                                              <w:marRight w:val="0"/>
                                              <w:marTop w:val="0"/>
                                              <w:marBottom w:val="240"/>
                                              <w:divBdr>
                                                <w:top w:val="none" w:sz="0" w:space="0" w:color="auto"/>
                                                <w:left w:val="none" w:sz="0" w:space="0" w:color="auto"/>
                                                <w:bottom w:val="none" w:sz="0" w:space="0" w:color="auto"/>
                                                <w:right w:val="none" w:sz="0" w:space="0" w:color="auto"/>
                                              </w:divBdr>
                                              <w:divsChild>
                                                <w:div w:id="1017927637">
                                                  <w:marLeft w:val="0"/>
                                                  <w:marRight w:val="0"/>
                                                  <w:marTop w:val="0"/>
                                                  <w:marBottom w:val="120"/>
                                                  <w:divBdr>
                                                    <w:top w:val="none" w:sz="0" w:space="0" w:color="auto"/>
                                                    <w:left w:val="none" w:sz="0" w:space="0" w:color="auto"/>
                                                    <w:bottom w:val="none" w:sz="0" w:space="0" w:color="auto"/>
                                                    <w:right w:val="none" w:sz="0" w:space="0" w:color="auto"/>
                                                  </w:divBdr>
                                                </w:div>
                                                <w:div w:id="1593393820">
                                                  <w:marLeft w:val="0"/>
                                                  <w:marRight w:val="0"/>
                                                  <w:marTop w:val="0"/>
                                                  <w:marBottom w:val="120"/>
                                                  <w:divBdr>
                                                    <w:top w:val="none" w:sz="0" w:space="0" w:color="auto"/>
                                                    <w:left w:val="none" w:sz="0" w:space="0" w:color="auto"/>
                                                    <w:bottom w:val="none" w:sz="0" w:space="0" w:color="auto"/>
                                                    <w:right w:val="none" w:sz="0" w:space="0" w:color="auto"/>
                                                  </w:divBdr>
                                                </w:div>
                                                <w:div w:id="1598252064">
                                                  <w:marLeft w:val="0"/>
                                                  <w:marRight w:val="0"/>
                                                  <w:marTop w:val="0"/>
                                                  <w:marBottom w:val="120"/>
                                                  <w:divBdr>
                                                    <w:top w:val="none" w:sz="0" w:space="0" w:color="auto"/>
                                                    <w:left w:val="none" w:sz="0" w:space="0" w:color="auto"/>
                                                    <w:bottom w:val="none" w:sz="0" w:space="0" w:color="auto"/>
                                                    <w:right w:val="none" w:sz="0" w:space="0" w:color="auto"/>
                                                  </w:divBdr>
                                                </w:div>
                                                <w:div w:id="183078073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40915580">
                                          <w:marLeft w:val="0"/>
                                          <w:marRight w:val="0"/>
                                          <w:marTop w:val="480"/>
                                          <w:marBottom w:val="0"/>
                                          <w:divBdr>
                                            <w:top w:val="none" w:sz="0" w:space="0" w:color="auto"/>
                                            <w:left w:val="none" w:sz="0" w:space="0" w:color="auto"/>
                                            <w:bottom w:val="none" w:sz="0" w:space="0" w:color="auto"/>
                                            <w:right w:val="none" w:sz="0" w:space="0" w:color="auto"/>
                                          </w:divBdr>
                                          <w:divsChild>
                                            <w:div w:id="710885598">
                                              <w:marLeft w:val="0"/>
                                              <w:marRight w:val="0"/>
                                              <w:marTop w:val="0"/>
                                              <w:marBottom w:val="240"/>
                                              <w:divBdr>
                                                <w:top w:val="none" w:sz="0" w:space="0" w:color="auto"/>
                                                <w:left w:val="none" w:sz="0" w:space="0" w:color="auto"/>
                                                <w:bottom w:val="none" w:sz="0" w:space="0" w:color="auto"/>
                                                <w:right w:val="none" w:sz="0" w:space="0" w:color="auto"/>
                                              </w:divBdr>
                                              <w:divsChild>
                                                <w:div w:id="130876862">
                                                  <w:marLeft w:val="0"/>
                                                  <w:marRight w:val="0"/>
                                                  <w:marTop w:val="0"/>
                                                  <w:marBottom w:val="120"/>
                                                  <w:divBdr>
                                                    <w:top w:val="none" w:sz="0" w:space="0" w:color="auto"/>
                                                    <w:left w:val="none" w:sz="0" w:space="0" w:color="auto"/>
                                                    <w:bottom w:val="none" w:sz="0" w:space="0" w:color="auto"/>
                                                    <w:right w:val="none" w:sz="0" w:space="0" w:color="auto"/>
                                                  </w:divBdr>
                                                </w:div>
                                                <w:div w:id="454643156">
                                                  <w:marLeft w:val="0"/>
                                                  <w:marRight w:val="0"/>
                                                  <w:marTop w:val="0"/>
                                                  <w:marBottom w:val="120"/>
                                                  <w:divBdr>
                                                    <w:top w:val="none" w:sz="0" w:space="0" w:color="auto"/>
                                                    <w:left w:val="none" w:sz="0" w:space="0" w:color="auto"/>
                                                    <w:bottom w:val="none" w:sz="0" w:space="0" w:color="auto"/>
                                                    <w:right w:val="none" w:sz="0" w:space="0" w:color="auto"/>
                                                  </w:divBdr>
                                                </w:div>
                                                <w:div w:id="1119421581">
                                                  <w:marLeft w:val="0"/>
                                                  <w:marRight w:val="0"/>
                                                  <w:marTop w:val="0"/>
                                                  <w:marBottom w:val="120"/>
                                                  <w:divBdr>
                                                    <w:top w:val="none" w:sz="0" w:space="0" w:color="auto"/>
                                                    <w:left w:val="none" w:sz="0" w:space="0" w:color="auto"/>
                                                    <w:bottom w:val="none" w:sz="0" w:space="0" w:color="auto"/>
                                                    <w:right w:val="none" w:sz="0" w:space="0" w:color="auto"/>
                                                  </w:divBdr>
                                                </w:div>
                                                <w:div w:id="16278089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49584534">
                                          <w:marLeft w:val="1248"/>
                                          <w:marRight w:val="0"/>
                                          <w:marTop w:val="120"/>
                                          <w:marBottom w:val="120"/>
                                          <w:divBdr>
                                            <w:top w:val="single" w:sz="6" w:space="4" w:color="A1B8C2"/>
                                            <w:left w:val="single" w:sz="6" w:space="4" w:color="A1B8C2"/>
                                            <w:bottom w:val="single" w:sz="6" w:space="4" w:color="A1B8C2"/>
                                            <w:right w:val="single" w:sz="6" w:space="4" w:color="A1B8C2"/>
                                          </w:divBdr>
                                        </w:div>
                                        <w:div w:id="272174947">
                                          <w:marLeft w:val="0"/>
                                          <w:marRight w:val="0"/>
                                          <w:marTop w:val="480"/>
                                          <w:marBottom w:val="0"/>
                                          <w:divBdr>
                                            <w:top w:val="none" w:sz="0" w:space="0" w:color="auto"/>
                                            <w:left w:val="none" w:sz="0" w:space="0" w:color="auto"/>
                                            <w:bottom w:val="none" w:sz="0" w:space="0" w:color="auto"/>
                                            <w:right w:val="none" w:sz="0" w:space="0" w:color="auto"/>
                                          </w:divBdr>
                                          <w:divsChild>
                                            <w:div w:id="2023698836">
                                              <w:marLeft w:val="0"/>
                                              <w:marRight w:val="0"/>
                                              <w:marTop w:val="0"/>
                                              <w:marBottom w:val="240"/>
                                              <w:divBdr>
                                                <w:top w:val="none" w:sz="0" w:space="0" w:color="auto"/>
                                                <w:left w:val="none" w:sz="0" w:space="0" w:color="auto"/>
                                                <w:bottom w:val="none" w:sz="0" w:space="0" w:color="auto"/>
                                                <w:right w:val="none" w:sz="0" w:space="0" w:color="auto"/>
                                              </w:divBdr>
                                              <w:divsChild>
                                                <w:div w:id="200215526">
                                                  <w:marLeft w:val="0"/>
                                                  <w:marRight w:val="0"/>
                                                  <w:marTop w:val="0"/>
                                                  <w:marBottom w:val="120"/>
                                                  <w:divBdr>
                                                    <w:top w:val="none" w:sz="0" w:space="0" w:color="auto"/>
                                                    <w:left w:val="none" w:sz="0" w:space="0" w:color="auto"/>
                                                    <w:bottom w:val="none" w:sz="0" w:space="0" w:color="auto"/>
                                                    <w:right w:val="none" w:sz="0" w:space="0" w:color="auto"/>
                                                  </w:divBdr>
                                                </w:div>
                                                <w:div w:id="291061109">
                                                  <w:marLeft w:val="0"/>
                                                  <w:marRight w:val="0"/>
                                                  <w:marTop w:val="0"/>
                                                  <w:marBottom w:val="120"/>
                                                  <w:divBdr>
                                                    <w:top w:val="none" w:sz="0" w:space="0" w:color="auto"/>
                                                    <w:left w:val="none" w:sz="0" w:space="0" w:color="auto"/>
                                                    <w:bottom w:val="none" w:sz="0" w:space="0" w:color="auto"/>
                                                    <w:right w:val="none" w:sz="0" w:space="0" w:color="auto"/>
                                                  </w:divBdr>
                                                </w:div>
                                                <w:div w:id="727605755">
                                                  <w:marLeft w:val="0"/>
                                                  <w:marRight w:val="0"/>
                                                  <w:marTop w:val="0"/>
                                                  <w:marBottom w:val="120"/>
                                                  <w:divBdr>
                                                    <w:top w:val="none" w:sz="0" w:space="0" w:color="auto"/>
                                                    <w:left w:val="none" w:sz="0" w:space="0" w:color="auto"/>
                                                    <w:bottom w:val="none" w:sz="0" w:space="0" w:color="auto"/>
                                                    <w:right w:val="none" w:sz="0" w:space="0" w:color="auto"/>
                                                  </w:divBdr>
                                                </w:div>
                                                <w:div w:id="9661574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94412081">
                                          <w:marLeft w:val="1248"/>
                                          <w:marRight w:val="0"/>
                                          <w:marTop w:val="120"/>
                                          <w:marBottom w:val="120"/>
                                          <w:divBdr>
                                            <w:top w:val="single" w:sz="6" w:space="4" w:color="A1B8C2"/>
                                            <w:left w:val="single" w:sz="6" w:space="4" w:color="A1B8C2"/>
                                            <w:bottom w:val="single" w:sz="6" w:space="4" w:color="A1B8C2"/>
                                            <w:right w:val="single" w:sz="6" w:space="4" w:color="A1B8C2"/>
                                          </w:divBdr>
                                        </w:div>
                                        <w:div w:id="325476133">
                                          <w:marLeft w:val="0"/>
                                          <w:marRight w:val="0"/>
                                          <w:marTop w:val="480"/>
                                          <w:marBottom w:val="0"/>
                                          <w:divBdr>
                                            <w:top w:val="none" w:sz="0" w:space="0" w:color="auto"/>
                                            <w:left w:val="none" w:sz="0" w:space="0" w:color="auto"/>
                                            <w:bottom w:val="none" w:sz="0" w:space="0" w:color="auto"/>
                                            <w:right w:val="none" w:sz="0" w:space="0" w:color="auto"/>
                                          </w:divBdr>
                                          <w:divsChild>
                                            <w:div w:id="444348220">
                                              <w:marLeft w:val="0"/>
                                              <w:marRight w:val="0"/>
                                              <w:marTop w:val="0"/>
                                              <w:marBottom w:val="240"/>
                                              <w:divBdr>
                                                <w:top w:val="none" w:sz="0" w:space="0" w:color="auto"/>
                                                <w:left w:val="none" w:sz="0" w:space="0" w:color="auto"/>
                                                <w:bottom w:val="none" w:sz="0" w:space="0" w:color="auto"/>
                                                <w:right w:val="none" w:sz="0" w:space="0" w:color="auto"/>
                                              </w:divBdr>
                                              <w:divsChild>
                                                <w:div w:id="991180864">
                                                  <w:marLeft w:val="0"/>
                                                  <w:marRight w:val="0"/>
                                                  <w:marTop w:val="0"/>
                                                  <w:marBottom w:val="120"/>
                                                  <w:divBdr>
                                                    <w:top w:val="none" w:sz="0" w:space="0" w:color="auto"/>
                                                    <w:left w:val="none" w:sz="0" w:space="0" w:color="auto"/>
                                                    <w:bottom w:val="none" w:sz="0" w:space="0" w:color="auto"/>
                                                    <w:right w:val="none" w:sz="0" w:space="0" w:color="auto"/>
                                                  </w:divBdr>
                                                </w:div>
                                                <w:div w:id="1023093218">
                                                  <w:marLeft w:val="0"/>
                                                  <w:marRight w:val="0"/>
                                                  <w:marTop w:val="0"/>
                                                  <w:marBottom w:val="120"/>
                                                  <w:divBdr>
                                                    <w:top w:val="none" w:sz="0" w:space="0" w:color="auto"/>
                                                    <w:left w:val="none" w:sz="0" w:space="0" w:color="auto"/>
                                                    <w:bottom w:val="none" w:sz="0" w:space="0" w:color="auto"/>
                                                    <w:right w:val="none" w:sz="0" w:space="0" w:color="auto"/>
                                                  </w:divBdr>
                                                </w:div>
                                                <w:div w:id="1090738334">
                                                  <w:marLeft w:val="0"/>
                                                  <w:marRight w:val="0"/>
                                                  <w:marTop w:val="0"/>
                                                  <w:marBottom w:val="120"/>
                                                  <w:divBdr>
                                                    <w:top w:val="none" w:sz="0" w:space="0" w:color="auto"/>
                                                    <w:left w:val="none" w:sz="0" w:space="0" w:color="auto"/>
                                                    <w:bottom w:val="none" w:sz="0" w:space="0" w:color="auto"/>
                                                    <w:right w:val="none" w:sz="0" w:space="0" w:color="auto"/>
                                                  </w:divBdr>
                                                </w:div>
                                                <w:div w:id="12435678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349794331">
                                          <w:marLeft w:val="1248"/>
                                          <w:marRight w:val="0"/>
                                          <w:marTop w:val="120"/>
                                          <w:marBottom w:val="120"/>
                                          <w:divBdr>
                                            <w:top w:val="single" w:sz="6" w:space="4" w:color="A1B8C2"/>
                                            <w:left w:val="single" w:sz="6" w:space="4" w:color="A1B8C2"/>
                                            <w:bottom w:val="single" w:sz="6" w:space="4" w:color="A1B8C2"/>
                                            <w:right w:val="single" w:sz="6" w:space="4" w:color="A1B8C2"/>
                                          </w:divBdr>
                                        </w:div>
                                        <w:div w:id="360907605">
                                          <w:marLeft w:val="0"/>
                                          <w:marRight w:val="0"/>
                                          <w:marTop w:val="480"/>
                                          <w:marBottom w:val="0"/>
                                          <w:divBdr>
                                            <w:top w:val="none" w:sz="0" w:space="0" w:color="auto"/>
                                            <w:left w:val="none" w:sz="0" w:space="0" w:color="auto"/>
                                            <w:bottom w:val="none" w:sz="0" w:space="0" w:color="auto"/>
                                            <w:right w:val="none" w:sz="0" w:space="0" w:color="auto"/>
                                          </w:divBdr>
                                          <w:divsChild>
                                            <w:div w:id="272787153">
                                              <w:marLeft w:val="0"/>
                                              <w:marRight w:val="0"/>
                                              <w:marTop w:val="0"/>
                                              <w:marBottom w:val="240"/>
                                              <w:divBdr>
                                                <w:top w:val="none" w:sz="0" w:space="0" w:color="auto"/>
                                                <w:left w:val="none" w:sz="0" w:space="0" w:color="auto"/>
                                                <w:bottom w:val="none" w:sz="0" w:space="0" w:color="auto"/>
                                                <w:right w:val="none" w:sz="0" w:space="0" w:color="auto"/>
                                              </w:divBdr>
                                              <w:divsChild>
                                                <w:div w:id="524564843">
                                                  <w:marLeft w:val="0"/>
                                                  <w:marRight w:val="0"/>
                                                  <w:marTop w:val="0"/>
                                                  <w:marBottom w:val="120"/>
                                                  <w:divBdr>
                                                    <w:top w:val="none" w:sz="0" w:space="0" w:color="auto"/>
                                                    <w:left w:val="none" w:sz="0" w:space="0" w:color="auto"/>
                                                    <w:bottom w:val="none" w:sz="0" w:space="0" w:color="auto"/>
                                                    <w:right w:val="none" w:sz="0" w:space="0" w:color="auto"/>
                                                  </w:divBdr>
                                                </w:div>
                                                <w:div w:id="1571427867">
                                                  <w:marLeft w:val="0"/>
                                                  <w:marRight w:val="0"/>
                                                  <w:marTop w:val="0"/>
                                                  <w:marBottom w:val="120"/>
                                                  <w:divBdr>
                                                    <w:top w:val="none" w:sz="0" w:space="0" w:color="auto"/>
                                                    <w:left w:val="none" w:sz="0" w:space="0" w:color="auto"/>
                                                    <w:bottom w:val="none" w:sz="0" w:space="0" w:color="auto"/>
                                                    <w:right w:val="none" w:sz="0" w:space="0" w:color="auto"/>
                                                  </w:divBdr>
                                                </w:div>
                                                <w:div w:id="1660694724">
                                                  <w:marLeft w:val="0"/>
                                                  <w:marRight w:val="0"/>
                                                  <w:marTop w:val="0"/>
                                                  <w:marBottom w:val="120"/>
                                                  <w:divBdr>
                                                    <w:top w:val="none" w:sz="0" w:space="0" w:color="auto"/>
                                                    <w:left w:val="none" w:sz="0" w:space="0" w:color="auto"/>
                                                    <w:bottom w:val="none" w:sz="0" w:space="0" w:color="auto"/>
                                                    <w:right w:val="none" w:sz="0" w:space="0" w:color="auto"/>
                                                  </w:divBdr>
                                                </w:div>
                                                <w:div w:id="18143696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377510593">
                                          <w:marLeft w:val="1248"/>
                                          <w:marRight w:val="0"/>
                                          <w:marTop w:val="120"/>
                                          <w:marBottom w:val="120"/>
                                          <w:divBdr>
                                            <w:top w:val="single" w:sz="6" w:space="4" w:color="A1B8C2"/>
                                            <w:left w:val="single" w:sz="6" w:space="4" w:color="A1B8C2"/>
                                            <w:bottom w:val="single" w:sz="6" w:space="4" w:color="A1B8C2"/>
                                            <w:right w:val="single" w:sz="6" w:space="4" w:color="A1B8C2"/>
                                          </w:divBdr>
                                        </w:div>
                                        <w:div w:id="396322053">
                                          <w:marLeft w:val="1248"/>
                                          <w:marRight w:val="0"/>
                                          <w:marTop w:val="120"/>
                                          <w:marBottom w:val="120"/>
                                          <w:divBdr>
                                            <w:top w:val="single" w:sz="6" w:space="4" w:color="A1B8C2"/>
                                            <w:left w:val="single" w:sz="6" w:space="4" w:color="A1B8C2"/>
                                            <w:bottom w:val="single" w:sz="6" w:space="4" w:color="A1B8C2"/>
                                            <w:right w:val="single" w:sz="6" w:space="4" w:color="A1B8C2"/>
                                          </w:divBdr>
                                        </w:div>
                                        <w:div w:id="460805523">
                                          <w:marLeft w:val="0"/>
                                          <w:marRight w:val="0"/>
                                          <w:marTop w:val="480"/>
                                          <w:marBottom w:val="0"/>
                                          <w:divBdr>
                                            <w:top w:val="none" w:sz="0" w:space="0" w:color="auto"/>
                                            <w:left w:val="none" w:sz="0" w:space="0" w:color="auto"/>
                                            <w:bottom w:val="none" w:sz="0" w:space="0" w:color="auto"/>
                                            <w:right w:val="none" w:sz="0" w:space="0" w:color="auto"/>
                                          </w:divBdr>
                                          <w:divsChild>
                                            <w:div w:id="1708791830">
                                              <w:marLeft w:val="0"/>
                                              <w:marRight w:val="0"/>
                                              <w:marTop w:val="0"/>
                                              <w:marBottom w:val="240"/>
                                              <w:divBdr>
                                                <w:top w:val="none" w:sz="0" w:space="0" w:color="auto"/>
                                                <w:left w:val="none" w:sz="0" w:space="0" w:color="auto"/>
                                                <w:bottom w:val="none" w:sz="0" w:space="0" w:color="auto"/>
                                                <w:right w:val="none" w:sz="0" w:space="0" w:color="auto"/>
                                              </w:divBdr>
                                              <w:divsChild>
                                                <w:div w:id="906457852">
                                                  <w:marLeft w:val="0"/>
                                                  <w:marRight w:val="0"/>
                                                  <w:marTop w:val="0"/>
                                                  <w:marBottom w:val="120"/>
                                                  <w:divBdr>
                                                    <w:top w:val="none" w:sz="0" w:space="0" w:color="auto"/>
                                                    <w:left w:val="none" w:sz="0" w:space="0" w:color="auto"/>
                                                    <w:bottom w:val="none" w:sz="0" w:space="0" w:color="auto"/>
                                                    <w:right w:val="none" w:sz="0" w:space="0" w:color="auto"/>
                                                  </w:divBdr>
                                                </w:div>
                                                <w:div w:id="1267809979">
                                                  <w:marLeft w:val="0"/>
                                                  <w:marRight w:val="0"/>
                                                  <w:marTop w:val="0"/>
                                                  <w:marBottom w:val="120"/>
                                                  <w:divBdr>
                                                    <w:top w:val="none" w:sz="0" w:space="0" w:color="auto"/>
                                                    <w:left w:val="none" w:sz="0" w:space="0" w:color="auto"/>
                                                    <w:bottom w:val="none" w:sz="0" w:space="0" w:color="auto"/>
                                                    <w:right w:val="none" w:sz="0" w:space="0" w:color="auto"/>
                                                  </w:divBdr>
                                                </w:div>
                                                <w:div w:id="1548300483">
                                                  <w:marLeft w:val="0"/>
                                                  <w:marRight w:val="0"/>
                                                  <w:marTop w:val="0"/>
                                                  <w:marBottom w:val="120"/>
                                                  <w:divBdr>
                                                    <w:top w:val="none" w:sz="0" w:space="0" w:color="auto"/>
                                                    <w:left w:val="none" w:sz="0" w:space="0" w:color="auto"/>
                                                    <w:bottom w:val="none" w:sz="0" w:space="0" w:color="auto"/>
                                                    <w:right w:val="none" w:sz="0" w:space="0" w:color="auto"/>
                                                  </w:divBdr>
                                                </w:div>
                                                <w:div w:id="170617994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63667532">
                                          <w:marLeft w:val="1248"/>
                                          <w:marRight w:val="0"/>
                                          <w:marTop w:val="120"/>
                                          <w:marBottom w:val="120"/>
                                          <w:divBdr>
                                            <w:top w:val="single" w:sz="6" w:space="4" w:color="A1B8C2"/>
                                            <w:left w:val="single" w:sz="6" w:space="4" w:color="A1B8C2"/>
                                            <w:bottom w:val="single" w:sz="6" w:space="4" w:color="A1B8C2"/>
                                            <w:right w:val="single" w:sz="6" w:space="4" w:color="A1B8C2"/>
                                          </w:divBdr>
                                        </w:div>
                                        <w:div w:id="466053051">
                                          <w:marLeft w:val="0"/>
                                          <w:marRight w:val="0"/>
                                          <w:marTop w:val="480"/>
                                          <w:marBottom w:val="0"/>
                                          <w:divBdr>
                                            <w:top w:val="none" w:sz="0" w:space="0" w:color="auto"/>
                                            <w:left w:val="none" w:sz="0" w:space="0" w:color="auto"/>
                                            <w:bottom w:val="none" w:sz="0" w:space="0" w:color="auto"/>
                                            <w:right w:val="none" w:sz="0" w:space="0" w:color="auto"/>
                                          </w:divBdr>
                                          <w:divsChild>
                                            <w:div w:id="1371146088">
                                              <w:marLeft w:val="0"/>
                                              <w:marRight w:val="0"/>
                                              <w:marTop w:val="0"/>
                                              <w:marBottom w:val="240"/>
                                              <w:divBdr>
                                                <w:top w:val="none" w:sz="0" w:space="0" w:color="auto"/>
                                                <w:left w:val="none" w:sz="0" w:space="0" w:color="auto"/>
                                                <w:bottom w:val="none" w:sz="0" w:space="0" w:color="auto"/>
                                                <w:right w:val="none" w:sz="0" w:space="0" w:color="auto"/>
                                              </w:divBdr>
                                              <w:divsChild>
                                                <w:div w:id="749542918">
                                                  <w:marLeft w:val="0"/>
                                                  <w:marRight w:val="0"/>
                                                  <w:marTop w:val="0"/>
                                                  <w:marBottom w:val="120"/>
                                                  <w:divBdr>
                                                    <w:top w:val="none" w:sz="0" w:space="0" w:color="auto"/>
                                                    <w:left w:val="none" w:sz="0" w:space="0" w:color="auto"/>
                                                    <w:bottom w:val="none" w:sz="0" w:space="0" w:color="auto"/>
                                                    <w:right w:val="none" w:sz="0" w:space="0" w:color="auto"/>
                                                  </w:divBdr>
                                                </w:div>
                                                <w:div w:id="885877099">
                                                  <w:marLeft w:val="0"/>
                                                  <w:marRight w:val="0"/>
                                                  <w:marTop w:val="0"/>
                                                  <w:marBottom w:val="120"/>
                                                  <w:divBdr>
                                                    <w:top w:val="none" w:sz="0" w:space="0" w:color="auto"/>
                                                    <w:left w:val="none" w:sz="0" w:space="0" w:color="auto"/>
                                                    <w:bottom w:val="none" w:sz="0" w:space="0" w:color="auto"/>
                                                    <w:right w:val="none" w:sz="0" w:space="0" w:color="auto"/>
                                                  </w:divBdr>
                                                </w:div>
                                                <w:div w:id="1517842444">
                                                  <w:marLeft w:val="0"/>
                                                  <w:marRight w:val="0"/>
                                                  <w:marTop w:val="0"/>
                                                  <w:marBottom w:val="120"/>
                                                  <w:divBdr>
                                                    <w:top w:val="none" w:sz="0" w:space="0" w:color="auto"/>
                                                    <w:left w:val="none" w:sz="0" w:space="0" w:color="auto"/>
                                                    <w:bottom w:val="none" w:sz="0" w:space="0" w:color="auto"/>
                                                    <w:right w:val="none" w:sz="0" w:space="0" w:color="auto"/>
                                                  </w:divBdr>
                                                </w:div>
                                                <w:div w:id="18813543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85971414">
                                          <w:marLeft w:val="1248"/>
                                          <w:marRight w:val="0"/>
                                          <w:marTop w:val="120"/>
                                          <w:marBottom w:val="120"/>
                                          <w:divBdr>
                                            <w:top w:val="single" w:sz="6" w:space="4" w:color="A1B8C2"/>
                                            <w:left w:val="single" w:sz="6" w:space="4" w:color="A1B8C2"/>
                                            <w:bottom w:val="single" w:sz="6" w:space="4" w:color="A1B8C2"/>
                                            <w:right w:val="single" w:sz="6" w:space="4" w:color="A1B8C2"/>
                                          </w:divBdr>
                                        </w:div>
                                        <w:div w:id="497043575">
                                          <w:marLeft w:val="0"/>
                                          <w:marRight w:val="0"/>
                                          <w:marTop w:val="480"/>
                                          <w:marBottom w:val="0"/>
                                          <w:divBdr>
                                            <w:top w:val="none" w:sz="0" w:space="0" w:color="auto"/>
                                            <w:left w:val="none" w:sz="0" w:space="0" w:color="auto"/>
                                            <w:bottom w:val="none" w:sz="0" w:space="0" w:color="auto"/>
                                            <w:right w:val="none" w:sz="0" w:space="0" w:color="auto"/>
                                          </w:divBdr>
                                          <w:divsChild>
                                            <w:div w:id="1900744055">
                                              <w:marLeft w:val="0"/>
                                              <w:marRight w:val="0"/>
                                              <w:marTop w:val="0"/>
                                              <w:marBottom w:val="240"/>
                                              <w:divBdr>
                                                <w:top w:val="none" w:sz="0" w:space="0" w:color="auto"/>
                                                <w:left w:val="none" w:sz="0" w:space="0" w:color="auto"/>
                                                <w:bottom w:val="none" w:sz="0" w:space="0" w:color="auto"/>
                                                <w:right w:val="none" w:sz="0" w:space="0" w:color="auto"/>
                                              </w:divBdr>
                                              <w:divsChild>
                                                <w:div w:id="229510024">
                                                  <w:marLeft w:val="0"/>
                                                  <w:marRight w:val="0"/>
                                                  <w:marTop w:val="0"/>
                                                  <w:marBottom w:val="120"/>
                                                  <w:divBdr>
                                                    <w:top w:val="none" w:sz="0" w:space="0" w:color="auto"/>
                                                    <w:left w:val="none" w:sz="0" w:space="0" w:color="auto"/>
                                                    <w:bottom w:val="none" w:sz="0" w:space="0" w:color="auto"/>
                                                    <w:right w:val="none" w:sz="0" w:space="0" w:color="auto"/>
                                                  </w:divBdr>
                                                </w:div>
                                                <w:div w:id="547377043">
                                                  <w:marLeft w:val="0"/>
                                                  <w:marRight w:val="0"/>
                                                  <w:marTop w:val="0"/>
                                                  <w:marBottom w:val="120"/>
                                                  <w:divBdr>
                                                    <w:top w:val="none" w:sz="0" w:space="0" w:color="auto"/>
                                                    <w:left w:val="none" w:sz="0" w:space="0" w:color="auto"/>
                                                    <w:bottom w:val="none" w:sz="0" w:space="0" w:color="auto"/>
                                                    <w:right w:val="none" w:sz="0" w:space="0" w:color="auto"/>
                                                  </w:divBdr>
                                                </w:div>
                                                <w:div w:id="1619415412">
                                                  <w:marLeft w:val="0"/>
                                                  <w:marRight w:val="0"/>
                                                  <w:marTop w:val="0"/>
                                                  <w:marBottom w:val="120"/>
                                                  <w:divBdr>
                                                    <w:top w:val="none" w:sz="0" w:space="0" w:color="auto"/>
                                                    <w:left w:val="none" w:sz="0" w:space="0" w:color="auto"/>
                                                    <w:bottom w:val="none" w:sz="0" w:space="0" w:color="auto"/>
                                                    <w:right w:val="none" w:sz="0" w:space="0" w:color="auto"/>
                                                  </w:divBdr>
                                                </w:div>
                                                <w:div w:id="190926382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03980977">
                                          <w:marLeft w:val="1248"/>
                                          <w:marRight w:val="0"/>
                                          <w:marTop w:val="120"/>
                                          <w:marBottom w:val="120"/>
                                          <w:divBdr>
                                            <w:top w:val="single" w:sz="6" w:space="4" w:color="A1B8C2"/>
                                            <w:left w:val="single" w:sz="6" w:space="4" w:color="A1B8C2"/>
                                            <w:bottom w:val="single" w:sz="6" w:space="4" w:color="A1B8C2"/>
                                            <w:right w:val="single" w:sz="6" w:space="4" w:color="A1B8C2"/>
                                          </w:divBdr>
                                        </w:div>
                                        <w:div w:id="511997747">
                                          <w:marLeft w:val="1248"/>
                                          <w:marRight w:val="0"/>
                                          <w:marTop w:val="120"/>
                                          <w:marBottom w:val="120"/>
                                          <w:divBdr>
                                            <w:top w:val="single" w:sz="6" w:space="4" w:color="A1B8C2"/>
                                            <w:left w:val="single" w:sz="6" w:space="4" w:color="A1B8C2"/>
                                            <w:bottom w:val="single" w:sz="6" w:space="4" w:color="A1B8C2"/>
                                            <w:right w:val="single" w:sz="6" w:space="4" w:color="A1B8C2"/>
                                          </w:divBdr>
                                        </w:div>
                                        <w:div w:id="557784144">
                                          <w:marLeft w:val="0"/>
                                          <w:marRight w:val="0"/>
                                          <w:marTop w:val="0"/>
                                          <w:marBottom w:val="0"/>
                                          <w:divBdr>
                                            <w:top w:val="none" w:sz="0" w:space="0" w:color="auto"/>
                                            <w:left w:val="none" w:sz="0" w:space="0" w:color="auto"/>
                                            <w:bottom w:val="none" w:sz="0" w:space="0" w:color="auto"/>
                                            <w:right w:val="none" w:sz="0" w:space="0" w:color="auto"/>
                                          </w:divBdr>
                                          <w:divsChild>
                                            <w:div w:id="1018433888">
                                              <w:marLeft w:val="0"/>
                                              <w:marRight w:val="0"/>
                                              <w:marTop w:val="0"/>
                                              <w:marBottom w:val="0"/>
                                              <w:divBdr>
                                                <w:top w:val="none" w:sz="0" w:space="0" w:color="auto"/>
                                                <w:left w:val="none" w:sz="0" w:space="0" w:color="auto"/>
                                                <w:bottom w:val="none" w:sz="0" w:space="0" w:color="auto"/>
                                                <w:right w:val="none" w:sz="0" w:space="0" w:color="auto"/>
                                              </w:divBdr>
                                            </w:div>
                                          </w:divsChild>
                                        </w:div>
                                        <w:div w:id="566694167">
                                          <w:marLeft w:val="0"/>
                                          <w:marRight w:val="0"/>
                                          <w:marTop w:val="480"/>
                                          <w:marBottom w:val="0"/>
                                          <w:divBdr>
                                            <w:top w:val="none" w:sz="0" w:space="0" w:color="auto"/>
                                            <w:left w:val="none" w:sz="0" w:space="0" w:color="auto"/>
                                            <w:bottom w:val="none" w:sz="0" w:space="0" w:color="auto"/>
                                            <w:right w:val="none" w:sz="0" w:space="0" w:color="auto"/>
                                          </w:divBdr>
                                          <w:divsChild>
                                            <w:div w:id="939723951">
                                              <w:marLeft w:val="0"/>
                                              <w:marRight w:val="0"/>
                                              <w:marTop w:val="0"/>
                                              <w:marBottom w:val="240"/>
                                              <w:divBdr>
                                                <w:top w:val="none" w:sz="0" w:space="0" w:color="auto"/>
                                                <w:left w:val="none" w:sz="0" w:space="0" w:color="auto"/>
                                                <w:bottom w:val="none" w:sz="0" w:space="0" w:color="auto"/>
                                                <w:right w:val="none" w:sz="0" w:space="0" w:color="auto"/>
                                              </w:divBdr>
                                              <w:divsChild>
                                                <w:div w:id="307439398">
                                                  <w:marLeft w:val="0"/>
                                                  <w:marRight w:val="0"/>
                                                  <w:marTop w:val="0"/>
                                                  <w:marBottom w:val="120"/>
                                                  <w:divBdr>
                                                    <w:top w:val="none" w:sz="0" w:space="0" w:color="auto"/>
                                                    <w:left w:val="none" w:sz="0" w:space="0" w:color="auto"/>
                                                    <w:bottom w:val="none" w:sz="0" w:space="0" w:color="auto"/>
                                                    <w:right w:val="none" w:sz="0" w:space="0" w:color="auto"/>
                                                  </w:divBdr>
                                                </w:div>
                                                <w:div w:id="601108637">
                                                  <w:marLeft w:val="0"/>
                                                  <w:marRight w:val="0"/>
                                                  <w:marTop w:val="0"/>
                                                  <w:marBottom w:val="120"/>
                                                  <w:divBdr>
                                                    <w:top w:val="none" w:sz="0" w:space="0" w:color="auto"/>
                                                    <w:left w:val="none" w:sz="0" w:space="0" w:color="auto"/>
                                                    <w:bottom w:val="none" w:sz="0" w:space="0" w:color="auto"/>
                                                    <w:right w:val="none" w:sz="0" w:space="0" w:color="auto"/>
                                                  </w:divBdr>
                                                </w:div>
                                                <w:div w:id="1701777090">
                                                  <w:marLeft w:val="0"/>
                                                  <w:marRight w:val="0"/>
                                                  <w:marTop w:val="0"/>
                                                  <w:marBottom w:val="120"/>
                                                  <w:divBdr>
                                                    <w:top w:val="none" w:sz="0" w:space="0" w:color="auto"/>
                                                    <w:left w:val="none" w:sz="0" w:space="0" w:color="auto"/>
                                                    <w:bottom w:val="none" w:sz="0" w:space="0" w:color="auto"/>
                                                    <w:right w:val="none" w:sz="0" w:space="0" w:color="auto"/>
                                                  </w:divBdr>
                                                </w:div>
                                                <w:div w:id="17126571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93711131">
                                          <w:marLeft w:val="1248"/>
                                          <w:marRight w:val="0"/>
                                          <w:marTop w:val="120"/>
                                          <w:marBottom w:val="120"/>
                                          <w:divBdr>
                                            <w:top w:val="single" w:sz="6" w:space="4" w:color="A1B8C2"/>
                                            <w:left w:val="single" w:sz="6" w:space="4" w:color="A1B8C2"/>
                                            <w:bottom w:val="single" w:sz="6" w:space="4" w:color="A1B8C2"/>
                                            <w:right w:val="single" w:sz="6" w:space="4" w:color="A1B8C2"/>
                                          </w:divBdr>
                                        </w:div>
                                        <w:div w:id="608899930">
                                          <w:marLeft w:val="0"/>
                                          <w:marRight w:val="0"/>
                                          <w:marTop w:val="480"/>
                                          <w:marBottom w:val="0"/>
                                          <w:divBdr>
                                            <w:top w:val="none" w:sz="0" w:space="0" w:color="auto"/>
                                            <w:left w:val="none" w:sz="0" w:space="0" w:color="auto"/>
                                            <w:bottom w:val="none" w:sz="0" w:space="0" w:color="auto"/>
                                            <w:right w:val="none" w:sz="0" w:space="0" w:color="auto"/>
                                          </w:divBdr>
                                          <w:divsChild>
                                            <w:div w:id="934095145">
                                              <w:marLeft w:val="0"/>
                                              <w:marRight w:val="0"/>
                                              <w:marTop w:val="0"/>
                                              <w:marBottom w:val="240"/>
                                              <w:divBdr>
                                                <w:top w:val="none" w:sz="0" w:space="0" w:color="auto"/>
                                                <w:left w:val="none" w:sz="0" w:space="0" w:color="auto"/>
                                                <w:bottom w:val="none" w:sz="0" w:space="0" w:color="auto"/>
                                                <w:right w:val="none" w:sz="0" w:space="0" w:color="auto"/>
                                              </w:divBdr>
                                              <w:divsChild>
                                                <w:div w:id="303197023">
                                                  <w:marLeft w:val="0"/>
                                                  <w:marRight w:val="0"/>
                                                  <w:marTop w:val="0"/>
                                                  <w:marBottom w:val="120"/>
                                                  <w:divBdr>
                                                    <w:top w:val="none" w:sz="0" w:space="0" w:color="auto"/>
                                                    <w:left w:val="none" w:sz="0" w:space="0" w:color="auto"/>
                                                    <w:bottom w:val="none" w:sz="0" w:space="0" w:color="auto"/>
                                                    <w:right w:val="none" w:sz="0" w:space="0" w:color="auto"/>
                                                  </w:divBdr>
                                                </w:div>
                                                <w:div w:id="430784307">
                                                  <w:marLeft w:val="0"/>
                                                  <w:marRight w:val="0"/>
                                                  <w:marTop w:val="0"/>
                                                  <w:marBottom w:val="120"/>
                                                  <w:divBdr>
                                                    <w:top w:val="none" w:sz="0" w:space="0" w:color="auto"/>
                                                    <w:left w:val="none" w:sz="0" w:space="0" w:color="auto"/>
                                                    <w:bottom w:val="none" w:sz="0" w:space="0" w:color="auto"/>
                                                    <w:right w:val="none" w:sz="0" w:space="0" w:color="auto"/>
                                                  </w:divBdr>
                                                </w:div>
                                                <w:div w:id="1826623872">
                                                  <w:marLeft w:val="0"/>
                                                  <w:marRight w:val="0"/>
                                                  <w:marTop w:val="0"/>
                                                  <w:marBottom w:val="120"/>
                                                  <w:divBdr>
                                                    <w:top w:val="none" w:sz="0" w:space="0" w:color="auto"/>
                                                    <w:left w:val="none" w:sz="0" w:space="0" w:color="auto"/>
                                                    <w:bottom w:val="none" w:sz="0" w:space="0" w:color="auto"/>
                                                    <w:right w:val="none" w:sz="0" w:space="0" w:color="auto"/>
                                                  </w:divBdr>
                                                </w:div>
                                                <w:div w:id="19080353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58191116">
                                          <w:marLeft w:val="0"/>
                                          <w:marRight w:val="0"/>
                                          <w:marTop w:val="480"/>
                                          <w:marBottom w:val="0"/>
                                          <w:divBdr>
                                            <w:top w:val="none" w:sz="0" w:space="0" w:color="auto"/>
                                            <w:left w:val="none" w:sz="0" w:space="0" w:color="auto"/>
                                            <w:bottom w:val="none" w:sz="0" w:space="0" w:color="auto"/>
                                            <w:right w:val="none" w:sz="0" w:space="0" w:color="auto"/>
                                          </w:divBdr>
                                          <w:divsChild>
                                            <w:div w:id="495734033">
                                              <w:marLeft w:val="0"/>
                                              <w:marRight w:val="0"/>
                                              <w:marTop w:val="0"/>
                                              <w:marBottom w:val="240"/>
                                              <w:divBdr>
                                                <w:top w:val="none" w:sz="0" w:space="0" w:color="auto"/>
                                                <w:left w:val="none" w:sz="0" w:space="0" w:color="auto"/>
                                                <w:bottom w:val="none" w:sz="0" w:space="0" w:color="auto"/>
                                                <w:right w:val="none" w:sz="0" w:space="0" w:color="auto"/>
                                              </w:divBdr>
                                              <w:divsChild>
                                                <w:div w:id="380708762">
                                                  <w:marLeft w:val="0"/>
                                                  <w:marRight w:val="0"/>
                                                  <w:marTop w:val="0"/>
                                                  <w:marBottom w:val="120"/>
                                                  <w:divBdr>
                                                    <w:top w:val="none" w:sz="0" w:space="0" w:color="auto"/>
                                                    <w:left w:val="none" w:sz="0" w:space="0" w:color="auto"/>
                                                    <w:bottom w:val="none" w:sz="0" w:space="0" w:color="auto"/>
                                                    <w:right w:val="none" w:sz="0" w:space="0" w:color="auto"/>
                                                  </w:divBdr>
                                                </w:div>
                                                <w:div w:id="1285698901">
                                                  <w:marLeft w:val="0"/>
                                                  <w:marRight w:val="0"/>
                                                  <w:marTop w:val="0"/>
                                                  <w:marBottom w:val="120"/>
                                                  <w:divBdr>
                                                    <w:top w:val="none" w:sz="0" w:space="0" w:color="auto"/>
                                                    <w:left w:val="none" w:sz="0" w:space="0" w:color="auto"/>
                                                    <w:bottom w:val="none" w:sz="0" w:space="0" w:color="auto"/>
                                                    <w:right w:val="none" w:sz="0" w:space="0" w:color="auto"/>
                                                  </w:divBdr>
                                                </w:div>
                                                <w:div w:id="1340617846">
                                                  <w:marLeft w:val="0"/>
                                                  <w:marRight w:val="0"/>
                                                  <w:marTop w:val="0"/>
                                                  <w:marBottom w:val="120"/>
                                                  <w:divBdr>
                                                    <w:top w:val="none" w:sz="0" w:space="0" w:color="auto"/>
                                                    <w:left w:val="none" w:sz="0" w:space="0" w:color="auto"/>
                                                    <w:bottom w:val="none" w:sz="0" w:space="0" w:color="auto"/>
                                                    <w:right w:val="none" w:sz="0" w:space="0" w:color="auto"/>
                                                  </w:divBdr>
                                                </w:div>
                                                <w:div w:id="19002842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77581568">
                                          <w:marLeft w:val="1248"/>
                                          <w:marRight w:val="0"/>
                                          <w:marTop w:val="120"/>
                                          <w:marBottom w:val="120"/>
                                          <w:divBdr>
                                            <w:top w:val="single" w:sz="6" w:space="4" w:color="A1B8C2"/>
                                            <w:left w:val="single" w:sz="6" w:space="4" w:color="A1B8C2"/>
                                            <w:bottom w:val="single" w:sz="6" w:space="4" w:color="A1B8C2"/>
                                            <w:right w:val="single" w:sz="6" w:space="4" w:color="A1B8C2"/>
                                          </w:divBdr>
                                        </w:div>
                                        <w:div w:id="740372156">
                                          <w:marLeft w:val="1248"/>
                                          <w:marRight w:val="0"/>
                                          <w:marTop w:val="120"/>
                                          <w:marBottom w:val="120"/>
                                          <w:divBdr>
                                            <w:top w:val="single" w:sz="6" w:space="4" w:color="A1B8C2"/>
                                            <w:left w:val="single" w:sz="6" w:space="4" w:color="A1B8C2"/>
                                            <w:bottom w:val="single" w:sz="6" w:space="4" w:color="A1B8C2"/>
                                            <w:right w:val="single" w:sz="6" w:space="4" w:color="A1B8C2"/>
                                          </w:divBdr>
                                        </w:div>
                                        <w:div w:id="744842482">
                                          <w:marLeft w:val="1248"/>
                                          <w:marRight w:val="0"/>
                                          <w:marTop w:val="120"/>
                                          <w:marBottom w:val="120"/>
                                          <w:divBdr>
                                            <w:top w:val="single" w:sz="6" w:space="4" w:color="A1B8C2"/>
                                            <w:left w:val="single" w:sz="6" w:space="4" w:color="A1B8C2"/>
                                            <w:bottom w:val="single" w:sz="6" w:space="4" w:color="A1B8C2"/>
                                            <w:right w:val="single" w:sz="6" w:space="4" w:color="A1B8C2"/>
                                          </w:divBdr>
                                        </w:div>
                                        <w:div w:id="745416159">
                                          <w:marLeft w:val="1248"/>
                                          <w:marRight w:val="0"/>
                                          <w:marTop w:val="120"/>
                                          <w:marBottom w:val="120"/>
                                          <w:divBdr>
                                            <w:top w:val="single" w:sz="6" w:space="4" w:color="A1B8C2"/>
                                            <w:left w:val="single" w:sz="6" w:space="4" w:color="A1B8C2"/>
                                            <w:bottom w:val="single" w:sz="6" w:space="4" w:color="A1B8C2"/>
                                            <w:right w:val="single" w:sz="6" w:space="4" w:color="A1B8C2"/>
                                          </w:divBdr>
                                        </w:div>
                                        <w:div w:id="852256607">
                                          <w:marLeft w:val="0"/>
                                          <w:marRight w:val="0"/>
                                          <w:marTop w:val="480"/>
                                          <w:marBottom w:val="0"/>
                                          <w:divBdr>
                                            <w:top w:val="none" w:sz="0" w:space="0" w:color="auto"/>
                                            <w:left w:val="none" w:sz="0" w:space="0" w:color="auto"/>
                                            <w:bottom w:val="none" w:sz="0" w:space="0" w:color="auto"/>
                                            <w:right w:val="none" w:sz="0" w:space="0" w:color="auto"/>
                                          </w:divBdr>
                                          <w:divsChild>
                                            <w:div w:id="89208020">
                                              <w:marLeft w:val="0"/>
                                              <w:marRight w:val="0"/>
                                              <w:marTop w:val="0"/>
                                              <w:marBottom w:val="240"/>
                                              <w:divBdr>
                                                <w:top w:val="none" w:sz="0" w:space="0" w:color="auto"/>
                                                <w:left w:val="none" w:sz="0" w:space="0" w:color="auto"/>
                                                <w:bottom w:val="none" w:sz="0" w:space="0" w:color="auto"/>
                                                <w:right w:val="none" w:sz="0" w:space="0" w:color="auto"/>
                                              </w:divBdr>
                                              <w:divsChild>
                                                <w:div w:id="364673634">
                                                  <w:marLeft w:val="0"/>
                                                  <w:marRight w:val="0"/>
                                                  <w:marTop w:val="0"/>
                                                  <w:marBottom w:val="120"/>
                                                  <w:divBdr>
                                                    <w:top w:val="none" w:sz="0" w:space="0" w:color="auto"/>
                                                    <w:left w:val="none" w:sz="0" w:space="0" w:color="auto"/>
                                                    <w:bottom w:val="none" w:sz="0" w:space="0" w:color="auto"/>
                                                    <w:right w:val="none" w:sz="0" w:space="0" w:color="auto"/>
                                                  </w:divBdr>
                                                </w:div>
                                                <w:div w:id="971591147">
                                                  <w:marLeft w:val="0"/>
                                                  <w:marRight w:val="0"/>
                                                  <w:marTop w:val="0"/>
                                                  <w:marBottom w:val="120"/>
                                                  <w:divBdr>
                                                    <w:top w:val="none" w:sz="0" w:space="0" w:color="auto"/>
                                                    <w:left w:val="none" w:sz="0" w:space="0" w:color="auto"/>
                                                    <w:bottom w:val="none" w:sz="0" w:space="0" w:color="auto"/>
                                                    <w:right w:val="none" w:sz="0" w:space="0" w:color="auto"/>
                                                  </w:divBdr>
                                                </w:div>
                                                <w:div w:id="1454132956">
                                                  <w:marLeft w:val="0"/>
                                                  <w:marRight w:val="0"/>
                                                  <w:marTop w:val="0"/>
                                                  <w:marBottom w:val="120"/>
                                                  <w:divBdr>
                                                    <w:top w:val="none" w:sz="0" w:space="0" w:color="auto"/>
                                                    <w:left w:val="none" w:sz="0" w:space="0" w:color="auto"/>
                                                    <w:bottom w:val="none" w:sz="0" w:space="0" w:color="auto"/>
                                                    <w:right w:val="none" w:sz="0" w:space="0" w:color="auto"/>
                                                  </w:divBdr>
                                                </w:div>
                                                <w:div w:id="17560545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74274607">
                                          <w:marLeft w:val="1248"/>
                                          <w:marRight w:val="0"/>
                                          <w:marTop w:val="120"/>
                                          <w:marBottom w:val="120"/>
                                          <w:divBdr>
                                            <w:top w:val="single" w:sz="6" w:space="4" w:color="A1B8C2"/>
                                            <w:left w:val="single" w:sz="6" w:space="4" w:color="A1B8C2"/>
                                            <w:bottom w:val="single" w:sz="6" w:space="4" w:color="A1B8C2"/>
                                            <w:right w:val="single" w:sz="6" w:space="4" w:color="A1B8C2"/>
                                          </w:divBdr>
                                        </w:div>
                                        <w:div w:id="882597354">
                                          <w:marLeft w:val="0"/>
                                          <w:marRight w:val="0"/>
                                          <w:marTop w:val="480"/>
                                          <w:marBottom w:val="0"/>
                                          <w:divBdr>
                                            <w:top w:val="none" w:sz="0" w:space="0" w:color="auto"/>
                                            <w:left w:val="none" w:sz="0" w:space="0" w:color="auto"/>
                                            <w:bottom w:val="none" w:sz="0" w:space="0" w:color="auto"/>
                                            <w:right w:val="none" w:sz="0" w:space="0" w:color="auto"/>
                                          </w:divBdr>
                                          <w:divsChild>
                                            <w:div w:id="520163207">
                                              <w:marLeft w:val="0"/>
                                              <w:marRight w:val="0"/>
                                              <w:marTop w:val="0"/>
                                              <w:marBottom w:val="240"/>
                                              <w:divBdr>
                                                <w:top w:val="none" w:sz="0" w:space="0" w:color="auto"/>
                                                <w:left w:val="none" w:sz="0" w:space="0" w:color="auto"/>
                                                <w:bottom w:val="none" w:sz="0" w:space="0" w:color="auto"/>
                                                <w:right w:val="none" w:sz="0" w:space="0" w:color="auto"/>
                                              </w:divBdr>
                                              <w:divsChild>
                                                <w:div w:id="103698769">
                                                  <w:marLeft w:val="0"/>
                                                  <w:marRight w:val="0"/>
                                                  <w:marTop w:val="0"/>
                                                  <w:marBottom w:val="120"/>
                                                  <w:divBdr>
                                                    <w:top w:val="none" w:sz="0" w:space="0" w:color="auto"/>
                                                    <w:left w:val="none" w:sz="0" w:space="0" w:color="auto"/>
                                                    <w:bottom w:val="none" w:sz="0" w:space="0" w:color="auto"/>
                                                    <w:right w:val="none" w:sz="0" w:space="0" w:color="auto"/>
                                                  </w:divBdr>
                                                </w:div>
                                                <w:div w:id="955333906">
                                                  <w:marLeft w:val="0"/>
                                                  <w:marRight w:val="0"/>
                                                  <w:marTop w:val="0"/>
                                                  <w:marBottom w:val="120"/>
                                                  <w:divBdr>
                                                    <w:top w:val="none" w:sz="0" w:space="0" w:color="auto"/>
                                                    <w:left w:val="none" w:sz="0" w:space="0" w:color="auto"/>
                                                    <w:bottom w:val="none" w:sz="0" w:space="0" w:color="auto"/>
                                                    <w:right w:val="none" w:sz="0" w:space="0" w:color="auto"/>
                                                  </w:divBdr>
                                                </w:div>
                                                <w:div w:id="1973558878">
                                                  <w:marLeft w:val="0"/>
                                                  <w:marRight w:val="0"/>
                                                  <w:marTop w:val="0"/>
                                                  <w:marBottom w:val="120"/>
                                                  <w:divBdr>
                                                    <w:top w:val="none" w:sz="0" w:space="0" w:color="auto"/>
                                                    <w:left w:val="none" w:sz="0" w:space="0" w:color="auto"/>
                                                    <w:bottom w:val="none" w:sz="0" w:space="0" w:color="auto"/>
                                                    <w:right w:val="none" w:sz="0" w:space="0" w:color="auto"/>
                                                  </w:divBdr>
                                                </w:div>
                                                <w:div w:id="20020748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92230079">
                                          <w:marLeft w:val="0"/>
                                          <w:marRight w:val="0"/>
                                          <w:marTop w:val="480"/>
                                          <w:marBottom w:val="0"/>
                                          <w:divBdr>
                                            <w:top w:val="none" w:sz="0" w:space="0" w:color="auto"/>
                                            <w:left w:val="none" w:sz="0" w:space="0" w:color="auto"/>
                                            <w:bottom w:val="none" w:sz="0" w:space="0" w:color="auto"/>
                                            <w:right w:val="none" w:sz="0" w:space="0" w:color="auto"/>
                                          </w:divBdr>
                                          <w:divsChild>
                                            <w:div w:id="1508786379">
                                              <w:marLeft w:val="0"/>
                                              <w:marRight w:val="0"/>
                                              <w:marTop w:val="0"/>
                                              <w:marBottom w:val="240"/>
                                              <w:divBdr>
                                                <w:top w:val="none" w:sz="0" w:space="0" w:color="auto"/>
                                                <w:left w:val="none" w:sz="0" w:space="0" w:color="auto"/>
                                                <w:bottom w:val="none" w:sz="0" w:space="0" w:color="auto"/>
                                                <w:right w:val="none" w:sz="0" w:space="0" w:color="auto"/>
                                              </w:divBdr>
                                              <w:divsChild>
                                                <w:div w:id="183979575">
                                                  <w:marLeft w:val="0"/>
                                                  <w:marRight w:val="0"/>
                                                  <w:marTop w:val="0"/>
                                                  <w:marBottom w:val="120"/>
                                                  <w:divBdr>
                                                    <w:top w:val="none" w:sz="0" w:space="0" w:color="auto"/>
                                                    <w:left w:val="none" w:sz="0" w:space="0" w:color="auto"/>
                                                    <w:bottom w:val="none" w:sz="0" w:space="0" w:color="auto"/>
                                                    <w:right w:val="none" w:sz="0" w:space="0" w:color="auto"/>
                                                  </w:divBdr>
                                                </w:div>
                                                <w:div w:id="510527510">
                                                  <w:marLeft w:val="0"/>
                                                  <w:marRight w:val="0"/>
                                                  <w:marTop w:val="0"/>
                                                  <w:marBottom w:val="120"/>
                                                  <w:divBdr>
                                                    <w:top w:val="none" w:sz="0" w:space="0" w:color="auto"/>
                                                    <w:left w:val="none" w:sz="0" w:space="0" w:color="auto"/>
                                                    <w:bottom w:val="none" w:sz="0" w:space="0" w:color="auto"/>
                                                    <w:right w:val="none" w:sz="0" w:space="0" w:color="auto"/>
                                                  </w:divBdr>
                                                </w:div>
                                                <w:div w:id="703166940">
                                                  <w:marLeft w:val="0"/>
                                                  <w:marRight w:val="0"/>
                                                  <w:marTop w:val="0"/>
                                                  <w:marBottom w:val="120"/>
                                                  <w:divBdr>
                                                    <w:top w:val="none" w:sz="0" w:space="0" w:color="auto"/>
                                                    <w:left w:val="none" w:sz="0" w:space="0" w:color="auto"/>
                                                    <w:bottom w:val="none" w:sz="0" w:space="0" w:color="auto"/>
                                                    <w:right w:val="none" w:sz="0" w:space="0" w:color="auto"/>
                                                  </w:divBdr>
                                                </w:div>
                                                <w:div w:id="13216908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94002627">
                                          <w:marLeft w:val="0"/>
                                          <w:marRight w:val="0"/>
                                          <w:marTop w:val="480"/>
                                          <w:marBottom w:val="0"/>
                                          <w:divBdr>
                                            <w:top w:val="none" w:sz="0" w:space="0" w:color="auto"/>
                                            <w:left w:val="none" w:sz="0" w:space="0" w:color="auto"/>
                                            <w:bottom w:val="none" w:sz="0" w:space="0" w:color="auto"/>
                                            <w:right w:val="none" w:sz="0" w:space="0" w:color="auto"/>
                                          </w:divBdr>
                                          <w:divsChild>
                                            <w:div w:id="924073729">
                                              <w:marLeft w:val="0"/>
                                              <w:marRight w:val="0"/>
                                              <w:marTop w:val="0"/>
                                              <w:marBottom w:val="240"/>
                                              <w:divBdr>
                                                <w:top w:val="none" w:sz="0" w:space="0" w:color="auto"/>
                                                <w:left w:val="none" w:sz="0" w:space="0" w:color="auto"/>
                                                <w:bottom w:val="none" w:sz="0" w:space="0" w:color="auto"/>
                                                <w:right w:val="none" w:sz="0" w:space="0" w:color="auto"/>
                                              </w:divBdr>
                                              <w:divsChild>
                                                <w:div w:id="1019164924">
                                                  <w:marLeft w:val="0"/>
                                                  <w:marRight w:val="0"/>
                                                  <w:marTop w:val="0"/>
                                                  <w:marBottom w:val="120"/>
                                                  <w:divBdr>
                                                    <w:top w:val="none" w:sz="0" w:space="0" w:color="auto"/>
                                                    <w:left w:val="none" w:sz="0" w:space="0" w:color="auto"/>
                                                    <w:bottom w:val="none" w:sz="0" w:space="0" w:color="auto"/>
                                                    <w:right w:val="none" w:sz="0" w:space="0" w:color="auto"/>
                                                  </w:divBdr>
                                                </w:div>
                                                <w:div w:id="1031765504">
                                                  <w:marLeft w:val="0"/>
                                                  <w:marRight w:val="0"/>
                                                  <w:marTop w:val="0"/>
                                                  <w:marBottom w:val="120"/>
                                                  <w:divBdr>
                                                    <w:top w:val="none" w:sz="0" w:space="0" w:color="auto"/>
                                                    <w:left w:val="none" w:sz="0" w:space="0" w:color="auto"/>
                                                    <w:bottom w:val="none" w:sz="0" w:space="0" w:color="auto"/>
                                                    <w:right w:val="none" w:sz="0" w:space="0" w:color="auto"/>
                                                  </w:divBdr>
                                                </w:div>
                                                <w:div w:id="1745881178">
                                                  <w:marLeft w:val="0"/>
                                                  <w:marRight w:val="0"/>
                                                  <w:marTop w:val="0"/>
                                                  <w:marBottom w:val="120"/>
                                                  <w:divBdr>
                                                    <w:top w:val="none" w:sz="0" w:space="0" w:color="auto"/>
                                                    <w:left w:val="none" w:sz="0" w:space="0" w:color="auto"/>
                                                    <w:bottom w:val="none" w:sz="0" w:space="0" w:color="auto"/>
                                                    <w:right w:val="none" w:sz="0" w:space="0" w:color="auto"/>
                                                  </w:divBdr>
                                                </w:div>
                                                <w:div w:id="18020663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02834160">
                                          <w:marLeft w:val="0"/>
                                          <w:marRight w:val="0"/>
                                          <w:marTop w:val="480"/>
                                          <w:marBottom w:val="0"/>
                                          <w:divBdr>
                                            <w:top w:val="none" w:sz="0" w:space="0" w:color="auto"/>
                                            <w:left w:val="none" w:sz="0" w:space="0" w:color="auto"/>
                                            <w:bottom w:val="none" w:sz="0" w:space="0" w:color="auto"/>
                                            <w:right w:val="none" w:sz="0" w:space="0" w:color="auto"/>
                                          </w:divBdr>
                                          <w:divsChild>
                                            <w:div w:id="921446387">
                                              <w:marLeft w:val="0"/>
                                              <w:marRight w:val="0"/>
                                              <w:marTop w:val="0"/>
                                              <w:marBottom w:val="240"/>
                                              <w:divBdr>
                                                <w:top w:val="none" w:sz="0" w:space="0" w:color="auto"/>
                                                <w:left w:val="none" w:sz="0" w:space="0" w:color="auto"/>
                                                <w:bottom w:val="none" w:sz="0" w:space="0" w:color="auto"/>
                                                <w:right w:val="none" w:sz="0" w:space="0" w:color="auto"/>
                                              </w:divBdr>
                                              <w:divsChild>
                                                <w:div w:id="1278024178">
                                                  <w:marLeft w:val="0"/>
                                                  <w:marRight w:val="0"/>
                                                  <w:marTop w:val="0"/>
                                                  <w:marBottom w:val="0"/>
                                                  <w:divBdr>
                                                    <w:top w:val="none" w:sz="0" w:space="0" w:color="auto"/>
                                                    <w:left w:val="none" w:sz="0" w:space="0" w:color="auto"/>
                                                    <w:bottom w:val="none" w:sz="0" w:space="0" w:color="auto"/>
                                                    <w:right w:val="none" w:sz="0" w:space="0" w:color="auto"/>
                                                  </w:divBdr>
                                                </w:div>
                                                <w:div w:id="1604878186">
                                                  <w:marLeft w:val="0"/>
                                                  <w:marRight w:val="0"/>
                                                  <w:marTop w:val="0"/>
                                                  <w:marBottom w:val="120"/>
                                                  <w:divBdr>
                                                    <w:top w:val="none" w:sz="0" w:space="0" w:color="auto"/>
                                                    <w:left w:val="none" w:sz="0" w:space="0" w:color="auto"/>
                                                    <w:bottom w:val="none" w:sz="0" w:space="0" w:color="auto"/>
                                                    <w:right w:val="none" w:sz="0" w:space="0" w:color="auto"/>
                                                  </w:divBdr>
                                                </w:div>
                                                <w:div w:id="1777825940">
                                                  <w:marLeft w:val="0"/>
                                                  <w:marRight w:val="0"/>
                                                  <w:marTop w:val="0"/>
                                                  <w:marBottom w:val="120"/>
                                                  <w:divBdr>
                                                    <w:top w:val="none" w:sz="0" w:space="0" w:color="auto"/>
                                                    <w:left w:val="none" w:sz="0" w:space="0" w:color="auto"/>
                                                    <w:bottom w:val="none" w:sz="0" w:space="0" w:color="auto"/>
                                                    <w:right w:val="none" w:sz="0" w:space="0" w:color="auto"/>
                                                  </w:divBdr>
                                                </w:div>
                                                <w:div w:id="1788966273">
                                                  <w:marLeft w:val="0"/>
                                                  <w:marRight w:val="0"/>
                                                  <w:marTop w:val="0"/>
                                                  <w:marBottom w:val="120"/>
                                                  <w:divBdr>
                                                    <w:top w:val="none" w:sz="0" w:space="0" w:color="auto"/>
                                                    <w:left w:val="none" w:sz="0" w:space="0" w:color="auto"/>
                                                    <w:bottom w:val="none" w:sz="0" w:space="0" w:color="auto"/>
                                                    <w:right w:val="none" w:sz="0" w:space="0" w:color="auto"/>
                                                  </w:divBdr>
                                                </w:div>
                                                <w:div w:id="2108577948">
                                                  <w:marLeft w:val="0"/>
                                                  <w:marRight w:val="0"/>
                                                  <w:marTop w:val="0"/>
                                                  <w:marBottom w:val="120"/>
                                                  <w:divBdr>
                                                    <w:top w:val="none" w:sz="0" w:space="0" w:color="auto"/>
                                                    <w:left w:val="none" w:sz="0" w:space="0" w:color="auto"/>
                                                    <w:bottom w:val="none" w:sz="0" w:space="0" w:color="auto"/>
                                                    <w:right w:val="none" w:sz="0" w:space="0" w:color="auto"/>
                                                  </w:divBdr>
                                                </w:div>
                                                <w:div w:id="21222171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22374740">
                                          <w:marLeft w:val="0"/>
                                          <w:marRight w:val="0"/>
                                          <w:marTop w:val="480"/>
                                          <w:marBottom w:val="0"/>
                                          <w:divBdr>
                                            <w:top w:val="none" w:sz="0" w:space="0" w:color="auto"/>
                                            <w:left w:val="none" w:sz="0" w:space="0" w:color="auto"/>
                                            <w:bottom w:val="none" w:sz="0" w:space="0" w:color="auto"/>
                                            <w:right w:val="none" w:sz="0" w:space="0" w:color="auto"/>
                                          </w:divBdr>
                                          <w:divsChild>
                                            <w:div w:id="1526795363">
                                              <w:marLeft w:val="0"/>
                                              <w:marRight w:val="0"/>
                                              <w:marTop w:val="0"/>
                                              <w:marBottom w:val="240"/>
                                              <w:divBdr>
                                                <w:top w:val="none" w:sz="0" w:space="0" w:color="auto"/>
                                                <w:left w:val="none" w:sz="0" w:space="0" w:color="auto"/>
                                                <w:bottom w:val="none" w:sz="0" w:space="0" w:color="auto"/>
                                                <w:right w:val="none" w:sz="0" w:space="0" w:color="auto"/>
                                              </w:divBdr>
                                              <w:divsChild>
                                                <w:div w:id="249505812">
                                                  <w:marLeft w:val="0"/>
                                                  <w:marRight w:val="0"/>
                                                  <w:marTop w:val="0"/>
                                                  <w:marBottom w:val="120"/>
                                                  <w:divBdr>
                                                    <w:top w:val="none" w:sz="0" w:space="0" w:color="auto"/>
                                                    <w:left w:val="none" w:sz="0" w:space="0" w:color="auto"/>
                                                    <w:bottom w:val="none" w:sz="0" w:space="0" w:color="auto"/>
                                                    <w:right w:val="none" w:sz="0" w:space="0" w:color="auto"/>
                                                  </w:divBdr>
                                                </w:div>
                                                <w:div w:id="411776327">
                                                  <w:marLeft w:val="0"/>
                                                  <w:marRight w:val="0"/>
                                                  <w:marTop w:val="0"/>
                                                  <w:marBottom w:val="120"/>
                                                  <w:divBdr>
                                                    <w:top w:val="none" w:sz="0" w:space="0" w:color="auto"/>
                                                    <w:left w:val="none" w:sz="0" w:space="0" w:color="auto"/>
                                                    <w:bottom w:val="none" w:sz="0" w:space="0" w:color="auto"/>
                                                    <w:right w:val="none" w:sz="0" w:space="0" w:color="auto"/>
                                                  </w:divBdr>
                                                </w:div>
                                                <w:div w:id="603608913">
                                                  <w:marLeft w:val="0"/>
                                                  <w:marRight w:val="0"/>
                                                  <w:marTop w:val="0"/>
                                                  <w:marBottom w:val="120"/>
                                                  <w:divBdr>
                                                    <w:top w:val="none" w:sz="0" w:space="0" w:color="auto"/>
                                                    <w:left w:val="none" w:sz="0" w:space="0" w:color="auto"/>
                                                    <w:bottom w:val="none" w:sz="0" w:space="0" w:color="auto"/>
                                                    <w:right w:val="none" w:sz="0" w:space="0" w:color="auto"/>
                                                  </w:divBdr>
                                                </w:div>
                                                <w:div w:id="17714686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36592893">
                                          <w:marLeft w:val="1248"/>
                                          <w:marRight w:val="0"/>
                                          <w:marTop w:val="120"/>
                                          <w:marBottom w:val="120"/>
                                          <w:divBdr>
                                            <w:top w:val="single" w:sz="6" w:space="4" w:color="A1B8C2"/>
                                            <w:left w:val="single" w:sz="6" w:space="4" w:color="A1B8C2"/>
                                            <w:bottom w:val="single" w:sz="6" w:space="4" w:color="A1B8C2"/>
                                            <w:right w:val="single" w:sz="6" w:space="4" w:color="A1B8C2"/>
                                          </w:divBdr>
                                        </w:div>
                                        <w:div w:id="991445306">
                                          <w:marLeft w:val="0"/>
                                          <w:marRight w:val="0"/>
                                          <w:marTop w:val="480"/>
                                          <w:marBottom w:val="0"/>
                                          <w:divBdr>
                                            <w:top w:val="none" w:sz="0" w:space="0" w:color="auto"/>
                                            <w:left w:val="none" w:sz="0" w:space="0" w:color="auto"/>
                                            <w:bottom w:val="none" w:sz="0" w:space="0" w:color="auto"/>
                                            <w:right w:val="none" w:sz="0" w:space="0" w:color="auto"/>
                                          </w:divBdr>
                                          <w:divsChild>
                                            <w:div w:id="355275922">
                                              <w:marLeft w:val="0"/>
                                              <w:marRight w:val="0"/>
                                              <w:marTop w:val="0"/>
                                              <w:marBottom w:val="240"/>
                                              <w:divBdr>
                                                <w:top w:val="none" w:sz="0" w:space="0" w:color="auto"/>
                                                <w:left w:val="none" w:sz="0" w:space="0" w:color="auto"/>
                                                <w:bottom w:val="none" w:sz="0" w:space="0" w:color="auto"/>
                                                <w:right w:val="none" w:sz="0" w:space="0" w:color="auto"/>
                                              </w:divBdr>
                                              <w:divsChild>
                                                <w:div w:id="101341120">
                                                  <w:marLeft w:val="0"/>
                                                  <w:marRight w:val="0"/>
                                                  <w:marTop w:val="0"/>
                                                  <w:marBottom w:val="120"/>
                                                  <w:divBdr>
                                                    <w:top w:val="none" w:sz="0" w:space="0" w:color="auto"/>
                                                    <w:left w:val="none" w:sz="0" w:space="0" w:color="auto"/>
                                                    <w:bottom w:val="none" w:sz="0" w:space="0" w:color="auto"/>
                                                    <w:right w:val="none" w:sz="0" w:space="0" w:color="auto"/>
                                                  </w:divBdr>
                                                </w:div>
                                                <w:div w:id="1376853480">
                                                  <w:marLeft w:val="0"/>
                                                  <w:marRight w:val="0"/>
                                                  <w:marTop w:val="0"/>
                                                  <w:marBottom w:val="120"/>
                                                  <w:divBdr>
                                                    <w:top w:val="none" w:sz="0" w:space="0" w:color="auto"/>
                                                    <w:left w:val="none" w:sz="0" w:space="0" w:color="auto"/>
                                                    <w:bottom w:val="none" w:sz="0" w:space="0" w:color="auto"/>
                                                    <w:right w:val="none" w:sz="0" w:space="0" w:color="auto"/>
                                                  </w:divBdr>
                                                </w:div>
                                                <w:div w:id="1605840546">
                                                  <w:marLeft w:val="0"/>
                                                  <w:marRight w:val="0"/>
                                                  <w:marTop w:val="0"/>
                                                  <w:marBottom w:val="120"/>
                                                  <w:divBdr>
                                                    <w:top w:val="none" w:sz="0" w:space="0" w:color="auto"/>
                                                    <w:left w:val="none" w:sz="0" w:space="0" w:color="auto"/>
                                                    <w:bottom w:val="none" w:sz="0" w:space="0" w:color="auto"/>
                                                    <w:right w:val="none" w:sz="0" w:space="0" w:color="auto"/>
                                                  </w:divBdr>
                                                </w:div>
                                                <w:div w:id="210359837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07516128">
                                          <w:marLeft w:val="0"/>
                                          <w:marRight w:val="0"/>
                                          <w:marTop w:val="480"/>
                                          <w:marBottom w:val="0"/>
                                          <w:divBdr>
                                            <w:top w:val="none" w:sz="0" w:space="0" w:color="auto"/>
                                            <w:left w:val="none" w:sz="0" w:space="0" w:color="auto"/>
                                            <w:bottom w:val="none" w:sz="0" w:space="0" w:color="auto"/>
                                            <w:right w:val="none" w:sz="0" w:space="0" w:color="auto"/>
                                          </w:divBdr>
                                          <w:divsChild>
                                            <w:div w:id="1204369397">
                                              <w:marLeft w:val="0"/>
                                              <w:marRight w:val="0"/>
                                              <w:marTop w:val="0"/>
                                              <w:marBottom w:val="240"/>
                                              <w:divBdr>
                                                <w:top w:val="none" w:sz="0" w:space="0" w:color="auto"/>
                                                <w:left w:val="none" w:sz="0" w:space="0" w:color="auto"/>
                                                <w:bottom w:val="none" w:sz="0" w:space="0" w:color="auto"/>
                                                <w:right w:val="none" w:sz="0" w:space="0" w:color="auto"/>
                                              </w:divBdr>
                                              <w:divsChild>
                                                <w:div w:id="342324163">
                                                  <w:marLeft w:val="0"/>
                                                  <w:marRight w:val="0"/>
                                                  <w:marTop w:val="0"/>
                                                  <w:marBottom w:val="120"/>
                                                  <w:divBdr>
                                                    <w:top w:val="none" w:sz="0" w:space="0" w:color="auto"/>
                                                    <w:left w:val="none" w:sz="0" w:space="0" w:color="auto"/>
                                                    <w:bottom w:val="none" w:sz="0" w:space="0" w:color="auto"/>
                                                    <w:right w:val="none" w:sz="0" w:space="0" w:color="auto"/>
                                                  </w:divBdr>
                                                </w:div>
                                                <w:div w:id="528184864">
                                                  <w:marLeft w:val="0"/>
                                                  <w:marRight w:val="0"/>
                                                  <w:marTop w:val="0"/>
                                                  <w:marBottom w:val="120"/>
                                                  <w:divBdr>
                                                    <w:top w:val="none" w:sz="0" w:space="0" w:color="auto"/>
                                                    <w:left w:val="none" w:sz="0" w:space="0" w:color="auto"/>
                                                    <w:bottom w:val="none" w:sz="0" w:space="0" w:color="auto"/>
                                                    <w:right w:val="none" w:sz="0" w:space="0" w:color="auto"/>
                                                  </w:divBdr>
                                                </w:div>
                                                <w:div w:id="995645769">
                                                  <w:marLeft w:val="0"/>
                                                  <w:marRight w:val="0"/>
                                                  <w:marTop w:val="0"/>
                                                  <w:marBottom w:val="120"/>
                                                  <w:divBdr>
                                                    <w:top w:val="none" w:sz="0" w:space="0" w:color="auto"/>
                                                    <w:left w:val="none" w:sz="0" w:space="0" w:color="auto"/>
                                                    <w:bottom w:val="none" w:sz="0" w:space="0" w:color="auto"/>
                                                    <w:right w:val="none" w:sz="0" w:space="0" w:color="auto"/>
                                                  </w:divBdr>
                                                </w:div>
                                                <w:div w:id="15710379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32000441">
                                          <w:marLeft w:val="0"/>
                                          <w:marRight w:val="0"/>
                                          <w:marTop w:val="480"/>
                                          <w:marBottom w:val="0"/>
                                          <w:divBdr>
                                            <w:top w:val="none" w:sz="0" w:space="0" w:color="auto"/>
                                            <w:left w:val="none" w:sz="0" w:space="0" w:color="auto"/>
                                            <w:bottom w:val="none" w:sz="0" w:space="0" w:color="auto"/>
                                            <w:right w:val="none" w:sz="0" w:space="0" w:color="auto"/>
                                          </w:divBdr>
                                          <w:divsChild>
                                            <w:div w:id="570893386">
                                              <w:marLeft w:val="0"/>
                                              <w:marRight w:val="0"/>
                                              <w:marTop w:val="0"/>
                                              <w:marBottom w:val="240"/>
                                              <w:divBdr>
                                                <w:top w:val="none" w:sz="0" w:space="0" w:color="auto"/>
                                                <w:left w:val="none" w:sz="0" w:space="0" w:color="auto"/>
                                                <w:bottom w:val="none" w:sz="0" w:space="0" w:color="auto"/>
                                                <w:right w:val="none" w:sz="0" w:space="0" w:color="auto"/>
                                              </w:divBdr>
                                              <w:divsChild>
                                                <w:div w:id="845903040">
                                                  <w:marLeft w:val="0"/>
                                                  <w:marRight w:val="0"/>
                                                  <w:marTop w:val="0"/>
                                                  <w:marBottom w:val="120"/>
                                                  <w:divBdr>
                                                    <w:top w:val="none" w:sz="0" w:space="0" w:color="auto"/>
                                                    <w:left w:val="none" w:sz="0" w:space="0" w:color="auto"/>
                                                    <w:bottom w:val="none" w:sz="0" w:space="0" w:color="auto"/>
                                                    <w:right w:val="none" w:sz="0" w:space="0" w:color="auto"/>
                                                  </w:divBdr>
                                                </w:div>
                                                <w:div w:id="904922314">
                                                  <w:marLeft w:val="0"/>
                                                  <w:marRight w:val="0"/>
                                                  <w:marTop w:val="0"/>
                                                  <w:marBottom w:val="120"/>
                                                  <w:divBdr>
                                                    <w:top w:val="none" w:sz="0" w:space="0" w:color="auto"/>
                                                    <w:left w:val="none" w:sz="0" w:space="0" w:color="auto"/>
                                                    <w:bottom w:val="none" w:sz="0" w:space="0" w:color="auto"/>
                                                    <w:right w:val="none" w:sz="0" w:space="0" w:color="auto"/>
                                                  </w:divBdr>
                                                </w:div>
                                                <w:div w:id="1301809190">
                                                  <w:marLeft w:val="0"/>
                                                  <w:marRight w:val="0"/>
                                                  <w:marTop w:val="0"/>
                                                  <w:marBottom w:val="120"/>
                                                  <w:divBdr>
                                                    <w:top w:val="none" w:sz="0" w:space="0" w:color="auto"/>
                                                    <w:left w:val="none" w:sz="0" w:space="0" w:color="auto"/>
                                                    <w:bottom w:val="none" w:sz="0" w:space="0" w:color="auto"/>
                                                    <w:right w:val="none" w:sz="0" w:space="0" w:color="auto"/>
                                                  </w:divBdr>
                                                </w:div>
                                                <w:div w:id="207608147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33849379">
                                          <w:marLeft w:val="1248"/>
                                          <w:marRight w:val="0"/>
                                          <w:marTop w:val="120"/>
                                          <w:marBottom w:val="120"/>
                                          <w:divBdr>
                                            <w:top w:val="single" w:sz="6" w:space="4" w:color="A1B8C2"/>
                                            <w:left w:val="single" w:sz="6" w:space="4" w:color="A1B8C2"/>
                                            <w:bottom w:val="single" w:sz="6" w:space="4" w:color="A1B8C2"/>
                                            <w:right w:val="single" w:sz="6" w:space="4" w:color="A1B8C2"/>
                                          </w:divBdr>
                                        </w:div>
                                        <w:div w:id="1046872904">
                                          <w:marLeft w:val="0"/>
                                          <w:marRight w:val="0"/>
                                          <w:marTop w:val="480"/>
                                          <w:marBottom w:val="0"/>
                                          <w:divBdr>
                                            <w:top w:val="none" w:sz="0" w:space="0" w:color="auto"/>
                                            <w:left w:val="none" w:sz="0" w:space="0" w:color="auto"/>
                                            <w:bottom w:val="none" w:sz="0" w:space="0" w:color="auto"/>
                                            <w:right w:val="none" w:sz="0" w:space="0" w:color="auto"/>
                                          </w:divBdr>
                                          <w:divsChild>
                                            <w:div w:id="922570085">
                                              <w:marLeft w:val="0"/>
                                              <w:marRight w:val="0"/>
                                              <w:marTop w:val="0"/>
                                              <w:marBottom w:val="240"/>
                                              <w:divBdr>
                                                <w:top w:val="none" w:sz="0" w:space="0" w:color="auto"/>
                                                <w:left w:val="none" w:sz="0" w:space="0" w:color="auto"/>
                                                <w:bottom w:val="none" w:sz="0" w:space="0" w:color="auto"/>
                                                <w:right w:val="none" w:sz="0" w:space="0" w:color="auto"/>
                                              </w:divBdr>
                                              <w:divsChild>
                                                <w:div w:id="228881918">
                                                  <w:marLeft w:val="0"/>
                                                  <w:marRight w:val="0"/>
                                                  <w:marTop w:val="0"/>
                                                  <w:marBottom w:val="120"/>
                                                  <w:divBdr>
                                                    <w:top w:val="none" w:sz="0" w:space="0" w:color="auto"/>
                                                    <w:left w:val="none" w:sz="0" w:space="0" w:color="auto"/>
                                                    <w:bottom w:val="none" w:sz="0" w:space="0" w:color="auto"/>
                                                    <w:right w:val="none" w:sz="0" w:space="0" w:color="auto"/>
                                                  </w:divBdr>
                                                </w:div>
                                                <w:div w:id="1038773443">
                                                  <w:marLeft w:val="0"/>
                                                  <w:marRight w:val="0"/>
                                                  <w:marTop w:val="0"/>
                                                  <w:marBottom w:val="120"/>
                                                  <w:divBdr>
                                                    <w:top w:val="none" w:sz="0" w:space="0" w:color="auto"/>
                                                    <w:left w:val="none" w:sz="0" w:space="0" w:color="auto"/>
                                                    <w:bottom w:val="none" w:sz="0" w:space="0" w:color="auto"/>
                                                    <w:right w:val="none" w:sz="0" w:space="0" w:color="auto"/>
                                                  </w:divBdr>
                                                </w:div>
                                                <w:div w:id="1236208580">
                                                  <w:marLeft w:val="0"/>
                                                  <w:marRight w:val="0"/>
                                                  <w:marTop w:val="0"/>
                                                  <w:marBottom w:val="120"/>
                                                  <w:divBdr>
                                                    <w:top w:val="none" w:sz="0" w:space="0" w:color="auto"/>
                                                    <w:left w:val="none" w:sz="0" w:space="0" w:color="auto"/>
                                                    <w:bottom w:val="none" w:sz="0" w:space="0" w:color="auto"/>
                                                    <w:right w:val="none" w:sz="0" w:space="0" w:color="auto"/>
                                                  </w:divBdr>
                                                </w:div>
                                                <w:div w:id="19710166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48796476">
                                          <w:marLeft w:val="1248"/>
                                          <w:marRight w:val="0"/>
                                          <w:marTop w:val="120"/>
                                          <w:marBottom w:val="120"/>
                                          <w:divBdr>
                                            <w:top w:val="single" w:sz="6" w:space="4" w:color="A1B8C2"/>
                                            <w:left w:val="single" w:sz="6" w:space="4" w:color="A1B8C2"/>
                                            <w:bottom w:val="single" w:sz="6" w:space="4" w:color="A1B8C2"/>
                                            <w:right w:val="single" w:sz="6" w:space="4" w:color="A1B8C2"/>
                                          </w:divBdr>
                                        </w:div>
                                        <w:div w:id="1067067996">
                                          <w:marLeft w:val="1248"/>
                                          <w:marRight w:val="0"/>
                                          <w:marTop w:val="120"/>
                                          <w:marBottom w:val="120"/>
                                          <w:divBdr>
                                            <w:top w:val="single" w:sz="6" w:space="4" w:color="A1B8C2"/>
                                            <w:left w:val="single" w:sz="6" w:space="4" w:color="A1B8C2"/>
                                            <w:bottom w:val="single" w:sz="6" w:space="4" w:color="A1B8C2"/>
                                            <w:right w:val="single" w:sz="6" w:space="4" w:color="A1B8C2"/>
                                          </w:divBdr>
                                        </w:div>
                                        <w:div w:id="1091198716">
                                          <w:marLeft w:val="0"/>
                                          <w:marRight w:val="0"/>
                                          <w:marTop w:val="480"/>
                                          <w:marBottom w:val="0"/>
                                          <w:divBdr>
                                            <w:top w:val="none" w:sz="0" w:space="0" w:color="auto"/>
                                            <w:left w:val="none" w:sz="0" w:space="0" w:color="auto"/>
                                            <w:bottom w:val="none" w:sz="0" w:space="0" w:color="auto"/>
                                            <w:right w:val="none" w:sz="0" w:space="0" w:color="auto"/>
                                          </w:divBdr>
                                          <w:divsChild>
                                            <w:div w:id="1437752515">
                                              <w:marLeft w:val="0"/>
                                              <w:marRight w:val="0"/>
                                              <w:marTop w:val="0"/>
                                              <w:marBottom w:val="240"/>
                                              <w:divBdr>
                                                <w:top w:val="none" w:sz="0" w:space="0" w:color="auto"/>
                                                <w:left w:val="none" w:sz="0" w:space="0" w:color="auto"/>
                                                <w:bottom w:val="none" w:sz="0" w:space="0" w:color="auto"/>
                                                <w:right w:val="none" w:sz="0" w:space="0" w:color="auto"/>
                                              </w:divBdr>
                                              <w:divsChild>
                                                <w:div w:id="430395703">
                                                  <w:marLeft w:val="0"/>
                                                  <w:marRight w:val="0"/>
                                                  <w:marTop w:val="0"/>
                                                  <w:marBottom w:val="120"/>
                                                  <w:divBdr>
                                                    <w:top w:val="none" w:sz="0" w:space="0" w:color="auto"/>
                                                    <w:left w:val="none" w:sz="0" w:space="0" w:color="auto"/>
                                                    <w:bottom w:val="none" w:sz="0" w:space="0" w:color="auto"/>
                                                    <w:right w:val="none" w:sz="0" w:space="0" w:color="auto"/>
                                                  </w:divBdr>
                                                </w:div>
                                                <w:div w:id="468671943">
                                                  <w:marLeft w:val="0"/>
                                                  <w:marRight w:val="0"/>
                                                  <w:marTop w:val="0"/>
                                                  <w:marBottom w:val="120"/>
                                                  <w:divBdr>
                                                    <w:top w:val="none" w:sz="0" w:space="0" w:color="auto"/>
                                                    <w:left w:val="none" w:sz="0" w:space="0" w:color="auto"/>
                                                    <w:bottom w:val="none" w:sz="0" w:space="0" w:color="auto"/>
                                                    <w:right w:val="none" w:sz="0" w:space="0" w:color="auto"/>
                                                  </w:divBdr>
                                                </w:div>
                                                <w:div w:id="953248435">
                                                  <w:marLeft w:val="0"/>
                                                  <w:marRight w:val="0"/>
                                                  <w:marTop w:val="0"/>
                                                  <w:marBottom w:val="120"/>
                                                  <w:divBdr>
                                                    <w:top w:val="none" w:sz="0" w:space="0" w:color="auto"/>
                                                    <w:left w:val="none" w:sz="0" w:space="0" w:color="auto"/>
                                                    <w:bottom w:val="none" w:sz="0" w:space="0" w:color="auto"/>
                                                    <w:right w:val="none" w:sz="0" w:space="0" w:color="auto"/>
                                                  </w:divBdr>
                                                </w:div>
                                                <w:div w:id="203195015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23309624">
                                          <w:marLeft w:val="0"/>
                                          <w:marRight w:val="0"/>
                                          <w:marTop w:val="480"/>
                                          <w:marBottom w:val="0"/>
                                          <w:divBdr>
                                            <w:top w:val="none" w:sz="0" w:space="0" w:color="auto"/>
                                            <w:left w:val="none" w:sz="0" w:space="0" w:color="auto"/>
                                            <w:bottom w:val="none" w:sz="0" w:space="0" w:color="auto"/>
                                            <w:right w:val="none" w:sz="0" w:space="0" w:color="auto"/>
                                          </w:divBdr>
                                          <w:divsChild>
                                            <w:div w:id="724107456">
                                              <w:marLeft w:val="0"/>
                                              <w:marRight w:val="0"/>
                                              <w:marTop w:val="0"/>
                                              <w:marBottom w:val="240"/>
                                              <w:divBdr>
                                                <w:top w:val="none" w:sz="0" w:space="0" w:color="auto"/>
                                                <w:left w:val="none" w:sz="0" w:space="0" w:color="auto"/>
                                                <w:bottom w:val="none" w:sz="0" w:space="0" w:color="auto"/>
                                                <w:right w:val="none" w:sz="0" w:space="0" w:color="auto"/>
                                              </w:divBdr>
                                              <w:divsChild>
                                                <w:div w:id="481778659">
                                                  <w:marLeft w:val="0"/>
                                                  <w:marRight w:val="0"/>
                                                  <w:marTop w:val="0"/>
                                                  <w:marBottom w:val="120"/>
                                                  <w:divBdr>
                                                    <w:top w:val="none" w:sz="0" w:space="0" w:color="auto"/>
                                                    <w:left w:val="none" w:sz="0" w:space="0" w:color="auto"/>
                                                    <w:bottom w:val="none" w:sz="0" w:space="0" w:color="auto"/>
                                                    <w:right w:val="none" w:sz="0" w:space="0" w:color="auto"/>
                                                  </w:divBdr>
                                                </w:div>
                                                <w:div w:id="536091359">
                                                  <w:marLeft w:val="0"/>
                                                  <w:marRight w:val="0"/>
                                                  <w:marTop w:val="0"/>
                                                  <w:marBottom w:val="120"/>
                                                  <w:divBdr>
                                                    <w:top w:val="none" w:sz="0" w:space="0" w:color="auto"/>
                                                    <w:left w:val="none" w:sz="0" w:space="0" w:color="auto"/>
                                                    <w:bottom w:val="none" w:sz="0" w:space="0" w:color="auto"/>
                                                    <w:right w:val="none" w:sz="0" w:space="0" w:color="auto"/>
                                                  </w:divBdr>
                                                </w:div>
                                                <w:div w:id="883558641">
                                                  <w:marLeft w:val="0"/>
                                                  <w:marRight w:val="0"/>
                                                  <w:marTop w:val="0"/>
                                                  <w:marBottom w:val="120"/>
                                                  <w:divBdr>
                                                    <w:top w:val="none" w:sz="0" w:space="0" w:color="auto"/>
                                                    <w:left w:val="none" w:sz="0" w:space="0" w:color="auto"/>
                                                    <w:bottom w:val="none" w:sz="0" w:space="0" w:color="auto"/>
                                                    <w:right w:val="none" w:sz="0" w:space="0" w:color="auto"/>
                                                  </w:divBdr>
                                                </w:div>
                                                <w:div w:id="21315811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47012513">
                                          <w:marLeft w:val="1248"/>
                                          <w:marRight w:val="0"/>
                                          <w:marTop w:val="120"/>
                                          <w:marBottom w:val="120"/>
                                          <w:divBdr>
                                            <w:top w:val="single" w:sz="6" w:space="4" w:color="A1B8C2"/>
                                            <w:left w:val="single" w:sz="6" w:space="4" w:color="A1B8C2"/>
                                            <w:bottom w:val="single" w:sz="6" w:space="4" w:color="A1B8C2"/>
                                            <w:right w:val="single" w:sz="6" w:space="4" w:color="A1B8C2"/>
                                          </w:divBdr>
                                        </w:div>
                                        <w:div w:id="1153369048">
                                          <w:marLeft w:val="0"/>
                                          <w:marRight w:val="0"/>
                                          <w:marTop w:val="480"/>
                                          <w:marBottom w:val="0"/>
                                          <w:divBdr>
                                            <w:top w:val="none" w:sz="0" w:space="0" w:color="auto"/>
                                            <w:left w:val="none" w:sz="0" w:space="0" w:color="auto"/>
                                            <w:bottom w:val="none" w:sz="0" w:space="0" w:color="auto"/>
                                            <w:right w:val="none" w:sz="0" w:space="0" w:color="auto"/>
                                          </w:divBdr>
                                          <w:divsChild>
                                            <w:div w:id="2040546487">
                                              <w:marLeft w:val="0"/>
                                              <w:marRight w:val="0"/>
                                              <w:marTop w:val="0"/>
                                              <w:marBottom w:val="240"/>
                                              <w:divBdr>
                                                <w:top w:val="none" w:sz="0" w:space="0" w:color="auto"/>
                                                <w:left w:val="none" w:sz="0" w:space="0" w:color="auto"/>
                                                <w:bottom w:val="none" w:sz="0" w:space="0" w:color="auto"/>
                                                <w:right w:val="none" w:sz="0" w:space="0" w:color="auto"/>
                                              </w:divBdr>
                                              <w:divsChild>
                                                <w:div w:id="1689595763">
                                                  <w:marLeft w:val="0"/>
                                                  <w:marRight w:val="0"/>
                                                  <w:marTop w:val="0"/>
                                                  <w:marBottom w:val="120"/>
                                                  <w:divBdr>
                                                    <w:top w:val="none" w:sz="0" w:space="0" w:color="auto"/>
                                                    <w:left w:val="none" w:sz="0" w:space="0" w:color="auto"/>
                                                    <w:bottom w:val="none" w:sz="0" w:space="0" w:color="auto"/>
                                                    <w:right w:val="none" w:sz="0" w:space="0" w:color="auto"/>
                                                  </w:divBdr>
                                                </w:div>
                                                <w:div w:id="1729110831">
                                                  <w:marLeft w:val="0"/>
                                                  <w:marRight w:val="0"/>
                                                  <w:marTop w:val="0"/>
                                                  <w:marBottom w:val="120"/>
                                                  <w:divBdr>
                                                    <w:top w:val="none" w:sz="0" w:space="0" w:color="auto"/>
                                                    <w:left w:val="none" w:sz="0" w:space="0" w:color="auto"/>
                                                    <w:bottom w:val="none" w:sz="0" w:space="0" w:color="auto"/>
                                                    <w:right w:val="none" w:sz="0" w:space="0" w:color="auto"/>
                                                  </w:divBdr>
                                                </w:div>
                                                <w:div w:id="1824395004">
                                                  <w:marLeft w:val="0"/>
                                                  <w:marRight w:val="0"/>
                                                  <w:marTop w:val="0"/>
                                                  <w:marBottom w:val="120"/>
                                                  <w:divBdr>
                                                    <w:top w:val="none" w:sz="0" w:space="0" w:color="auto"/>
                                                    <w:left w:val="none" w:sz="0" w:space="0" w:color="auto"/>
                                                    <w:bottom w:val="none" w:sz="0" w:space="0" w:color="auto"/>
                                                    <w:right w:val="none" w:sz="0" w:space="0" w:color="auto"/>
                                                  </w:divBdr>
                                                </w:div>
                                                <w:div w:id="19281461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87014119">
                                          <w:marLeft w:val="1248"/>
                                          <w:marRight w:val="0"/>
                                          <w:marTop w:val="120"/>
                                          <w:marBottom w:val="120"/>
                                          <w:divBdr>
                                            <w:top w:val="single" w:sz="6" w:space="4" w:color="A1B8C2"/>
                                            <w:left w:val="single" w:sz="6" w:space="4" w:color="A1B8C2"/>
                                            <w:bottom w:val="single" w:sz="6" w:space="4" w:color="A1B8C2"/>
                                            <w:right w:val="single" w:sz="6" w:space="4" w:color="A1B8C2"/>
                                          </w:divBdr>
                                        </w:div>
                                        <w:div w:id="1202789468">
                                          <w:marLeft w:val="1248"/>
                                          <w:marRight w:val="0"/>
                                          <w:marTop w:val="120"/>
                                          <w:marBottom w:val="120"/>
                                          <w:divBdr>
                                            <w:top w:val="single" w:sz="6" w:space="4" w:color="A1B8C2"/>
                                            <w:left w:val="single" w:sz="6" w:space="4" w:color="A1B8C2"/>
                                            <w:bottom w:val="single" w:sz="6" w:space="4" w:color="A1B8C2"/>
                                            <w:right w:val="single" w:sz="6" w:space="4" w:color="A1B8C2"/>
                                          </w:divBdr>
                                        </w:div>
                                        <w:div w:id="1212427677">
                                          <w:marLeft w:val="0"/>
                                          <w:marRight w:val="0"/>
                                          <w:marTop w:val="480"/>
                                          <w:marBottom w:val="0"/>
                                          <w:divBdr>
                                            <w:top w:val="none" w:sz="0" w:space="0" w:color="auto"/>
                                            <w:left w:val="none" w:sz="0" w:space="0" w:color="auto"/>
                                            <w:bottom w:val="none" w:sz="0" w:space="0" w:color="auto"/>
                                            <w:right w:val="none" w:sz="0" w:space="0" w:color="auto"/>
                                          </w:divBdr>
                                          <w:divsChild>
                                            <w:div w:id="685211642">
                                              <w:marLeft w:val="0"/>
                                              <w:marRight w:val="0"/>
                                              <w:marTop w:val="0"/>
                                              <w:marBottom w:val="240"/>
                                              <w:divBdr>
                                                <w:top w:val="none" w:sz="0" w:space="0" w:color="auto"/>
                                                <w:left w:val="none" w:sz="0" w:space="0" w:color="auto"/>
                                                <w:bottom w:val="none" w:sz="0" w:space="0" w:color="auto"/>
                                                <w:right w:val="none" w:sz="0" w:space="0" w:color="auto"/>
                                              </w:divBdr>
                                              <w:divsChild>
                                                <w:div w:id="39676890">
                                                  <w:marLeft w:val="0"/>
                                                  <w:marRight w:val="0"/>
                                                  <w:marTop w:val="0"/>
                                                  <w:marBottom w:val="120"/>
                                                  <w:divBdr>
                                                    <w:top w:val="none" w:sz="0" w:space="0" w:color="auto"/>
                                                    <w:left w:val="none" w:sz="0" w:space="0" w:color="auto"/>
                                                    <w:bottom w:val="none" w:sz="0" w:space="0" w:color="auto"/>
                                                    <w:right w:val="none" w:sz="0" w:space="0" w:color="auto"/>
                                                  </w:divBdr>
                                                </w:div>
                                                <w:div w:id="98650310">
                                                  <w:marLeft w:val="0"/>
                                                  <w:marRight w:val="0"/>
                                                  <w:marTop w:val="0"/>
                                                  <w:marBottom w:val="120"/>
                                                  <w:divBdr>
                                                    <w:top w:val="none" w:sz="0" w:space="0" w:color="auto"/>
                                                    <w:left w:val="none" w:sz="0" w:space="0" w:color="auto"/>
                                                    <w:bottom w:val="none" w:sz="0" w:space="0" w:color="auto"/>
                                                    <w:right w:val="none" w:sz="0" w:space="0" w:color="auto"/>
                                                  </w:divBdr>
                                                </w:div>
                                                <w:div w:id="1177769013">
                                                  <w:marLeft w:val="0"/>
                                                  <w:marRight w:val="0"/>
                                                  <w:marTop w:val="0"/>
                                                  <w:marBottom w:val="120"/>
                                                  <w:divBdr>
                                                    <w:top w:val="none" w:sz="0" w:space="0" w:color="auto"/>
                                                    <w:left w:val="none" w:sz="0" w:space="0" w:color="auto"/>
                                                    <w:bottom w:val="none" w:sz="0" w:space="0" w:color="auto"/>
                                                    <w:right w:val="none" w:sz="0" w:space="0" w:color="auto"/>
                                                  </w:divBdr>
                                                </w:div>
                                                <w:div w:id="122980012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65500634">
                                          <w:marLeft w:val="1248"/>
                                          <w:marRight w:val="0"/>
                                          <w:marTop w:val="120"/>
                                          <w:marBottom w:val="120"/>
                                          <w:divBdr>
                                            <w:top w:val="single" w:sz="6" w:space="4" w:color="A1B8C2"/>
                                            <w:left w:val="single" w:sz="6" w:space="4" w:color="A1B8C2"/>
                                            <w:bottom w:val="single" w:sz="6" w:space="4" w:color="A1B8C2"/>
                                            <w:right w:val="single" w:sz="6" w:space="4" w:color="A1B8C2"/>
                                          </w:divBdr>
                                        </w:div>
                                        <w:div w:id="1268469953">
                                          <w:marLeft w:val="0"/>
                                          <w:marRight w:val="0"/>
                                          <w:marTop w:val="480"/>
                                          <w:marBottom w:val="0"/>
                                          <w:divBdr>
                                            <w:top w:val="none" w:sz="0" w:space="0" w:color="auto"/>
                                            <w:left w:val="none" w:sz="0" w:space="0" w:color="auto"/>
                                            <w:bottom w:val="none" w:sz="0" w:space="0" w:color="auto"/>
                                            <w:right w:val="none" w:sz="0" w:space="0" w:color="auto"/>
                                          </w:divBdr>
                                          <w:divsChild>
                                            <w:div w:id="1009940857">
                                              <w:marLeft w:val="0"/>
                                              <w:marRight w:val="0"/>
                                              <w:marTop w:val="0"/>
                                              <w:marBottom w:val="240"/>
                                              <w:divBdr>
                                                <w:top w:val="none" w:sz="0" w:space="0" w:color="auto"/>
                                                <w:left w:val="none" w:sz="0" w:space="0" w:color="auto"/>
                                                <w:bottom w:val="none" w:sz="0" w:space="0" w:color="auto"/>
                                                <w:right w:val="none" w:sz="0" w:space="0" w:color="auto"/>
                                              </w:divBdr>
                                              <w:divsChild>
                                                <w:div w:id="740903843">
                                                  <w:marLeft w:val="0"/>
                                                  <w:marRight w:val="0"/>
                                                  <w:marTop w:val="0"/>
                                                  <w:marBottom w:val="120"/>
                                                  <w:divBdr>
                                                    <w:top w:val="none" w:sz="0" w:space="0" w:color="auto"/>
                                                    <w:left w:val="none" w:sz="0" w:space="0" w:color="auto"/>
                                                    <w:bottom w:val="none" w:sz="0" w:space="0" w:color="auto"/>
                                                    <w:right w:val="none" w:sz="0" w:space="0" w:color="auto"/>
                                                  </w:divBdr>
                                                </w:div>
                                                <w:div w:id="1191845648">
                                                  <w:marLeft w:val="0"/>
                                                  <w:marRight w:val="0"/>
                                                  <w:marTop w:val="0"/>
                                                  <w:marBottom w:val="120"/>
                                                  <w:divBdr>
                                                    <w:top w:val="none" w:sz="0" w:space="0" w:color="auto"/>
                                                    <w:left w:val="none" w:sz="0" w:space="0" w:color="auto"/>
                                                    <w:bottom w:val="none" w:sz="0" w:space="0" w:color="auto"/>
                                                    <w:right w:val="none" w:sz="0" w:space="0" w:color="auto"/>
                                                  </w:divBdr>
                                                </w:div>
                                                <w:div w:id="1354191018">
                                                  <w:marLeft w:val="0"/>
                                                  <w:marRight w:val="0"/>
                                                  <w:marTop w:val="0"/>
                                                  <w:marBottom w:val="120"/>
                                                  <w:divBdr>
                                                    <w:top w:val="none" w:sz="0" w:space="0" w:color="auto"/>
                                                    <w:left w:val="none" w:sz="0" w:space="0" w:color="auto"/>
                                                    <w:bottom w:val="none" w:sz="0" w:space="0" w:color="auto"/>
                                                    <w:right w:val="none" w:sz="0" w:space="0" w:color="auto"/>
                                                  </w:divBdr>
                                                </w:div>
                                                <w:div w:id="145483501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66103232">
                                          <w:marLeft w:val="1248"/>
                                          <w:marRight w:val="0"/>
                                          <w:marTop w:val="120"/>
                                          <w:marBottom w:val="120"/>
                                          <w:divBdr>
                                            <w:top w:val="single" w:sz="6" w:space="4" w:color="A1B8C2"/>
                                            <w:left w:val="single" w:sz="6" w:space="4" w:color="A1B8C2"/>
                                            <w:bottom w:val="single" w:sz="6" w:space="4" w:color="A1B8C2"/>
                                            <w:right w:val="single" w:sz="6" w:space="4" w:color="A1B8C2"/>
                                          </w:divBdr>
                                        </w:div>
                                        <w:div w:id="1382943419">
                                          <w:marLeft w:val="0"/>
                                          <w:marRight w:val="0"/>
                                          <w:marTop w:val="480"/>
                                          <w:marBottom w:val="0"/>
                                          <w:divBdr>
                                            <w:top w:val="none" w:sz="0" w:space="0" w:color="auto"/>
                                            <w:left w:val="none" w:sz="0" w:space="0" w:color="auto"/>
                                            <w:bottom w:val="none" w:sz="0" w:space="0" w:color="auto"/>
                                            <w:right w:val="none" w:sz="0" w:space="0" w:color="auto"/>
                                          </w:divBdr>
                                          <w:divsChild>
                                            <w:div w:id="287929157">
                                              <w:marLeft w:val="0"/>
                                              <w:marRight w:val="0"/>
                                              <w:marTop w:val="0"/>
                                              <w:marBottom w:val="240"/>
                                              <w:divBdr>
                                                <w:top w:val="none" w:sz="0" w:space="0" w:color="auto"/>
                                                <w:left w:val="none" w:sz="0" w:space="0" w:color="auto"/>
                                                <w:bottom w:val="none" w:sz="0" w:space="0" w:color="auto"/>
                                                <w:right w:val="none" w:sz="0" w:space="0" w:color="auto"/>
                                              </w:divBdr>
                                              <w:divsChild>
                                                <w:div w:id="59179598">
                                                  <w:marLeft w:val="0"/>
                                                  <w:marRight w:val="0"/>
                                                  <w:marTop w:val="0"/>
                                                  <w:marBottom w:val="120"/>
                                                  <w:divBdr>
                                                    <w:top w:val="none" w:sz="0" w:space="0" w:color="auto"/>
                                                    <w:left w:val="none" w:sz="0" w:space="0" w:color="auto"/>
                                                    <w:bottom w:val="none" w:sz="0" w:space="0" w:color="auto"/>
                                                    <w:right w:val="none" w:sz="0" w:space="0" w:color="auto"/>
                                                  </w:divBdr>
                                                </w:div>
                                                <w:div w:id="82072412">
                                                  <w:marLeft w:val="0"/>
                                                  <w:marRight w:val="0"/>
                                                  <w:marTop w:val="0"/>
                                                  <w:marBottom w:val="120"/>
                                                  <w:divBdr>
                                                    <w:top w:val="none" w:sz="0" w:space="0" w:color="auto"/>
                                                    <w:left w:val="none" w:sz="0" w:space="0" w:color="auto"/>
                                                    <w:bottom w:val="none" w:sz="0" w:space="0" w:color="auto"/>
                                                    <w:right w:val="none" w:sz="0" w:space="0" w:color="auto"/>
                                                  </w:divBdr>
                                                </w:div>
                                                <w:div w:id="1443266149">
                                                  <w:marLeft w:val="0"/>
                                                  <w:marRight w:val="0"/>
                                                  <w:marTop w:val="0"/>
                                                  <w:marBottom w:val="120"/>
                                                  <w:divBdr>
                                                    <w:top w:val="none" w:sz="0" w:space="0" w:color="auto"/>
                                                    <w:left w:val="none" w:sz="0" w:space="0" w:color="auto"/>
                                                    <w:bottom w:val="none" w:sz="0" w:space="0" w:color="auto"/>
                                                    <w:right w:val="none" w:sz="0" w:space="0" w:color="auto"/>
                                                  </w:divBdr>
                                                </w:div>
                                                <w:div w:id="17282136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93040631">
                                          <w:marLeft w:val="1248"/>
                                          <w:marRight w:val="0"/>
                                          <w:marTop w:val="120"/>
                                          <w:marBottom w:val="120"/>
                                          <w:divBdr>
                                            <w:top w:val="single" w:sz="6" w:space="4" w:color="A1B8C2"/>
                                            <w:left w:val="single" w:sz="6" w:space="4" w:color="A1B8C2"/>
                                            <w:bottom w:val="single" w:sz="6" w:space="4" w:color="A1B8C2"/>
                                            <w:right w:val="single" w:sz="6" w:space="4" w:color="A1B8C2"/>
                                          </w:divBdr>
                                        </w:div>
                                        <w:div w:id="1410927646">
                                          <w:marLeft w:val="1248"/>
                                          <w:marRight w:val="0"/>
                                          <w:marTop w:val="120"/>
                                          <w:marBottom w:val="120"/>
                                          <w:divBdr>
                                            <w:top w:val="single" w:sz="6" w:space="4" w:color="A1B8C2"/>
                                            <w:left w:val="single" w:sz="6" w:space="4" w:color="A1B8C2"/>
                                            <w:bottom w:val="single" w:sz="6" w:space="4" w:color="A1B8C2"/>
                                            <w:right w:val="single" w:sz="6" w:space="4" w:color="A1B8C2"/>
                                          </w:divBdr>
                                        </w:div>
                                        <w:div w:id="1422487608">
                                          <w:marLeft w:val="0"/>
                                          <w:marRight w:val="0"/>
                                          <w:marTop w:val="0"/>
                                          <w:marBottom w:val="0"/>
                                          <w:divBdr>
                                            <w:top w:val="none" w:sz="0" w:space="0" w:color="auto"/>
                                            <w:left w:val="none" w:sz="0" w:space="0" w:color="auto"/>
                                            <w:bottom w:val="none" w:sz="0" w:space="0" w:color="auto"/>
                                            <w:right w:val="none" w:sz="0" w:space="0" w:color="auto"/>
                                          </w:divBdr>
                                        </w:div>
                                        <w:div w:id="1513952347">
                                          <w:marLeft w:val="0"/>
                                          <w:marRight w:val="0"/>
                                          <w:marTop w:val="480"/>
                                          <w:marBottom w:val="0"/>
                                          <w:divBdr>
                                            <w:top w:val="none" w:sz="0" w:space="0" w:color="auto"/>
                                            <w:left w:val="none" w:sz="0" w:space="0" w:color="auto"/>
                                            <w:bottom w:val="none" w:sz="0" w:space="0" w:color="auto"/>
                                            <w:right w:val="none" w:sz="0" w:space="0" w:color="auto"/>
                                          </w:divBdr>
                                          <w:divsChild>
                                            <w:div w:id="913473020">
                                              <w:marLeft w:val="0"/>
                                              <w:marRight w:val="0"/>
                                              <w:marTop w:val="0"/>
                                              <w:marBottom w:val="240"/>
                                              <w:divBdr>
                                                <w:top w:val="none" w:sz="0" w:space="0" w:color="auto"/>
                                                <w:left w:val="none" w:sz="0" w:space="0" w:color="auto"/>
                                                <w:bottom w:val="none" w:sz="0" w:space="0" w:color="auto"/>
                                                <w:right w:val="none" w:sz="0" w:space="0" w:color="auto"/>
                                              </w:divBdr>
                                              <w:divsChild>
                                                <w:div w:id="215355794">
                                                  <w:marLeft w:val="0"/>
                                                  <w:marRight w:val="0"/>
                                                  <w:marTop w:val="0"/>
                                                  <w:marBottom w:val="120"/>
                                                  <w:divBdr>
                                                    <w:top w:val="none" w:sz="0" w:space="0" w:color="auto"/>
                                                    <w:left w:val="none" w:sz="0" w:space="0" w:color="auto"/>
                                                    <w:bottom w:val="none" w:sz="0" w:space="0" w:color="auto"/>
                                                    <w:right w:val="none" w:sz="0" w:space="0" w:color="auto"/>
                                                  </w:divBdr>
                                                </w:div>
                                                <w:div w:id="242228050">
                                                  <w:marLeft w:val="0"/>
                                                  <w:marRight w:val="0"/>
                                                  <w:marTop w:val="0"/>
                                                  <w:marBottom w:val="120"/>
                                                  <w:divBdr>
                                                    <w:top w:val="none" w:sz="0" w:space="0" w:color="auto"/>
                                                    <w:left w:val="none" w:sz="0" w:space="0" w:color="auto"/>
                                                    <w:bottom w:val="none" w:sz="0" w:space="0" w:color="auto"/>
                                                    <w:right w:val="none" w:sz="0" w:space="0" w:color="auto"/>
                                                  </w:divBdr>
                                                </w:div>
                                                <w:div w:id="924920943">
                                                  <w:marLeft w:val="0"/>
                                                  <w:marRight w:val="0"/>
                                                  <w:marTop w:val="0"/>
                                                  <w:marBottom w:val="120"/>
                                                  <w:divBdr>
                                                    <w:top w:val="none" w:sz="0" w:space="0" w:color="auto"/>
                                                    <w:left w:val="none" w:sz="0" w:space="0" w:color="auto"/>
                                                    <w:bottom w:val="none" w:sz="0" w:space="0" w:color="auto"/>
                                                    <w:right w:val="none" w:sz="0" w:space="0" w:color="auto"/>
                                                  </w:divBdr>
                                                </w:div>
                                                <w:div w:id="9508675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31146318">
                                          <w:marLeft w:val="0"/>
                                          <w:marRight w:val="0"/>
                                          <w:marTop w:val="480"/>
                                          <w:marBottom w:val="0"/>
                                          <w:divBdr>
                                            <w:top w:val="none" w:sz="0" w:space="0" w:color="auto"/>
                                            <w:left w:val="none" w:sz="0" w:space="0" w:color="auto"/>
                                            <w:bottom w:val="none" w:sz="0" w:space="0" w:color="auto"/>
                                            <w:right w:val="none" w:sz="0" w:space="0" w:color="auto"/>
                                          </w:divBdr>
                                          <w:divsChild>
                                            <w:div w:id="1238512219">
                                              <w:marLeft w:val="0"/>
                                              <w:marRight w:val="0"/>
                                              <w:marTop w:val="0"/>
                                              <w:marBottom w:val="240"/>
                                              <w:divBdr>
                                                <w:top w:val="none" w:sz="0" w:space="0" w:color="auto"/>
                                                <w:left w:val="none" w:sz="0" w:space="0" w:color="auto"/>
                                                <w:bottom w:val="none" w:sz="0" w:space="0" w:color="auto"/>
                                                <w:right w:val="none" w:sz="0" w:space="0" w:color="auto"/>
                                              </w:divBdr>
                                              <w:divsChild>
                                                <w:div w:id="313338144">
                                                  <w:marLeft w:val="0"/>
                                                  <w:marRight w:val="0"/>
                                                  <w:marTop w:val="0"/>
                                                  <w:marBottom w:val="120"/>
                                                  <w:divBdr>
                                                    <w:top w:val="none" w:sz="0" w:space="0" w:color="auto"/>
                                                    <w:left w:val="none" w:sz="0" w:space="0" w:color="auto"/>
                                                    <w:bottom w:val="none" w:sz="0" w:space="0" w:color="auto"/>
                                                    <w:right w:val="none" w:sz="0" w:space="0" w:color="auto"/>
                                                  </w:divBdr>
                                                </w:div>
                                                <w:div w:id="777529799">
                                                  <w:marLeft w:val="0"/>
                                                  <w:marRight w:val="0"/>
                                                  <w:marTop w:val="0"/>
                                                  <w:marBottom w:val="120"/>
                                                  <w:divBdr>
                                                    <w:top w:val="none" w:sz="0" w:space="0" w:color="auto"/>
                                                    <w:left w:val="none" w:sz="0" w:space="0" w:color="auto"/>
                                                    <w:bottom w:val="none" w:sz="0" w:space="0" w:color="auto"/>
                                                    <w:right w:val="none" w:sz="0" w:space="0" w:color="auto"/>
                                                  </w:divBdr>
                                                </w:div>
                                                <w:div w:id="1258833452">
                                                  <w:marLeft w:val="0"/>
                                                  <w:marRight w:val="0"/>
                                                  <w:marTop w:val="0"/>
                                                  <w:marBottom w:val="120"/>
                                                  <w:divBdr>
                                                    <w:top w:val="none" w:sz="0" w:space="0" w:color="auto"/>
                                                    <w:left w:val="none" w:sz="0" w:space="0" w:color="auto"/>
                                                    <w:bottom w:val="none" w:sz="0" w:space="0" w:color="auto"/>
                                                    <w:right w:val="none" w:sz="0" w:space="0" w:color="auto"/>
                                                  </w:divBdr>
                                                </w:div>
                                                <w:div w:id="13857149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35315006">
                                          <w:marLeft w:val="1248"/>
                                          <w:marRight w:val="0"/>
                                          <w:marTop w:val="120"/>
                                          <w:marBottom w:val="120"/>
                                          <w:divBdr>
                                            <w:top w:val="single" w:sz="6" w:space="4" w:color="A1B8C2"/>
                                            <w:left w:val="single" w:sz="6" w:space="4" w:color="A1B8C2"/>
                                            <w:bottom w:val="single" w:sz="6" w:space="4" w:color="A1B8C2"/>
                                            <w:right w:val="single" w:sz="6" w:space="4" w:color="A1B8C2"/>
                                          </w:divBdr>
                                        </w:div>
                                        <w:div w:id="1552034709">
                                          <w:marLeft w:val="1248"/>
                                          <w:marRight w:val="0"/>
                                          <w:marTop w:val="120"/>
                                          <w:marBottom w:val="120"/>
                                          <w:divBdr>
                                            <w:top w:val="single" w:sz="6" w:space="4" w:color="A1B8C2"/>
                                            <w:left w:val="single" w:sz="6" w:space="4" w:color="A1B8C2"/>
                                            <w:bottom w:val="single" w:sz="6" w:space="4" w:color="A1B8C2"/>
                                            <w:right w:val="single" w:sz="6" w:space="4" w:color="A1B8C2"/>
                                          </w:divBdr>
                                        </w:div>
                                        <w:div w:id="1571500371">
                                          <w:marLeft w:val="0"/>
                                          <w:marRight w:val="0"/>
                                          <w:marTop w:val="480"/>
                                          <w:marBottom w:val="0"/>
                                          <w:divBdr>
                                            <w:top w:val="none" w:sz="0" w:space="0" w:color="auto"/>
                                            <w:left w:val="none" w:sz="0" w:space="0" w:color="auto"/>
                                            <w:bottom w:val="none" w:sz="0" w:space="0" w:color="auto"/>
                                            <w:right w:val="none" w:sz="0" w:space="0" w:color="auto"/>
                                          </w:divBdr>
                                          <w:divsChild>
                                            <w:div w:id="2012904249">
                                              <w:marLeft w:val="0"/>
                                              <w:marRight w:val="0"/>
                                              <w:marTop w:val="0"/>
                                              <w:marBottom w:val="240"/>
                                              <w:divBdr>
                                                <w:top w:val="none" w:sz="0" w:space="0" w:color="auto"/>
                                                <w:left w:val="none" w:sz="0" w:space="0" w:color="auto"/>
                                                <w:bottom w:val="none" w:sz="0" w:space="0" w:color="auto"/>
                                                <w:right w:val="none" w:sz="0" w:space="0" w:color="auto"/>
                                              </w:divBdr>
                                              <w:divsChild>
                                                <w:div w:id="188757254">
                                                  <w:marLeft w:val="0"/>
                                                  <w:marRight w:val="0"/>
                                                  <w:marTop w:val="0"/>
                                                  <w:marBottom w:val="120"/>
                                                  <w:divBdr>
                                                    <w:top w:val="none" w:sz="0" w:space="0" w:color="auto"/>
                                                    <w:left w:val="none" w:sz="0" w:space="0" w:color="auto"/>
                                                    <w:bottom w:val="none" w:sz="0" w:space="0" w:color="auto"/>
                                                    <w:right w:val="none" w:sz="0" w:space="0" w:color="auto"/>
                                                  </w:divBdr>
                                                </w:div>
                                                <w:div w:id="1181697005">
                                                  <w:marLeft w:val="0"/>
                                                  <w:marRight w:val="0"/>
                                                  <w:marTop w:val="0"/>
                                                  <w:marBottom w:val="120"/>
                                                  <w:divBdr>
                                                    <w:top w:val="none" w:sz="0" w:space="0" w:color="auto"/>
                                                    <w:left w:val="none" w:sz="0" w:space="0" w:color="auto"/>
                                                    <w:bottom w:val="none" w:sz="0" w:space="0" w:color="auto"/>
                                                    <w:right w:val="none" w:sz="0" w:space="0" w:color="auto"/>
                                                  </w:divBdr>
                                                </w:div>
                                                <w:div w:id="2011827484">
                                                  <w:marLeft w:val="0"/>
                                                  <w:marRight w:val="0"/>
                                                  <w:marTop w:val="0"/>
                                                  <w:marBottom w:val="120"/>
                                                  <w:divBdr>
                                                    <w:top w:val="none" w:sz="0" w:space="0" w:color="auto"/>
                                                    <w:left w:val="none" w:sz="0" w:space="0" w:color="auto"/>
                                                    <w:bottom w:val="none" w:sz="0" w:space="0" w:color="auto"/>
                                                    <w:right w:val="none" w:sz="0" w:space="0" w:color="auto"/>
                                                  </w:divBdr>
                                                </w:div>
                                                <w:div w:id="21288857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99361632">
                                          <w:marLeft w:val="0"/>
                                          <w:marRight w:val="0"/>
                                          <w:marTop w:val="480"/>
                                          <w:marBottom w:val="0"/>
                                          <w:divBdr>
                                            <w:top w:val="none" w:sz="0" w:space="0" w:color="auto"/>
                                            <w:left w:val="none" w:sz="0" w:space="0" w:color="auto"/>
                                            <w:bottom w:val="none" w:sz="0" w:space="0" w:color="auto"/>
                                            <w:right w:val="none" w:sz="0" w:space="0" w:color="auto"/>
                                          </w:divBdr>
                                          <w:divsChild>
                                            <w:div w:id="1926528154">
                                              <w:marLeft w:val="0"/>
                                              <w:marRight w:val="0"/>
                                              <w:marTop w:val="0"/>
                                              <w:marBottom w:val="240"/>
                                              <w:divBdr>
                                                <w:top w:val="none" w:sz="0" w:space="0" w:color="auto"/>
                                                <w:left w:val="none" w:sz="0" w:space="0" w:color="auto"/>
                                                <w:bottom w:val="none" w:sz="0" w:space="0" w:color="auto"/>
                                                <w:right w:val="none" w:sz="0" w:space="0" w:color="auto"/>
                                              </w:divBdr>
                                              <w:divsChild>
                                                <w:div w:id="278412989">
                                                  <w:marLeft w:val="0"/>
                                                  <w:marRight w:val="0"/>
                                                  <w:marTop w:val="0"/>
                                                  <w:marBottom w:val="120"/>
                                                  <w:divBdr>
                                                    <w:top w:val="none" w:sz="0" w:space="0" w:color="auto"/>
                                                    <w:left w:val="none" w:sz="0" w:space="0" w:color="auto"/>
                                                    <w:bottom w:val="none" w:sz="0" w:space="0" w:color="auto"/>
                                                    <w:right w:val="none" w:sz="0" w:space="0" w:color="auto"/>
                                                  </w:divBdr>
                                                </w:div>
                                                <w:div w:id="707880356">
                                                  <w:marLeft w:val="0"/>
                                                  <w:marRight w:val="0"/>
                                                  <w:marTop w:val="0"/>
                                                  <w:marBottom w:val="120"/>
                                                  <w:divBdr>
                                                    <w:top w:val="none" w:sz="0" w:space="0" w:color="auto"/>
                                                    <w:left w:val="none" w:sz="0" w:space="0" w:color="auto"/>
                                                    <w:bottom w:val="none" w:sz="0" w:space="0" w:color="auto"/>
                                                    <w:right w:val="none" w:sz="0" w:space="0" w:color="auto"/>
                                                  </w:divBdr>
                                                </w:div>
                                                <w:div w:id="1244294923">
                                                  <w:marLeft w:val="0"/>
                                                  <w:marRight w:val="0"/>
                                                  <w:marTop w:val="0"/>
                                                  <w:marBottom w:val="120"/>
                                                  <w:divBdr>
                                                    <w:top w:val="none" w:sz="0" w:space="0" w:color="auto"/>
                                                    <w:left w:val="none" w:sz="0" w:space="0" w:color="auto"/>
                                                    <w:bottom w:val="none" w:sz="0" w:space="0" w:color="auto"/>
                                                    <w:right w:val="none" w:sz="0" w:space="0" w:color="auto"/>
                                                  </w:divBdr>
                                                </w:div>
                                                <w:div w:id="20663717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25110939">
                                          <w:marLeft w:val="0"/>
                                          <w:marRight w:val="0"/>
                                          <w:marTop w:val="480"/>
                                          <w:marBottom w:val="0"/>
                                          <w:divBdr>
                                            <w:top w:val="none" w:sz="0" w:space="0" w:color="auto"/>
                                            <w:left w:val="none" w:sz="0" w:space="0" w:color="auto"/>
                                            <w:bottom w:val="none" w:sz="0" w:space="0" w:color="auto"/>
                                            <w:right w:val="none" w:sz="0" w:space="0" w:color="auto"/>
                                          </w:divBdr>
                                          <w:divsChild>
                                            <w:div w:id="1973170092">
                                              <w:marLeft w:val="0"/>
                                              <w:marRight w:val="0"/>
                                              <w:marTop w:val="0"/>
                                              <w:marBottom w:val="240"/>
                                              <w:divBdr>
                                                <w:top w:val="none" w:sz="0" w:space="0" w:color="auto"/>
                                                <w:left w:val="none" w:sz="0" w:space="0" w:color="auto"/>
                                                <w:bottom w:val="none" w:sz="0" w:space="0" w:color="auto"/>
                                                <w:right w:val="none" w:sz="0" w:space="0" w:color="auto"/>
                                              </w:divBdr>
                                              <w:divsChild>
                                                <w:div w:id="438378116">
                                                  <w:marLeft w:val="0"/>
                                                  <w:marRight w:val="0"/>
                                                  <w:marTop w:val="0"/>
                                                  <w:marBottom w:val="120"/>
                                                  <w:divBdr>
                                                    <w:top w:val="none" w:sz="0" w:space="0" w:color="auto"/>
                                                    <w:left w:val="none" w:sz="0" w:space="0" w:color="auto"/>
                                                    <w:bottom w:val="none" w:sz="0" w:space="0" w:color="auto"/>
                                                    <w:right w:val="none" w:sz="0" w:space="0" w:color="auto"/>
                                                  </w:divBdr>
                                                </w:div>
                                                <w:div w:id="1031877425">
                                                  <w:marLeft w:val="0"/>
                                                  <w:marRight w:val="0"/>
                                                  <w:marTop w:val="0"/>
                                                  <w:marBottom w:val="120"/>
                                                  <w:divBdr>
                                                    <w:top w:val="none" w:sz="0" w:space="0" w:color="auto"/>
                                                    <w:left w:val="none" w:sz="0" w:space="0" w:color="auto"/>
                                                    <w:bottom w:val="none" w:sz="0" w:space="0" w:color="auto"/>
                                                    <w:right w:val="none" w:sz="0" w:space="0" w:color="auto"/>
                                                  </w:divBdr>
                                                </w:div>
                                                <w:div w:id="1254975351">
                                                  <w:marLeft w:val="0"/>
                                                  <w:marRight w:val="0"/>
                                                  <w:marTop w:val="0"/>
                                                  <w:marBottom w:val="120"/>
                                                  <w:divBdr>
                                                    <w:top w:val="none" w:sz="0" w:space="0" w:color="auto"/>
                                                    <w:left w:val="none" w:sz="0" w:space="0" w:color="auto"/>
                                                    <w:bottom w:val="none" w:sz="0" w:space="0" w:color="auto"/>
                                                    <w:right w:val="none" w:sz="0" w:space="0" w:color="auto"/>
                                                  </w:divBdr>
                                                </w:div>
                                                <w:div w:id="172952646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25699325">
                                          <w:marLeft w:val="1248"/>
                                          <w:marRight w:val="0"/>
                                          <w:marTop w:val="120"/>
                                          <w:marBottom w:val="120"/>
                                          <w:divBdr>
                                            <w:top w:val="single" w:sz="6" w:space="4" w:color="A1B8C2"/>
                                            <w:left w:val="single" w:sz="6" w:space="4" w:color="A1B8C2"/>
                                            <w:bottom w:val="single" w:sz="6" w:space="4" w:color="A1B8C2"/>
                                            <w:right w:val="single" w:sz="6" w:space="4" w:color="A1B8C2"/>
                                          </w:divBdr>
                                        </w:div>
                                        <w:div w:id="1648433813">
                                          <w:marLeft w:val="1248"/>
                                          <w:marRight w:val="0"/>
                                          <w:marTop w:val="120"/>
                                          <w:marBottom w:val="120"/>
                                          <w:divBdr>
                                            <w:top w:val="single" w:sz="6" w:space="4" w:color="A1B8C2"/>
                                            <w:left w:val="single" w:sz="6" w:space="4" w:color="A1B8C2"/>
                                            <w:bottom w:val="single" w:sz="6" w:space="4" w:color="A1B8C2"/>
                                            <w:right w:val="single" w:sz="6" w:space="4" w:color="A1B8C2"/>
                                          </w:divBdr>
                                        </w:div>
                                        <w:div w:id="1673801670">
                                          <w:marLeft w:val="1248"/>
                                          <w:marRight w:val="0"/>
                                          <w:marTop w:val="120"/>
                                          <w:marBottom w:val="120"/>
                                          <w:divBdr>
                                            <w:top w:val="single" w:sz="6" w:space="4" w:color="A1B8C2"/>
                                            <w:left w:val="single" w:sz="6" w:space="4" w:color="A1B8C2"/>
                                            <w:bottom w:val="single" w:sz="6" w:space="4" w:color="A1B8C2"/>
                                            <w:right w:val="single" w:sz="6" w:space="4" w:color="A1B8C2"/>
                                          </w:divBdr>
                                        </w:div>
                                        <w:div w:id="1682394052">
                                          <w:marLeft w:val="1248"/>
                                          <w:marRight w:val="0"/>
                                          <w:marTop w:val="120"/>
                                          <w:marBottom w:val="120"/>
                                          <w:divBdr>
                                            <w:top w:val="single" w:sz="6" w:space="4" w:color="A1B8C2"/>
                                            <w:left w:val="single" w:sz="6" w:space="4" w:color="A1B8C2"/>
                                            <w:bottom w:val="single" w:sz="6" w:space="4" w:color="A1B8C2"/>
                                            <w:right w:val="single" w:sz="6" w:space="4" w:color="A1B8C2"/>
                                          </w:divBdr>
                                        </w:div>
                                        <w:div w:id="1703628835">
                                          <w:marLeft w:val="0"/>
                                          <w:marRight w:val="0"/>
                                          <w:marTop w:val="480"/>
                                          <w:marBottom w:val="0"/>
                                          <w:divBdr>
                                            <w:top w:val="none" w:sz="0" w:space="0" w:color="auto"/>
                                            <w:left w:val="none" w:sz="0" w:space="0" w:color="auto"/>
                                            <w:bottom w:val="none" w:sz="0" w:space="0" w:color="auto"/>
                                            <w:right w:val="none" w:sz="0" w:space="0" w:color="auto"/>
                                          </w:divBdr>
                                          <w:divsChild>
                                            <w:div w:id="712847723">
                                              <w:marLeft w:val="0"/>
                                              <w:marRight w:val="0"/>
                                              <w:marTop w:val="0"/>
                                              <w:marBottom w:val="240"/>
                                              <w:divBdr>
                                                <w:top w:val="none" w:sz="0" w:space="0" w:color="auto"/>
                                                <w:left w:val="none" w:sz="0" w:space="0" w:color="auto"/>
                                                <w:bottom w:val="none" w:sz="0" w:space="0" w:color="auto"/>
                                                <w:right w:val="none" w:sz="0" w:space="0" w:color="auto"/>
                                              </w:divBdr>
                                              <w:divsChild>
                                                <w:div w:id="275992306">
                                                  <w:marLeft w:val="0"/>
                                                  <w:marRight w:val="0"/>
                                                  <w:marTop w:val="0"/>
                                                  <w:marBottom w:val="120"/>
                                                  <w:divBdr>
                                                    <w:top w:val="none" w:sz="0" w:space="0" w:color="auto"/>
                                                    <w:left w:val="none" w:sz="0" w:space="0" w:color="auto"/>
                                                    <w:bottom w:val="none" w:sz="0" w:space="0" w:color="auto"/>
                                                    <w:right w:val="none" w:sz="0" w:space="0" w:color="auto"/>
                                                  </w:divBdr>
                                                </w:div>
                                                <w:div w:id="757557956">
                                                  <w:marLeft w:val="0"/>
                                                  <w:marRight w:val="0"/>
                                                  <w:marTop w:val="0"/>
                                                  <w:marBottom w:val="120"/>
                                                  <w:divBdr>
                                                    <w:top w:val="none" w:sz="0" w:space="0" w:color="auto"/>
                                                    <w:left w:val="none" w:sz="0" w:space="0" w:color="auto"/>
                                                    <w:bottom w:val="none" w:sz="0" w:space="0" w:color="auto"/>
                                                    <w:right w:val="none" w:sz="0" w:space="0" w:color="auto"/>
                                                  </w:divBdr>
                                                </w:div>
                                                <w:div w:id="993140644">
                                                  <w:marLeft w:val="0"/>
                                                  <w:marRight w:val="0"/>
                                                  <w:marTop w:val="0"/>
                                                  <w:marBottom w:val="120"/>
                                                  <w:divBdr>
                                                    <w:top w:val="none" w:sz="0" w:space="0" w:color="auto"/>
                                                    <w:left w:val="none" w:sz="0" w:space="0" w:color="auto"/>
                                                    <w:bottom w:val="none" w:sz="0" w:space="0" w:color="auto"/>
                                                    <w:right w:val="none" w:sz="0" w:space="0" w:color="auto"/>
                                                  </w:divBdr>
                                                </w:div>
                                                <w:div w:id="156621127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20590383">
                                          <w:marLeft w:val="1248"/>
                                          <w:marRight w:val="0"/>
                                          <w:marTop w:val="120"/>
                                          <w:marBottom w:val="120"/>
                                          <w:divBdr>
                                            <w:top w:val="single" w:sz="6" w:space="4" w:color="A1B8C2"/>
                                            <w:left w:val="single" w:sz="6" w:space="4" w:color="A1B8C2"/>
                                            <w:bottom w:val="single" w:sz="6" w:space="4" w:color="A1B8C2"/>
                                            <w:right w:val="single" w:sz="6" w:space="4" w:color="A1B8C2"/>
                                          </w:divBdr>
                                        </w:div>
                                        <w:div w:id="1738284777">
                                          <w:marLeft w:val="1248"/>
                                          <w:marRight w:val="0"/>
                                          <w:marTop w:val="120"/>
                                          <w:marBottom w:val="120"/>
                                          <w:divBdr>
                                            <w:top w:val="single" w:sz="6" w:space="4" w:color="A1B8C2"/>
                                            <w:left w:val="single" w:sz="6" w:space="4" w:color="A1B8C2"/>
                                            <w:bottom w:val="single" w:sz="6" w:space="4" w:color="A1B8C2"/>
                                            <w:right w:val="single" w:sz="6" w:space="4" w:color="A1B8C2"/>
                                          </w:divBdr>
                                        </w:div>
                                        <w:div w:id="1780947961">
                                          <w:marLeft w:val="1248"/>
                                          <w:marRight w:val="0"/>
                                          <w:marTop w:val="120"/>
                                          <w:marBottom w:val="120"/>
                                          <w:divBdr>
                                            <w:top w:val="single" w:sz="6" w:space="4" w:color="A1B8C2"/>
                                            <w:left w:val="single" w:sz="6" w:space="4" w:color="A1B8C2"/>
                                            <w:bottom w:val="single" w:sz="6" w:space="4" w:color="A1B8C2"/>
                                            <w:right w:val="single" w:sz="6" w:space="4" w:color="A1B8C2"/>
                                          </w:divBdr>
                                        </w:div>
                                        <w:div w:id="1789667796">
                                          <w:marLeft w:val="1248"/>
                                          <w:marRight w:val="0"/>
                                          <w:marTop w:val="120"/>
                                          <w:marBottom w:val="120"/>
                                          <w:divBdr>
                                            <w:top w:val="single" w:sz="6" w:space="4" w:color="A1B8C2"/>
                                            <w:left w:val="single" w:sz="6" w:space="4" w:color="A1B8C2"/>
                                            <w:bottom w:val="single" w:sz="6" w:space="4" w:color="A1B8C2"/>
                                            <w:right w:val="single" w:sz="6" w:space="4" w:color="A1B8C2"/>
                                          </w:divBdr>
                                        </w:div>
                                        <w:div w:id="1803184941">
                                          <w:marLeft w:val="1248"/>
                                          <w:marRight w:val="0"/>
                                          <w:marTop w:val="120"/>
                                          <w:marBottom w:val="120"/>
                                          <w:divBdr>
                                            <w:top w:val="single" w:sz="6" w:space="4" w:color="A1B8C2"/>
                                            <w:left w:val="single" w:sz="6" w:space="4" w:color="A1B8C2"/>
                                            <w:bottom w:val="single" w:sz="6" w:space="4" w:color="A1B8C2"/>
                                            <w:right w:val="single" w:sz="6" w:space="4" w:color="A1B8C2"/>
                                          </w:divBdr>
                                        </w:div>
                                        <w:div w:id="1804035743">
                                          <w:marLeft w:val="0"/>
                                          <w:marRight w:val="0"/>
                                          <w:marTop w:val="480"/>
                                          <w:marBottom w:val="0"/>
                                          <w:divBdr>
                                            <w:top w:val="none" w:sz="0" w:space="0" w:color="auto"/>
                                            <w:left w:val="none" w:sz="0" w:space="0" w:color="auto"/>
                                            <w:bottom w:val="none" w:sz="0" w:space="0" w:color="auto"/>
                                            <w:right w:val="none" w:sz="0" w:space="0" w:color="auto"/>
                                          </w:divBdr>
                                          <w:divsChild>
                                            <w:div w:id="352153747">
                                              <w:marLeft w:val="0"/>
                                              <w:marRight w:val="0"/>
                                              <w:marTop w:val="0"/>
                                              <w:marBottom w:val="240"/>
                                              <w:divBdr>
                                                <w:top w:val="none" w:sz="0" w:space="0" w:color="auto"/>
                                                <w:left w:val="none" w:sz="0" w:space="0" w:color="auto"/>
                                                <w:bottom w:val="none" w:sz="0" w:space="0" w:color="auto"/>
                                                <w:right w:val="none" w:sz="0" w:space="0" w:color="auto"/>
                                              </w:divBdr>
                                              <w:divsChild>
                                                <w:div w:id="7218732">
                                                  <w:marLeft w:val="0"/>
                                                  <w:marRight w:val="0"/>
                                                  <w:marTop w:val="0"/>
                                                  <w:marBottom w:val="120"/>
                                                  <w:divBdr>
                                                    <w:top w:val="none" w:sz="0" w:space="0" w:color="auto"/>
                                                    <w:left w:val="none" w:sz="0" w:space="0" w:color="auto"/>
                                                    <w:bottom w:val="none" w:sz="0" w:space="0" w:color="auto"/>
                                                    <w:right w:val="none" w:sz="0" w:space="0" w:color="auto"/>
                                                  </w:divBdr>
                                                </w:div>
                                                <w:div w:id="58942338">
                                                  <w:marLeft w:val="0"/>
                                                  <w:marRight w:val="0"/>
                                                  <w:marTop w:val="0"/>
                                                  <w:marBottom w:val="120"/>
                                                  <w:divBdr>
                                                    <w:top w:val="none" w:sz="0" w:space="0" w:color="auto"/>
                                                    <w:left w:val="none" w:sz="0" w:space="0" w:color="auto"/>
                                                    <w:bottom w:val="none" w:sz="0" w:space="0" w:color="auto"/>
                                                    <w:right w:val="none" w:sz="0" w:space="0" w:color="auto"/>
                                                  </w:divBdr>
                                                </w:div>
                                                <w:div w:id="86271531">
                                                  <w:marLeft w:val="0"/>
                                                  <w:marRight w:val="0"/>
                                                  <w:marTop w:val="0"/>
                                                  <w:marBottom w:val="120"/>
                                                  <w:divBdr>
                                                    <w:top w:val="none" w:sz="0" w:space="0" w:color="auto"/>
                                                    <w:left w:val="none" w:sz="0" w:space="0" w:color="auto"/>
                                                    <w:bottom w:val="none" w:sz="0" w:space="0" w:color="auto"/>
                                                    <w:right w:val="none" w:sz="0" w:space="0" w:color="auto"/>
                                                  </w:divBdr>
                                                </w:div>
                                                <w:div w:id="1211896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843935582">
                                          <w:marLeft w:val="1248"/>
                                          <w:marRight w:val="0"/>
                                          <w:marTop w:val="120"/>
                                          <w:marBottom w:val="120"/>
                                          <w:divBdr>
                                            <w:top w:val="single" w:sz="6" w:space="4" w:color="A1B8C2"/>
                                            <w:left w:val="single" w:sz="6" w:space="4" w:color="A1B8C2"/>
                                            <w:bottom w:val="single" w:sz="6" w:space="4" w:color="A1B8C2"/>
                                            <w:right w:val="single" w:sz="6" w:space="4" w:color="A1B8C2"/>
                                          </w:divBdr>
                                        </w:div>
                                        <w:div w:id="1875998065">
                                          <w:marLeft w:val="1248"/>
                                          <w:marRight w:val="0"/>
                                          <w:marTop w:val="120"/>
                                          <w:marBottom w:val="120"/>
                                          <w:divBdr>
                                            <w:top w:val="single" w:sz="6" w:space="4" w:color="A1B8C2"/>
                                            <w:left w:val="single" w:sz="6" w:space="4" w:color="A1B8C2"/>
                                            <w:bottom w:val="single" w:sz="6" w:space="4" w:color="A1B8C2"/>
                                            <w:right w:val="single" w:sz="6" w:space="4" w:color="A1B8C2"/>
                                          </w:divBdr>
                                        </w:div>
                                        <w:div w:id="1879467895">
                                          <w:marLeft w:val="0"/>
                                          <w:marRight w:val="0"/>
                                          <w:marTop w:val="480"/>
                                          <w:marBottom w:val="0"/>
                                          <w:divBdr>
                                            <w:top w:val="none" w:sz="0" w:space="0" w:color="auto"/>
                                            <w:left w:val="none" w:sz="0" w:space="0" w:color="auto"/>
                                            <w:bottom w:val="none" w:sz="0" w:space="0" w:color="auto"/>
                                            <w:right w:val="none" w:sz="0" w:space="0" w:color="auto"/>
                                          </w:divBdr>
                                          <w:divsChild>
                                            <w:div w:id="2108963597">
                                              <w:marLeft w:val="0"/>
                                              <w:marRight w:val="0"/>
                                              <w:marTop w:val="0"/>
                                              <w:marBottom w:val="240"/>
                                              <w:divBdr>
                                                <w:top w:val="none" w:sz="0" w:space="0" w:color="auto"/>
                                                <w:left w:val="none" w:sz="0" w:space="0" w:color="auto"/>
                                                <w:bottom w:val="none" w:sz="0" w:space="0" w:color="auto"/>
                                                <w:right w:val="none" w:sz="0" w:space="0" w:color="auto"/>
                                              </w:divBdr>
                                              <w:divsChild>
                                                <w:div w:id="164366841">
                                                  <w:marLeft w:val="0"/>
                                                  <w:marRight w:val="0"/>
                                                  <w:marTop w:val="0"/>
                                                  <w:marBottom w:val="120"/>
                                                  <w:divBdr>
                                                    <w:top w:val="none" w:sz="0" w:space="0" w:color="auto"/>
                                                    <w:left w:val="none" w:sz="0" w:space="0" w:color="auto"/>
                                                    <w:bottom w:val="none" w:sz="0" w:space="0" w:color="auto"/>
                                                    <w:right w:val="none" w:sz="0" w:space="0" w:color="auto"/>
                                                  </w:divBdr>
                                                </w:div>
                                                <w:div w:id="612786152">
                                                  <w:marLeft w:val="0"/>
                                                  <w:marRight w:val="0"/>
                                                  <w:marTop w:val="0"/>
                                                  <w:marBottom w:val="120"/>
                                                  <w:divBdr>
                                                    <w:top w:val="none" w:sz="0" w:space="0" w:color="auto"/>
                                                    <w:left w:val="none" w:sz="0" w:space="0" w:color="auto"/>
                                                    <w:bottom w:val="none" w:sz="0" w:space="0" w:color="auto"/>
                                                    <w:right w:val="none" w:sz="0" w:space="0" w:color="auto"/>
                                                  </w:divBdr>
                                                </w:div>
                                                <w:div w:id="1405837225">
                                                  <w:marLeft w:val="0"/>
                                                  <w:marRight w:val="0"/>
                                                  <w:marTop w:val="0"/>
                                                  <w:marBottom w:val="120"/>
                                                  <w:divBdr>
                                                    <w:top w:val="none" w:sz="0" w:space="0" w:color="auto"/>
                                                    <w:left w:val="none" w:sz="0" w:space="0" w:color="auto"/>
                                                    <w:bottom w:val="none" w:sz="0" w:space="0" w:color="auto"/>
                                                    <w:right w:val="none" w:sz="0" w:space="0" w:color="auto"/>
                                                  </w:divBdr>
                                                </w:div>
                                                <w:div w:id="20189930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879927591">
                                          <w:marLeft w:val="0"/>
                                          <w:marRight w:val="0"/>
                                          <w:marTop w:val="480"/>
                                          <w:marBottom w:val="0"/>
                                          <w:divBdr>
                                            <w:top w:val="none" w:sz="0" w:space="0" w:color="auto"/>
                                            <w:left w:val="none" w:sz="0" w:space="0" w:color="auto"/>
                                            <w:bottom w:val="none" w:sz="0" w:space="0" w:color="auto"/>
                                            <w:right w:val="none" w:sz="0" w:space="0" w:color="auto"/>
                                          </w:divBdr>
                                          <w:divsChild>
                                            <w:div w:id="846678341">
                                              <w:marLeft w:val="0"/>
                                              <w:marRight w:val="0"/>
                                              <w:marTop w:val="0"/>
                                              <w:marBottom w:val="240"/>
                                              <w:divBdr>
                                                <w:top w:val="none" w:sz="0" w:space="0" w:color="auto"/>
                                                <w:left w:val="none" w:sz="0" w:space="0" w:color="auto"/>
                                                <w:bottom w:val="none" w:sz="0" w:space="0" w:color="auto"/>
                                                <w:right w:val="none" w:sz="0" w:space="0" w:color="auto"/>
                                              </w:divBdr>
                                              <w:divsChild>
                                                <w:div w:id="800612086">
                                                  <w:marLeft w:val="0"/>
                                                  <w:marRight w:val="0"/>
                                                  <w:marTop w:val="0"/>
                                                  <w:marBottom w:val="120"/>
                                                  <w:divBdr>
                                                    <w:top w:val="none" w:sz="0" w:space="0" w:color="auto"/>
                                                    <w:left w:val="none" w:sz="0" w:space="0" w:color="auto"/>
                                                    <w:bottom w:val="none" w:sz="0" w:space="0" w:color="auto"/>
                                                    <w:right w:val="none" w:sz="0" w:space="0" w:color="auto"/>
                                                  </w:divBdr>
                                                </w:div>
                                                <w:div w:id="1492603008">
                                                  <w:marLeft w:val="0"/>
                                                  <w:marRight w:val="0"/>
                                                  <w:marTop w:val="0"/>
                                                  <w:marBottom w:val="120"/>
                                                  <w:divBdr>
                                                    <w:top w:val="none" w:sz="0" w:space="0" w:color="auto"/>
                                                    <w:left w:val="none" w:sz="0" w:space="0" w:color="auto"/>
                                                    <w:bottom w:val="none" w:sz="0" w:space="0" w:color="auto"/>
                                                    <w:right w:val="none" w:sz="0" w:space="0" w:color="auto"/>
                                                  </w:divBdr>
                                                </w:div>
                                                <w:div w:id="1695837777">
                                                  <w:marLeft w:val="0"/>
                                                  <w:marRight w:val="0"/>
                                                  <w:marTop w:val="0"/>
                                                  <w:marBottom w:val="120"/>
                                                  <w:divBdr>
                                                    <w:top w:val="none" w:sz="0" w:space="0" w:color="auto"/>
                                                    <w:left w:val="none" w:sz="0" w:space="0" w:color="auto"/>
                                                    <w:bottom w:val="none" w:sz="0" w:space="0" w:color="auto"/>
                                                    <w:right w:val="none" w:sz="0" w:space="0" w:color="auto"/>
                                                  </w:divBdr>
                                                </w:div>
                                                <w:div w:id="17360067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01478452">
                                          <w:marLeft w:val="0"/>
                                          <w:marRight w:val="0"/>
                                          <w:marTop w:val="480"/>
                                          <w:marBottom w:val="0"/>
                                          <w:divBdr>
                                            <w:top w:val="none" w:sz="0" w:space="0" w:color="auto"/>
                                            <w:left w:val="none" w:sz="0" w:space="0" w:color="auto"/>
                                            <w:bottom w:val="none" w:sz="0" w:space="0" w:color="auto"/>
                                            <w:right w:val="none" w:sz="0" w:space="0" w:color="auto"/>
                                          </w:divBdr>
                                          <w:divsChild>
                                            <w:div w:id="2030180213">
                                              <w:marLeft w:val="0"/>
                                              <w:marRight w:val="0"/>
                                              <w:marTop w:val="0"/>
                                              <w:marBottom w:val="240"/>
                                              <w:divBdr>
                                                <w:top w:val="none" w:sz="0" w:space="0" w:color="auto"/>
                                                <w:left w:val="none" w:sz="0" w:space="0" w:color="auto"/>
                                                <w:bottom w:val="none" w:sz="0" w:space="0" w:color="auto"/>
                                                <w:right w:val="none" w:sz="0" w:space="0" w:color="auto"/>
                                              </w:divBdr>
                                              <w:divsChild>
                                                <w:div w:id="16467147">
                                                  <w:marLeft w:val="0"/>
                                                  <w:marRight w:val="0"/>
                                                  <w:marTop w:val="0"/>
                                                  <w:marBottom w:val="120"/>
                                                  <w:divBdr>
                                                    <w:top w:val="none" w:sz="0" w:space="0" w:color="auto"/>
                                                    <w:left w:val="none" w:sz="0" w:space="0" w:color="auto"/>
                                                    <w:bottom w:val="none" w:sz="0" w:space="0" w:color="auto"/>
                                                    <w:right w:val="none" w:sz="0" w:space="0" w:color="auto"/>
                                                  </w:divBdr>
                                                </w:div>
                                                <w:div w:id="1289045987">
                                                  <w:marLeft w:val="0"/>
                                                  <w:marRight w:val="0"/>
                                                  <w:marTop w:val="0"/>
                                                  <w:marBottom w:val="120"/>
                                                  <w:divBdr>
                                                    <w:top w:val="none" w:sz="0" w:space="0" w:color="auto"/>
                                                    <w:left w:val="none" w:sz="0" w:space="0" w:color="auto"/>
                                                    <w:bottom w:val="none" w:sz="0" w:space="0" w:color="auto"/>
                                                    <w:right w:val="none" w:sz="0" w:space="0" w:color="auto"/>
                                                  </w:divBdr>
                                                </w:div>
                                                <w:div w:id="1421416339">
                                                  <w:marLeft w:val="0"/>
                                                  <w:marRight w:val="0"/>
                                                  <w:marTop w:val="0"/>
                                                  <w:marBottom w:val="120"/>
                                                  <w:divBdr>
                                                    <w:top w:val="none" w:sz="0" w:space="0" w:color="auto"/>
                                                    <w:left w:val="none" w:sz="0" w:space="0" w:color="auto"/>
                                                    <w:bottom w:val="none" w:sz="0" w:space="0" w:color="auto"/>
                                                    <w:right w:val="none" w:sz="0" w:space="0" w:color="auto"/>
                                                  </w:divBdr>
                                                </w:div>
                                                <w:div w:id="17400531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14075512">
                                          <w:marLeft w:val="1248"/>
                                          <w:marRight w:val="0"/>
                                          <w:marTop w:val="120"/>
                                          <w:marBottom w:val="120"/>
                                          <w:divBdr>
                                            <w:top w:val="single" w:sz="6" w:space="4" w:color="A1B8C2"/>
                                            <w:left w:val="single" w:sz="6" w:space="4" w:color="A1B8C2"/>
                                            <w:bottom w:val="single" w:sz="6" w:space="4" w:color="A1B8C2"/>
                                            <w:right w:val="single" w:sz="6" w:space="4" w:color="A1B8C2"/>
                                          </w:divBdr>
                                        </w:div>
                                        <w:div w:id="1940487433">
                                          <w:marLeft w:val="0"/>
                                          <w:marRight w:val="0"/>
                                          <w:marTop w:val="480"/>
                                          <w:marBottom w:val="0"/>
                                          <w:divBdr>
                                            <w:top w:val="none" w:sz="0" w:space="0" w:color="auto"/>
                                            <w:left w:val="none" w:sz="0" w:space="0" w:color="auto"/>
                                            <w:bottom w:val="none" w:sz="0" w:space="0" w:color="auto"/>
                                            <w:right w:val="none" w:sz="0" w:space="0" w:color="auto"/>
                                          </w:divBdr>
                                          <w:divsChild>
                                            <w:div w:id="568883528">
                                              <w:marLeft w:val="0"/>
                                              <w:marRight w:val="0"/>
                                              <w:marTop w:val="0"/>
                                              <w:marBottom w:val="240"/>
                                              <w:divBdr>
                                                <w:top w:val="none" w:sz="0" w:space="0" w:color="auto"/>
                                                <w:left w:val="none" w:sz="0" w:space="0" w:color="auto"/>
                                                <w:bottom w:val="none" w:sz="0" w:space="0" w:color="auto"/>
                                                <w:right w:val="none" w:sz="0" w:space="0" w:color="auto"/>
                                              </w:divBdr>
                                              <w:divsChild>
                                                <w:div w:id="246118747">
                                                  <w:marLeft w:val="0"/>
                                                  <w:marRight w:val="0"/>
                                                  <w:marTop w:val="0"/>
                                                  <w:marBottom w:val="120"/>
                                                  <w:divBdr>
                                                    <w:top w:val="none" w:sz="0" w:space="0" w:color="auto"/>
                                                    <w:left w:val="none" w:sz="0" w:space="0" w:color="auto"/>
                                                    <w:bottom w:val="none" w:sz="0" w:space="0" w:color="auto"/>
                                                    <w:right w:val="none" w:sz="0" w:space="0" w:color="auto"/>
                                                  </w:divBdr>
                                                </w:div>
                                                <w:div w:id="720253359">
                                                  <w:marLeft w:val="0"/>
                                                  <w:marRight w:val="0"/>
                                                  <w:marTop w:val="0"/>
                                                  <w:marBottom w:val="120"/>
                                                  <w:divBdr>
                                                    <w:top w:val="none" w:sz="0" w:space="0" w:color="auto"/>
                                                    <w:left w:val="none" w:sz="0" w:space="0" w:color="auto"/>
                                                    <w:bottom w:val="none" w:sz="0" w:space="0" w:color="auto"/>
                                                    <w:right w:val="none" w:sz="0" w:space="0" w:color="auto"/>
                                                  </w:divBdr>
                                                </w:div>
                                                <w:div w:id="1063454882">
                                                  <w:marLeft w:val="0"/>
                                                  <w:marRight w:val="0"/>
                                                  <w:marTop w:val="0"/>
                                                  <w:marBottom w:val="120"/>
                                                  <w:divBdr>
                                                    <w:top w:val="none" w:sz="0" w:space="0" w:color="auto"/>
                                                    <w:left w:val="none" w:sz="0" w:space="0" w:color="auto"/>
                                                    <w:bottom w:val="none" w:sz="0" w:space="0" w:color="auto"/>
                                                    <w:right w:val="none" w:sz="0" w:space="0" w:color="auto"/>
                                                  </w:divBdr>
                                                </w:div>
                                                <w:div w:id="138217383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51466965">
                                          <w:marLeft w:val="1248"/>
                                          <w:marRight w:val="0"/>
                                          <w:marTop w:val="120"/>
                                          <w:marBottom w:val="120"/>
                                          <w:divBdr>
                                            <w:top w:val="single" w:sz="6" w:space="4" w:color="A1B8C2"/>
                                            <w:left w:val="single" w:sz="6" w:space="4" w:color="A1B8C2"/>
                                            <w:bottom w:val="single" w:sz="6" w:space="4" w:color="A1B8C2"/>
                                            <w:right w:val="single" w:sz="6" w:space="4" w:color="A1B8C2"/>
                                          </w:divBdr>
                                        </w:div>
                                        <w:div w:id="1954703356">
                                          <w:marLeft w:val="1248"/>
                                          <w:marRight w:val="0"/>
                                          <w:marTop w:val="120"/>
                                          <w:marBottom w:val="120"/>
                                          <w:divBdr>
                                            <w:top w:val="single" w:sz="6" w:space="4" w:color="A1B8C2"/>
                                            <w:left w:val="single" w:sz="6" w:space="4" w:color="A1B8C2"/>
                                            <w:bottom w:val="single" w:sz="6" w:space="4" w:color="A1B8C2"/>
                                            <w:right w:val="single" w:sz="6" w:space="4" w:color="A1B8C2"/>
                                          </w:divBdr>
                                        </w:div>
                                        <w:div w:id="1955475414">
                                          <w:marLeft w:val="0"/>
                                          <w:marRight w:val="0"/>
                                          <w:marTop w:val="480"/>
                                          <w:marBottom w:val="0"/>
                                          <w:divBdr>
                                            <w:top w:val="none" w:sz="0" w:space="0" w:color="auto"/>
                                            <w:left w:val="none" w:sz="0" w:space="0" w:color="auto"/>
                                            <w:bottom w:val="none" w:sz="0" w:space="0" w:color="auto"/>
                                            <w:right w:val="none" w:sz="0" w:space="0" w:color="auto"/>
                                          </w:divBdr>
                                          <w:divsChild>
                                            <w:div w:id="474225989">
                                              <w:marLeft w:val="0"/>
                                              <w:marRight w:val="0"/>
                                              <w:marTop w:val="0"/>
                                              <w:marBottom w:val="240"/>
                                              <w:divBdr>
                                                <w:top w:val="none" w:sz="0" w:space="0" w:color="auto"/>
                                                <w:left w:val="none" w:sz="0" w:space="0" w:color="auto"/>
                                                <w:bottom w:val="none" w:sz="0" w:space="0" w:color="auto"/>
                                                <w:right w:val="none" w:sz="0" w:space="0" w:color="auto"/>
                                              </w:divBdr>
                                              <w:divsChild>
                                                <w:div w:id="325324467">
                                                  <w:marLeft w:val="0"/>
                                                  <w:marRight w:val="0"/>
                                                  <w:marTop w:val="0"/>
                                                  <w:marBottom w:val="120"/>
                                                  <w:divBdr>
                                                    <w:top w:val="none" w:sz="0" w:space="0" w:color="auto"/>
                                                    <w:left w:val="none" w:sz="0" w:space="0" w:color="auto"/>
                                                    <w:bottom w:val="none" w:sz="0" w:space="0" w:color="auto"/>
                                                    <w:right w:val="none" w:sz="0" w:space="0" w:color="auto"/>
                                                  </w:divBdr>
                                                </w:div>
                                                <w:div w:id="897739330">
                                                  <w:marLeft w:val="0"/>
                                                  <w:marRight w:val="0"/>
                                                  <w:marTop w:val="0"/>
                                                  <w:marBottom w:val="120"/>
                                                  <w:divBdr>
                                                    <w:top w:val="none" w:sz="0" w:space="0" w:color="auto"/>
                                                    <w:left w:val="none" w:sz="0" w:space="0" w:color="auto"/>
                                                    <w:bottom w:val="none" w:sz="0" w:space="0" w:color="auto"/>
                                                    <w:right w:val="none" w:sz="0" w:space="0" w:color="auto"/>
                                                  </w:divBdr>
                                                </w:div>
                                                <w:div w:id="2067602551">
                                                  <w:marLeft w:val="0"/>
                                                  <w:marRight w:val="0"/>
                                                  <w:marTop w:val="0"/>
                                                  <w:marBottom w:val="120"/>
                                                  <w:divBdr>
                                                    <w:top w:val="none" w:sz="0" w:space="0" w:color="auto"/>
                                                    <w:left w:val="none" w:sz="0" w:space="0" w:color="auto"/>
                                                    <w:bottom w:val="none" w:sz="0" w:space="0" w:color="auto"/>
                                                    <w:right w:val="none" w:sz="0" w:space="0" w:color="auto"/>
                                                  </w:divBdr>
                                                </w:div>
                                                <w:div w:id="21190618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33144607">
                                          <w:marLeft w:val="0"/>
                                          <w:marRight w:val="0"/>
                                          <w:marTop w:val="480"/>
                                          <w:marBottom w:val="0"/>
                                          <w:divBdr>
                                            <w:top w:val="none" w:sz="0" w:space="0" w:color="auto"/>
                                            <w:left w:val="none" w:sz="0" w:space="0" w:color="auto"/>
                                            <w:bottom w:val="none" w:sz="0" w:space="0" w:color="auto"/>
                                            <w:right w:val="none" w:sz="0" w:space="0" w:color="auto"/>
                                          </w:divBdr>
                                          <w:divsChild>
                                            <w:div w:id="109014824">
                                              <w:marLeft w:val="0"/>
                                              <w:marRight w:val="0"/>
                                              <w:marTop w:val="0"/>
                                              <w:marBottom w:val="240"/>
                                              <w:divBdr>
                                                <w:top w:val="none" w:sz="0" w:space="0" w:color="auto"/>
                                                <w:left w:val="none" w:sz="0" w:space="0" w:color="auto"/>
                                                <w:bottom w:val="none" w:sz="0" w:space="0" w:color="auto"/>
                                                <w:right w:val="none" w:sz="0" w:space="0" w:color="auto"/>
                                              </w:divBdr>
                                              <w:divsChild>
                                                <w:div w:id="1094667202">
                                                  <w:marLeft w:val="0"/>
                                                  <w:marRight w:val="0"/>
                                                  <w:marTop w:val="0"/>
                                                  <w:marBottom w:val="120"/>
                                                  <w:divBdr>
                                                    <w:top w:val="none" w:sz="0" w:space="0" w:color="auto"/>
                                                    <w:left w:val="none" w:sz="0" w:space="0" w:color="auto"/>
                                                    <w:bottom w:val="none" w:sz="0" w:space="0" w:color="auto"/>
                                                    <w:right w:val="none" w:sz="0" w:space="0" w:color="auto"/>
                                                  </w:divBdr>
                                                </w:div>
                                                <w:div w:id="1306819207">
                                                  <w:marLeft w:val="0"/>
                                                  <w:marRight w:val="0"/>
                                                  <w:marTop w:val="0"/>
                                                  <w:marBottom w:val="120"/>
                                                  <w:divBdr>
                                                    <w:top w:val="none" w:sz="0" w:space="0" w:color="auto"/>
                                                    <w:left w:val="none" w:sz="0" w:space="0" w:color="auto"/>
                                                    <w:bottom w:val="none" w:sz="0" w:space="0" w:color="auto"/>
                                                    <w:right w:val="none" w:sz="0" w:space="0" w:color="auto"/>
                                                  </w:divBdr>
                                                </w:div>
                                                <w:div w:id="1673484428">
                                                  <w:marLeft w:val="0"/>
                                                  <w:marRight w:val="0"/>
                                                  <w:marTop w:val="0"/>
                                                  <w:marBottom w:val="120"/>
                                                  <w:divBdr>
                                                    <w:top w:val="none" w:sz="0" w:space="0" w:color="auto"/>
                                                    <w:left w:val="none" w:sz="0" w:space="0" w:color="auto"/>
                                                    <w:bottom w:val="none" w:sz="0" w:space="0" w:color="auto"/>
                                                    <w:right w:val="none" w:sz="0" w:space="0" w:color="auto"/>
                                                  </w:divBdr>
                                                </w:div>
                                                <w:div w:id="173238603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45400136">
                                          <w:marLeft w:val="1248"/>
                                          <w:marRight w:val="0"/>
                                          <w:marTop w:val="120"/>
                                          <w:marBottom w:val="120"/>
                                          <w:divBdr>
                                            <w:top w:val="single" w:sz="6" w:space="4" w:color="A1B8C2"/>
                                            <w:left w:val="single" w:sz="6" w:space="4" w:color="A1B8C2"/>
                                            <w:bottom w:val="single" w:sz="6" w:space="4" w:color="A1B8C2"/>
                                            <w:right w:val="single" w:sz="6" w:space="4" w:color="A1B8C2"/>
                                          </w:divBdr>
                                        </w:div>
                                        <w:div w:id="2059894558">
                                          <w:marLeft w:val="0"/>
                                          <w:marRight w:val="0"/>
                                          <w:marTop w:val="480"/>
                                          <w:marBottom w:val="0"/>
                                          <w:divBdr>
                                            <w:top w:val="none" w:sz="0" w:space="0" w:color="auto"/>
                                            <w:left w:val="none" w:sz="0" w:space="0" w:color="auto"/>
                                            <w:bottom w:val="none" w:sz="0" w:space="0" w:color="auto"/>
                                            <w:right w:val="none" w:sz="0" w:space="0" w:color="auto"/>
                                          </w:divBdr>
                                          <w:divsChild>
                                            <w:div w:id="1324819822">
                                              <w:marLeft w:val="0"/>
                                              <w:marRight w:val="0"/>
                                              <w:marTop w:val="0"/>
                                              <w:marBottom w:val="240"/>
                                              <w:divBdr>
                                                <w:top w:val="none" w:sz="0" w:space="0" w:color="auto"/>
                                                <w:left w:val="none" w:sz="0" w:space="0" w:color="auto"/>
                                                <w:bottom w:val="none" w:sz="0" w:space="0" w:color="auto"/>
                                                <w:right w:val="none" w:sz="0" w:space="0" w:color="auto"/>
                                              </w:divBdr>
                                              <w:divsChild>
                                                <w:div w:id="687176591">
                                                  <w:marLeft w:val="0"/>
                                                  <w:marRight w:val="0"/>
                                                  <w:marTop w:val="0"/>
                                                  <w:marBottom w:val="120"/>
                                                  <w:divBdr>
                                                    <w:top w:val="none" w:sz="0" w:space="0" w:color="auto"/>
                                                    <w:left w:val="none" w:sz="0" w:space="0" w:color="auto"/>
                                                    <w:bottom w:val="none" w:sz="0" w:space="0" w:color="auto"/>
                                                    <w:right w:val="none" w:sz="0" w:space="0" w:color="auto"/>
                                                  </w:divBdr>
                                                </w:div>
                                                <w:div w:id="984427852">
                                                  <w:marLeft w:val="0"/>
                                                  <w:marRight w:val="0"/>
                                                  <w:marTop w:val="0"/>
                                                  <w:marBottom w:val="120"/>
                                                  <w:divBdr>
                                                    <w:top w:val="none" w:sz="0" w:space="0" w:color="auto"/>
                                                    <w:left w:val="none" w:sz="0" w:space="0" w:color="auto"/>
                                                    <w:bottom w:val="none" w:sz="0" w:space="0" w:color="auto"/>
                                                    <w:right w:val="none" w:sz="0" w:space="0" w:color="auto"/>
                                                  </w:divBdr>
                                                </w:div>
                                                <w:div w:id="1106192249">
                                                  <w:marLeft w:val="0"/>
                                                  <w:marRight w:val="0"/>
                                                  <w:marTop w:val="0"/>
                                                  <w:marBottom w:val="120"/>
                                                  <w:divBdr>
                                                    <w:top w:val="none" w:sz="0" w:space="0" w:color="auto"/>
                                                    <w:left w:val="none" w:sz="0" w:space="0" w:color="auto"/>
                                                    <w:bottom w:val="none" w:sz="0" w:space="0" w:color="auto"/>
                                                    <w:right w:val="none" w:sz="0" w:space="0" w:color="auto"/>
                                                  </w:divBdr>
                                                </w:div>
                                                <w:div w:id="139585736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88721826">
                                          <w:marLeft w:val="0"/>
                                          <w:marRight w:val="0"/>
                                          <w:marTop w:val="480"/>
                                          <w:marBottom w:val="0"/>
                                          <w:divBdr>
                                            <w:top w:val="none" w:sz="0" w:space="0" w:color="auto"/>
                                            <w:left w:val="none" w:sz="0" w:space="0" w:color="auto"/>
                                            <w:bottom w:val="none" w:sz="0" w:space="0" w:color="auto"/>
                                            <w:right w:val="none" w:sz="0" w:space="0" w:color="auto"/>
                                          </w:divBdr>
                                          <w:divsChild>
                                            <w:div w:id="1506894471">
                                              <w:marLeft w:val="0"/>
                                              <w:marRight w:val="0"/>
                                              <w:marTop w:val="0"/>
                                              <w:marBottom w:val="240"/>
                                              <w:divBdr>
                                                <w:top w:val="none" w:sz="0" w:space="0" w:color="auto"/>
                                                <w:left w:val="none" w:sz="0" w:space="0" w:color="auto"/>
                                                <w:bottom w:val="none" w:sz="0" w:space="0" w:color="auto"/>
                                                <w:right w:val="none" w:sz="0" w:space="0" w:color="auto"/>
                                              </w:divBdr>
                                              <w:divsChild>
                                                <w:div w:id="494296632">
                                                  <w:marLeft w:val="0"/>
                                                  <w:marRight w:val="0"/>
                                                  <w:marTop w:val="0"/>
                                                  <w:marBottom w:val="120"/>
                                                  <w:divBdr>
                                                    <w:top w:val="none" w:sz="0" w:space="0" w:color="auto"/>
                                                    <w:left w:val="none" w:sz="0" w:space="0" w:color="auto"/>
                                                    <w:bottom w:val="none" w:sz="0" w:space="0" w:color="auto"/>
                                                    <w:right w:val="none" w:sz="0" w:space="0" w:color="auto"/>
                                                  </w:divBdr>
                                                </w:div>
                                                <w:div w:id="880288052">
                                                  <w:marLeft w:val="0"/>
                                                  <w:marRight w:val="0"/>
                                                  <w:marTop w:val="0"/>
                                                  <w:marBottom w:val="120"/>
                                                  <w:divBdr>
                                                    <w:top w:val="none" w:sz="0" w:space="0" w:color="auto"/>
                                                    <w:left w:val="none" w:sz="0" w:space="0" w:color="auto"/>
                                                    <w:bottom w:val="none" w:sz="0" w:space="0" w:color="auto"/>
                                                    <w:right w:val="none" w:sz="0" w:space="0" w:color="auto"/>
                                                  </w:divBdr>
                                                </w:div>
                                                <w:div w:id="901990195">
                                                  <w:marLeft w:val="0"/>
                                                  <w:marRight w:val="0"/>
                                                  <w:marTop w:val="0"/>
                                                  <w:marBottom w:val="120"/>
                                                  <w:divBdr>
                                                    <w:top w:val="none" w:sz="0" w:space="0" w:color="auto"/>
                                                    <w:left w:val="none" w:sz="0" w:space="0" w:color="auto"/>
                                                    <w:bottom w:val="none" w:sz="0" w:space="0" w:color="auto"/>
                                                    <w:right w:val="none" w:sz="0" w:space="0" w:color="auto"/>
                                                  </w:divBdr>
                                                </w:div>
                                                <w:div w:id="12038574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109081013">
                                          <w:marLeft w:val="1248"/>
                                          <w:marRight w:val="0"/>
                                          <w:marTop w:val="120"/>
                                          <w:marBottom w:val="120"/>
                                          <w:divBdr>
                                            <w:top w:val="single" w:sz="6" w:space="4" w:color="A1B8C2"/>
                                            <w:left w:val="single" w:sz="6" w:space="4" w:color="A1B8C2"/>
                                            <w:bottom w:val="single" w:sz="6" w:space="4" w:color="A1B8C2"/>
                                            <w:right w:val="single" w:sz="6" w:space="4" w:color="A1B8C2"/>
                                          </w:divBdr>
                                        </w:div>
                                        <w:div w:id="2143769106">
                                          <w:marLeft w:val="0"/>
                                          <w:marRight w:val="0"/>
                                          <w:marTop w:val="480"/>
                                          <w:marBottom w:val="0"/>
                                          <w:divBdr>
                                            <w:top w:val="none" w:sz="0" w:space="0" w:color="auto"/>
                                            <w:left w:val="none" w:sz="0" w:space="0" w:color="auto"/>
                                            <w:bottom w:val="none" w:sz="0" w:space="0" w:color="auto"/>
                                            <w:right w:val="none" w:sz="0" w:space="0" w:color="auto"/>
                                          </w:divBdr>
                                          <w:divsChild>
                                            <w:div w:id="1424719354">
                                              <w:marLeft w:val="0"/>
                                              <w:marRight w:val="0"/>
                                              <w:marTop w:val="0"/>
                                              <w:marBottom w:val="240"/>
                                              <w:divBdr>
                                                <w:top w:val="none" w:sz="0" w:space="0" w:color="auto"/>
                                                <w:left w:val="none" w:sz="0" w:space="0" w:color="auto"/>
                                                <w:bottom w:val="none" w:sz="0" w:space="0" w:color="auto"/>
                                                <w:right w:val="none" w:sz="0" w:space="0" w:color="auto"/>
                                              </w:divBdr>
                                              <w:divsChild>
                                                <w:div w:id="413358449">
                                                  <w:marLeft w:val="0"/>
                                                  <w:marRight w:val="0"/>
                                                  <w:marTop w:val="0"/>
                                                  <w:marBottom w:val="120"/>
                                                  <w:divBdr>
                                                    <w:top w:val="none" w:sz="0" w:space="0" w:color="auto"/>
                                                    <w:left w:val="none" w:sz="0" w:space="0" w:color="auto"/>
                                                    <w:bottom w:val="none" w:sz="0" w:space="0" w:color="auto"/>
                                                    <w:right w:val="none" w:sz="0" w:space="0" w:color="auto"/>
                                                  </w:divBdr>
                                                </w:div>
                                                <w:div w:id="785546398">
                                                  <w:marLeft w:val="0"/>
                                                  <w:marRight w:val="0"/>
                                                  <w:marTop w:val="0"/>
                                                  <w:marBottom w:val="120"/>
                                                  <w:divBdr>
                                                    <w:top w:val="none" w:sz="0" w:space="0" w:color="auto"/>
                                                    <w:left w:val="none" w:sz="0" w:space="0" w:color="auto"/>
                                                    <w:bottom w:val="none" w:sz="0" w:space="0" w:color="auto"/>
                                                    <w:right w:val="none" w:sz="0" w:space="0" w:color="auto"/>
                                                  </w:divBdr>
                                                </w:div>
                                                <w:div w:id="1211961633">
                                                  <w:marLeft w:val="0"/>
                                                  <w:marRight w:val="0"/>
                                                  <w:marTop w:val="0"/>
                                                  <w:marBottom w:val="120"/>
                                                  <w:divBdr>
                                                    <w:top w:val="none" w:sz="0" w:space="0" w:color="auto"/>
                                                    <w:left w:val="none" w:sz="0" w:space="0" w:color="auto"/>
                                                    <w:bottom w:val="none" w:sz="0" w:space="0" w:color="auto"/>
                                                    <w:right w:val="none" w:sz="0" w:space="0" w:color="auto"/>
                                                  </w:divBdr>
                                                </w:div>
                                                <w:div w:id="16512523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306399614">
                                      <w:marLeft w:val="0"/>
                                      <w:marRight w:val="0"/>
                                      <w:marTop w:val="0"/>
                                      <w:marBottom w:val="0"/>
                                      <w:divBdr>
                                        <w:top w:val="none" w:sz="0" w:space="0" w:color="auto"/>
                                        <w:left w:val="none" w:sz="0" w:space="0" w:color="auto"/>
                                        <w:bottom w:val="none" w:sz="0" w:space="0" w:color="auto"/>
                                        <w:right w:val="none" w:sz="0" w:space="0" w:color="auto"/>
                                      </w:divBdr>
                                    </w:div>
                                    <w:div w:id="1445877730">
                                      <w:marLeft w:val="0"/>
                                      <w:marRight w:val="0"/>
                                      <w:marTop w:val="0"/>
                                      <w:marBottom w:val="0"/>
                                      <w:divBdr>
                                        <w:top w:val="none" w:sz="0" w:space="0" w:color="auto"/>
                                        <w:left w:val="none" w:sz="0" w:space="0" w:color="auto"/>
                                        <w:bottom w:val="none" w:sz="0" w:space="0" w:color="auto"/>
                                        <w:right w:val="none" w:sz="0" w:space="0" w:color="auto"/>
                                      </w:divBdr>
                                      <w:divsChild>
                                        <w:div w:id="17203055">
                                          <w:marLeft w:val="0"/>
                                          <w:marRight w:val="0"/>
                                          <w:marTop w:val="480"/>
                                          <w:marBottom w:val="0"/>
                                          <w:divBdr>
                                            <w:top w:val="none" w:sz="0" w:space="0" w:color="auto"/>
                                            <w:left w:val="none" w:sz="0" w:space="0" w:color="auto"/>
                                            <w:bottom w:val="none" w:sz="0" w:space="0" w:color="auto"/>
                                            <w:right w:val="none" w:sz="0" w:space="0" w:color="auto"/>
                                          </w:divBdr>
                                          <w:divsChild>
                                            <w:div w:id="1790585342">
                                              <w:marLeft w:val="0"/>
                                              <w:marRight w:val="0"/>
                                              <w:marTop w:val="0"/>
                                              <w:marBottom w:val="240"/>
                                              <w:divBdr>
                                                <w:top w:val="none" w:sz="0" w:space="0" w:color="auto"/>
                                                <w:left w:val="none" w:sz="0" w:space="0" w:color="auto"/>
                                                <w:bottom w:val="none" w:sz="0" w:space="0" w:color="auto"/>
                                                <w:right w:val="none" w:sz="0" w:space="0" w:color="auto"/>
                                              </w:divBdr>
                                              <w:divsChild>
                                                <w:div w:id="323972870">
                                                  <w:marLeft w:val="0"/>
                                                  <w:marRight w:val="0"/>
                                                  <w:marTop w:val="0"/>
                                                  <w:marBottom w:val="120"/>
                                                  <w:divBdr>
                                                    <w:top w:val="none" w:sz="0" w:space="0" w:color="auto"/>
                                                    <w:left w:val="none" w:sz="0" w:space="0" w:color="auto"/>
                                                    <w:bottom w:val="none" w:sz="0" w:space="0" w:color="auto"/>
                                                    <w:right w:val="none" w:sz="0" w:space="0" w:color="auto"/>
                                                  </w:divBdr>
                                                </w:div>
                                                <w:div w:id="904604467">
                                                  <w:marLeft w:val="0"/>
                                                  <w:marRight w:val="0"/>
                                                  <w:marTop w:val="0"/>
                                                  <w:marBottom w:val="120"/>
                                                  <w:divBdr>
                                                    <w:top w:val="none" w:sz="0" w:space="0" w:color="auto"/>
                                                    <w:left w:val="none" w:sz="0" w:space="0" w:color="auto"/>
                                                    <w:bottom w:val="none" w:sz="0" w:space="0" w:color="auto"/>
                                                    <w:right w:val="none" w:sz="0" w:space="0" w:color="auto"/>
                                                  </w:divBdr>
                                                </w:div>
                                                <w:div w:id="1359312917">
                                                  <w:marLeft w:val="0"/>
                                                  <w:marRight w:val="0"/>
                                                  <w:marTop w:val="0"/>
                                                  <w:marBottom w:val="120"/>
                                                  <w:divBdr>
                                                    <w:top w:val="none" w:sz="0" w:space="0" w:color="auto"/>
                                                    <w:left w:val="none" w:sz="0" w:space="0" w:color="auto"/>
                                                    <w:bottom w:val="none" w:sz="0" w:space="0" w:color="auto"/>
                                                    <w:right w:val="none" w:sz="0" w:space="0" w:color="auto"/>
                                                  </w:divBdr>
                                                </w:div>
                                                <w:div w:id="178507870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7628638">
                                          <w:marLeft w:val="0"/>
                                          <w:marRight w:val="0"/>
                                          <w:marTop w:val="480"/>
                                          <w:marBottom w:val="0"/>
                                          <w:divBdr>
                                            <w:top w:val="none" w:sz="0" w:space="0" w:color="auto"/>
                                            <w:left w:val="none" w:sz="0" w:space="0" w:color="auto"/>
                                            <w:bottom w:val="none" w:sz="0" w:space="0" w:color="auto"/>
                                            <w:right w:val="none" w:sz="0" w:space="0" w:color="auto"/>
                                          </w:divBdr>
                                          <w:divsChild>
                                            <w:div w:id="757138729">
                                              <w:marLeft w:val="0"/>
                                              <w:marRight w:val="0"/>
                                              <w:marTop w:val="0"/>
                                              <w:marBottom w:val="240"/>
                                              <w:divBdr>
                                                <w:top w:val="none" w:sz="0" w:space="0" w:color="auto"/>
                                                <w:left w:val="none" w:sz="0" w:space="0" w:color="auto"/>
                                                <w:bottom w:val="none" w:sz="0" w:space="0" w:color="auto"/>
                                                <w:right w:val="none" w:sz="0" w:space="0" w:color="auto"/>
                                              </w:divBdr>
                                              <w:divsChild>
                                                <w:div w:id="410322954">
                                                  <w:marLeft w:val="0"/>
                                                  <w:marRight w:val="0"/>
                                                  <w:marTop w:val="0"/>
                                                  <w:marBottom w:val="120"/>
                                                  <w:divBdr>
                                                    <w:top w:val="none" w:sz="0" w:space="0" w:color="auto"/>
                                                    <w:left w:val="none" w:sz="0" w:space="0" w:color="auto"/>
                                                    <w:bottom w:val="none" w:sz="0" w:space="0" w:color="auto"/>
                                                    <w:right w:val="none" w:sz="0" w:space="0" w:color="auto"/>
                                                  </w:divBdr>
                                                </w:div>
                                                <w:div w:id="1125386198">
                                                  <w:marLeft w:val="0"/>
                                                  <w:marRight w:val="0"/>
                                                  <w:marTop w:val="0"/>
                                                  <w:marBottom w:val="120"/>
                                                  <w:divBdr>
                                                    <w:top w:val="none" w:sz="0" w:space="0" w:color="auto"/>
                                                    <w:left w:val="none" w:sz="0" w:space="0" w:color="auto"/>
                                                    <w:bottom w:val="none" w:sz="0" w:space="0" w:color="auto"/>
                                                    <w:right w:val="none" w:sz="0" w:space="0" w:color="auto"/>
                                                  </w:divBdr>
                                                </w:div>
                                                <w:div w:id="1242176999">
                                                  <w:marLeft w:val="0"/>
                                                  <w:marRight w:val="0"/>
                                                  <w:marTop w:val="0"/>
                                                  <w:marBottom w:val="120"/>
                                                  <w:divBdr>
                                                    <w:top w:val="none" w:sz="0" w:space="0" w:color="auto"/>
                                                    <w:left w:val="none" w:sz="0" w:space="0" w:color="auto"/>
                                                    <w:bottom w:val="none" w:sz="0" w:space="0" w:color="auto"/>
                                                    <w:right w:val="none" w:sz="0" w:space="0" w:color="auto"/>
                                                  </w:divBdr>
                                                </w:div>
                                                <w:div w:id="19806512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3380057">
                                          <w:marLeft w:val="0"/>
                                          <w:marRight w:val="0"/>
                                          <w:marTop w:val="480"/>
                                          <w:marBottom w:val="0"/>
                                          <w:divBdr>
                                            <w:top w:val="none" w:sz="0" w:space="0" w:color="auto"/>
                                            <w:left w:val="none" w:sz="0" w:space="0" w:color="auto"/>
                                            <w:bottom w:val="none" w:sz="0" w:space="0" w:color="auto"/>
                                            <w:right w:val="none" w:sz="0" w:space="0" w:color="auto"/>
                                          </w:divBdr>
                                          <w:divsChild>
                                            <w:div w:id="336347377">
                                              <w:marLeft w:val="0"/>
                                              <w:marRight w:val="0"/>
                                              <w:marTop w:val="0"/>
                                              <w:marBottom w:val="240"/>
                                              <w:divBdr>
                                                <w:top w:val="none" w:sz="0" w:space="0" w:color="auto"/>
                                                <w:left w:val="none" w:sz="0" w:space="0" w:color="auto"/>
                                                <w:bottom w:val="none" w:sz="0" w:space="0" w:color="auto"/>
                                                <w:right w:val="none" w:sz="0" w:space="0" w:color="auto"/>
                                              </w:divBdr>
                                              <w:divsChild>
                                                <w:div w:id="159586635">
                                                  <w:marLeft w:val="0"/>
                                                  <w:marRight w:val="0"/>
                                                  <w:marTop w:val="0"/>
                                                  <w:marBottom w:val="120"/>
                                                  <w:divBdr>
                                                    <w:top w:val="none" w:sz="0" w:space="0" w:color="auto"/>
                                                    <w:left w:val="none" w:sz="0" w:space="0" w:color="auto"/>
                                                    <w:bottom w:val="none" w:sz="0" w:space="0" w:color="auto"/>
                                                    <w:right w:val="none" w:sz="0" w:space="0" w:color="auto"/>
                                                  </w:divBdr>
                                                </w:div>
                                                <w:div w:id="598147139">
                                                  <w:marLeft w:val="0"/>
                                                  <w:marRight w:val="0"/>
                                                  <w:marTop w:val="0"/>
                                                  <w:marBottom w:val="120"/>
                                                  <w:divBdr>
                                                    <w:top w:val="none" w:sz="0" w:space="0" w:color="auto"/>
                                                    <w:left w:val="none" w:sz="0" w:space="0" w:color="auto"/>
                                                    <w:bottom w:val="none" w:sz="0" w:space="0" w:color="auto"/>
                                                    <w:right w:val="none" w:sz="0" w:space="0" w:color="auto"/>
                                                  </w:divBdr>
                                                </w:div>
                                                <w:div w:id="1577742044">
                                                  <w:marLeft w:val="0"/>
                                                  <w:marRight w:val="0"/>
                                                  <w:marTop w:val="0"/>
                                                  <w:marBottom w:val="120"/>
                                                  <w:divBdr>
                                                    <w:top w:val="none" w:sz="0" w:space="0" w:color="auto"/>
                                                    <w:left w:val="none" w:sz="0" w:space="0" w:color="auto"/>
                                                    <w:bottom w:val="none" w:sz="0" w:space="0" w:color="auto"/>
                                                    <w:right w:val="none" w:sz="0" w:space="0" w:color="auto"/>
                                                  </w:divBdr>
                                                </w:div>
                                                <w:div w:id="177697476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2213799">
                                          <w:marLeft w:val="1248"/>
                                          <w:marRight w:val="0"/>
                                          <w:marTop w:val="120"/>
                                          <w:marBottom w:val="120"/>
                                          <w:divBdr>
                                            <w:top w:val="single" w:sz="6" w:space="4" w:color="A1B8C2"/>
                                            <w:left w:val="single" w:sz="6" w:space="4" w:color="A1B8C2"/>
                                            <w:bottom w:val="single" w:sz="6" w:space="4" w:color="A1B8C2"/>
                                            <w:right w:val="single" w:sz="6" w:space="4" w:color="A1B8C2"/>
                                          </w:divBdr>
                                        </w:div>
                                        <w:div w:id="93599681">
                                          <w:marLeft w:val="0"/>
                                          <w:marRight w:val="0"/>
                                          <w:marTop w:val="480"/>
                                          <w:marBottom w:val="0"/>
                                          <w:divBdr>
                                            <w:top w:val="none" w:sz="0" w:space="0" w:color="auto"/>
                                            <w:left w:val="none" w:sz="0" w:space="0" w:color="auto"/>
                                            <w:bottom w:val="none" w:sz="0" w:space="0" w:color="auto"/>
                                            <w:right w:val="none" w:sz="0" w:space="0" w:color="auto"/>
                                          </w:divBdr>
                                          <w:divsChild>
                                            <w:div w:id="1268852509">
                                              <w:marLeft w:val="0"/>
                                              <w:marRight w:val="0"/>
                                              <w:marTop w:val="0"/>
                                              <w:marBottom w:val="240"/>
                                              <w:divBdr>
                                                <w:top w:val="none" w:sz="0" w:space="0" w:color="auto"/>
                                                <w:left w:val="none" w:sz="0" w:space="0" w:color="auto"/>
                                                <w:bottom w:val="none" w:sz="0" w:space="0" w:color="auto"/>
                                                <w:right w:val="none" w:sz="0" w:space="0" w:color="auto"/>
                                              </w:divBdr>
                                              <w:divsChild>
                                                <w:div w:id="526213335">
                                                  <w:marLeft w:val="0"/>
                                                  <w:marRight w:val="0"/>
                                                  <w:marTop w:val="0"/>
                                                  <w:marBottom w:val="120"/>
                                                  <w:divBdr>
                                                    <w:top w:val="none" w:sz="0" w:space="0" w:color="auto"/>
                                                    <w:left w:val="none" w:sz="0" w:space="0" w:color="auto"/>
                                                    <w:bottom w:val="none" w:sz="0" w:space="0" w:color="auto"/>
                                                    <w:right w:val="none" w:sz="0" w:space="0" w:color="auto"/>
                                                  </w:divBdr>
                                                </w:div>
                                                <w:div w:id="534928047">
                                                  <w:marLeft w:val="0"/>
                                                  <w:marRight w:val="0"/>
                                                  <w:marTop w:val="0"/>
                                                  <w:marBottom w:val="120"/>
                                                  <w:divBdr>
                                                    <w:top w:val="none" w:sz="0" w:space="0" w:color="auto"/>
                                                    <w:left w:val="none" w:sz="0" w:space="0" w:color="auto"/>
                                                    <w:bottom w:val="none" w:sz="0" w:space="0" w:color="auto"/>
                                                    <w:right w:val="none" w:sz="0" w:space="0" w:color="auto"/>
                                                  </w:divBdr>
                                                </w:div>
                                                <w:div w:id="1199004711">
                                                  <w:marLeft w:val="0"/>
                                                  <w:marRight w:val="0"/>
                                                  <w:marTop w:val="0"/>
                                                  <w:marBottom w:val="120"/>
                                                  <w:divBdr>
                                                    <w:top w:val="none" w:sz="0" w:space="0" w:color="auto"/>
                                                    <w:left w:val="none" w:sz="0" w:space="0" w:color="auto"/>
                                                    <w:bottom w:val="none" w:sz="0" w:space="0" w:color="auto"/>
                                                    <w:right w:val="none" w:sz="0" w:space="0" w:color="auto"/>
                                                  </w:divBdr>
                                                </w:div>
                                                <w:div w:id="15551957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5101562">
                                          <w:marLeft w:val="0"/>
                                          <w:marRight w:val="0"/>
                                          <w:marTop w:val="480"/>
                                          <w:marBottom w:val="0"/>
                                          <w:divBdr>
                                            <w:top w:val="none" w:sz="0" w:space="0" w:color="auto"/>
                                            <w:left w:val="none" w:sz="0" w:space="0" w:color="auto"/>
                                            <w:bottom w:val="none" w:sz="0" w:space="0" w:color="auto"/>
                                            <w:right w:val="none" w:sz="0" w:space="0" w:color="auto"/>
                                          </w:divBdr>
                                          <w:divsChild>
                                            <w:div w:id="1003125155">
                                              <w:marLeft w:val="0"/>
                                              <w:marRight w:val="0"/>
                                              <w:marTop w:val="0"/>
                                              <w:marBottom w:val="240"/>
                                              <w:divBdr>
                                                <w:top w:val="none" w:sz="0" w:space="0" w:color="auto"/>
                                                <w:left w:val="none" w:sz="0" w:space="0" w:color="auto"/>
                                                <w:bottom w:val="none" w:sz="0" w:space="0" w:color="auto"/>
                                                <w:right w:val="none" w:sz="0" w:space="0" w:color="auto"/>
                                              </w:divBdr>
                                              <w:divsChild>
                                                <w:div w:id="548222485">
                                                  <w:marLeft w:val="0"/>
                                                  <w:marRight w:val="0"/>
                                                  <w:marTop w:val="0"/>
                                                  <w:marBottom w:val="120"/>
                                                  <w:divBdr>
                                                    <w:top w:val="none" w:sz="0" w:space="0" w:color="auto"/>
                                                    <w:left w:val="none" w:sz="0" w:space="0" w:color="auto"/>
                                                    <w:bottom w:val="none" w:sz="0" w:space="0" w:color="auto"/>
                                                    <w:right w:val="none" w:sz="0" w:space="0" w:color="auto"/>
                                                  </w:divBdr>
                                                </w:div>
                                                <w:div w:id="1183940374">
                                                  <w:marLeft w:val="0"/>
                                                  <w:marRight w:val="0"/>
                                                  <w:marTop w:val="0"/>
                                                  <w:marBottom w:val="120"/>
                                                  <w:divBdr>
                                                    <w:top w:val="none" w:sz="0" w:space="0" w:color="auto"/>
                                                    <w:left w:val="none" w:sz="0" w:space="0" w:color="auto"/>
                                                    <w:bottom w:val="none" w:sz="0" w:space="0" w:color="auto"/>
                                                    <w:right w:val="none" w:sz="0" w:space="0" w:color="auto"/>
                                                  </w:divBdr>
                                                </w:div>
                                                <w:div w:id="1373730576">
                                                  <w:marLeft w:val="0"/>
                                                  <w:marRight w:val="0"/>
                                                  <w:marTop w:val="0"/>
                                                  <w:marBottom w:val="120"/>
                                                  <w:divBdr>
                                                    <w:top w:val="none" w:sz="0" w:space="0" w:color="auto"/>
                                                    <w:left w:val="none" w:sz="0" w:space="0" w:color="auto"/>
                                                    <w:bottom w:val="none" w:sz="0" w:space="0" w:color="auto"/>
                                                    <w:right w:val="none" w:sz="0" w:space="0" w:color="auto"/>
                                                  </w:divBdr>
                                                </w:div>
                                                <w:div w:id="17064477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2552751">
                                          <w:marLeft w:val="1248"/>
                                          <w:marRight w:val="0"/>
                                          <w:marTop w:val="120"/>
                                          <w:marBottom w:val="120"/>
                                          <w:divBdr>
                                            <w:top w:val="single" w:sz="6" w:space="4" w:color="A1B8C2"/>
                                            <w:left w:val="single" w:sz="6" w:space="4" w:color="A1B8C2"/>
                                            <w:bottom w:val="single" w:sz="6" w:space="4" w:color="A1B8C2"/>
                                            <w:right w:val="single" w:sz="6" w:space="4" w:color="A1B8C2"/>
                                          </w:divBdr>
                                        </w:div>
                                        <w:div w:id="137695675">
                                          <w:marLeft w:val="0"/>
                                          <w:marRight w:val="0"/>
                                          <w:marTop w:val="480"/>
                                          <w:marBottom w:val="0"/>
                                          <w:divBdr>
                                            <w:top w:val="none" w:sz="0" w:space="0" w:color="auto"/>
                                            <w:left w:val="none" w:sz="0" w:space="0" w:color="auto"/>
                                            <w:bottom w:val="none" w:sz="0" w:space="0" w:color="auto"/>
                                            <w:right w:val="none" w:sz="0" w:space="0" w:color="auto"/>
                                          </w:divBdr>
                                          <w:divsChild>
                                            <w:div w:id="255789881">
                                              <w:marLeft w:val="0"/>
                                              <w:marRight w:val="0"/>
                                              <w:marTop w:val="0"/>
                                              <w:marBottom w:val="240"/>
                                              <w:divBdr>
                                                <w:top w:val="none" w:sz="0" w:space="0" w:color="auto"/>
                                                <w:left w:val="none" w:sz="0" w:space="0" w:color="auto"/>
                                                <w:bottom w:val="none" w:sz="0" w:space="0" w:color="auto"/>
                                                <w:right w:val="none" w:sz="0" w:space="0" w:color="auto"/>
                                              </w:divBdr>
                                              <w:divsChild>
                                                <w:div w:id="82844555">
                                                  <w:marLeft w:val="0"/>
                                                  <w:marRight w:val="0"/>
                                                  <w:marTop w:val="0"/>
                                                  <w:marBottom w:val="120"/>
                                                  <w:divBdr>
                                                    <w:top w:val="none" w:sz="0" w:space="0" w:color="auto"/>
                                                    <w:left w:val="none" w:sz="0" w:space="0" w:color="auto"/>
                                                    <w:bottom w:val="none" w:sz="0" w:space="0" w:color="auto"/>
                                                    <w:right w:val="none" w:sz="0" w:space="0" w:color="auto"/>
                                                  </w:divBdr>
                                                </w:div>
                                                <w:div w:id="867570730">
                                                  <w:marLeft w:val="0"/>
                                                  <w:marRight w:val="0"/>
                                                  <w:marTop w:val="0"/>
                                                  <w:marBottom w:val="120"/>
                                                  <w:divBdr>
                                                    <w:top w:val="none" w:sz="0" w:space="0" w:color="auto"/>
                                                    <w:left w:val="none" w:sz="0" w:space="0" w:color="auto"/>
                                                    <w:bottom w:val="none" w:sz="0" w:space="0" w:color="auto"/>
                                                    <w:right w:val="none" w:sz="0" w:space="0" w:color="auto"/>
                                                  </w:divBdr>
                                                </w:div>
                                                <w:div w:id="934746631">
                                                  <w:marLeft w:val="0"/>
                                                  <w:marRight w:val="0"/>
                                                  <w:marTop w:val="0"/>
                                                  <w:marBottom w:val="120"/>
                                                  <w:divBdr>
                                                    <w:top w:val="none" w:sz="0" w:space="0" w:color="auto"/>
                                                    <w:left w:val="none" w:sz="0" w:space="0" w:color="auto"/>
                                                    <w:bottom w:val="none" w:sz="0" w:space="0" w:color="auto"/>
                                                    <w:right w:val="none" w:sz="0" w:space="0" w:color="auto"/>
                                                  </w:divBdr>
                                                </w:div>
                                                <w:div w:id="10344233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2374937">
                                          <w:marLeft w:val="1248"/>
                                          <w:marRight w:val="0"/>
                                          <w:marTop w:val="120"/>
                                          <w:marBottom w:val="120"/>
                                          <w:divBdr>
                                            <w:top w:val="single" w:sz="6" w:space="4" w:color="A1B8C2"/>
                                            <w:left w:val="single" w:sz="6" w:space="4" w:color="A1B8C2"/>
                                            <w:bottom w:val="single" w:sz="6" w:space="4" w:color="A1B8C2"/>
                                            <w:right w:val="single" w:sz="6" w:space="4" w:color="A1B8C2"/>
                                          </w:divBdr>
                                        </w:div>
                                        <w:div w:id="175078623">
                                          <w:marLeft w:val="1248"/>
                                          <w:marRight w:val="0"/>
                                          <w:marTop w:val="120"/>
                                          <w:marBottom w:val="120"/>
                                          <w:divBdr>
                                            <w:top w:val="single" w:sz="6" w:space="4" w:color="A1B8C2"/>
                                            <w:left w:val="single" w:sz="6" w:space="4" w:color="A1B8C2"/>
                                            <w:bottom w:val="single" w:sz="6" w:space="4" w:color="A1B8C2"/>
                                            <w:right w:val="single" w:sz="6" w:space="4" w:color="A1B8C2"/>
                                          </w:divBdr>
                                        </w:div>
                                        <w:div w:id="259994248">
                                          <w:marLeft w:val="0"/>
                                          <w:marRight w:val="0"/>
                                          <w:marTop w:val="480"/>
                                          <w:marBottom w:val="0"/>
                                          <w:divBdr>
                                            <w:top w:val="none" w:sz="0" w:space="0" w:color="auto"/>
                                            <w:left w:val="none" w:sz="0" w:space="0" w:color="auto"/>
                                            <w:bottom w:val="none" w:sz="0" w:space="0" w:color="auto"/>
                                            <w:right w:val="none" w:sz="0" w:space="0" w:color="auto"/>
                                          </w:divBdr>
                                          <w:divsChild>
                                            <w:div w:id="964578873">
                                              <w:marLeft w:val="0"/>
                                              <w:marRight w:val="0"/>
                                              <w:marTop w:val="0"/>
                                              <w:marBottom w:val="240"/>
                                              <w:divBdr>
                                                <w:top w:val="none" w:sz="0" w:space="0" w:color="auto"/>
                                                <w:left w:val="none" w:sz="0" w:space="0" w:color="auto"/>
                                                <w:bottom w:val="none" w:sz="0" w:space="0" w:color="auto"/>
                                                <w:right w:val="none" w:sz="0" w:space="0" w:color="auto"/>
                                              </w:divBdr>
                                              <w:divsChild>
                                                <w:div w:id="415368184">
                                                  <w:marLeft w:val="0"/>
                                                  <w:marRight w:val="0"/>
                                                  <w:marTop w:val="0"/>
                                                  <w:marBottom w:val="120"/>
                                                  <w:divBdr>
                                                    <w:top w:val="none" w:sz="0" w:space="0" w:color="auto"/>
                                                    <w:left w:val="none" w:sz="0" w:space="0" w:color="auto"/>
                                                    <w:bottom w:val="none" w:sz="0" w:space="0" w:color="auto"/>
                                                    <w:right w:val="none" w:sz="0" w:space="0" w:color="auto"/>
                                                  </w:divBdr>
                                                </w:div>
                                                <w:div w:id="1249146571">
                                                  <w:marLeft w:val="0"/>
                                                  <w:marRight w:val="0"/>
                                                  <w:marTop w:val="0"/>
                                                  <w:marBottom w:val="120"/>
                                                  <w:divBdr>
                                                    <w:top w:val="none" w:sz="0" w:space="0" w:color="auto"/>
                                                    <w:left w:val="none" w:sz="0" w:space="0" w:color="auto"/>
                                                    <w:bottom w:val="none" w:sz="0" w:space="0" w:color="auto"/>
                                                    <w:right w:val="none" w:sz="0" w:space="0" w:color="auto"/>
                                                  </w:divBdr>
                                                </w:div>
                                                <w:div w:id="1644190200">
                                                  <w:marLeft w:val="0"/>
                                                  <w:marRight w:val="0"/>
                                                  <w:marTop w:val="0"/>
                                                  <w:marBottom w:val="120"/>
                                                  <w:divBdr>
                                                    <w:top w:val="none" w:sz="0" w:space="0" w:color="auto"/>
                                                    <w:left w:val="none" w:sz="0" w:space="0" w:color="auto"/>
                                                    <w:bottom w:val="none" w:sz="0" w:space="0" w:color="auto"/>
                                                    <w:right w:val="none" w:sz="0" w:space="0" w:color="auto"/>
                                                  </w:divBdr>
                                                </w:div>
                                                <w:div w:id="21324387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61107443">
                                          <w:marLeft w:val="0"/>
                                          <w:marRight w:val="0"/>
                                          <w:marTop w:val="480"/>
                                          <w:marBottom w:val="0"/>
                                          <w:divBdr>
                                            <w:top w:val="none" w:sz="0" w:space="0" w:color="auto"/>
                                            <w:left w:val="none" w:sz="0" w:space="0" w:color="auto"/>
                                            <w:bottom w:val="none" w:sz="0" w:space="0" w:color="auto"/>
                                            <w:right w:val="none" w:sz="0" w:space="0" w:color="auto"/>
                                          </w:divBdr>
                                          <w:divsChild>
                                            <w:div w:id="618489436">
                                              <w:marLeft w:val="0"/>
                                              <w:marRight w:val="0"/>
                                              <w:marTop w:val="0"/>
                                              <w:marBottom w:val="240"/>
                                              <w:divBdr>
                                                <w:top w:val="none" w:sz="0" w:space="0" w:color="auto"/>
                                                <w:left w:val="none" w:sz="0" w:space="0" w:color="auto"/>
                                                <w:bottom w:val="none" w:sz="0" w:space="0" w:color="auto"/>
                                                <w:right w:val="none" w:sz="0" w:space="0" w:color="auto"/>
                                              </w:divBdr>
                                              <w:divsChild>
                                                <w:div w:id="415367228">
                                                  <w:marLeft w:val="0"/>
                                                  <w:marRight w:val="0"/>
                                                  <w:marTop w:val="0"/>
                                                  <w:marBottom w:val="120"/>
                                                  <w:divBdr>
                                                    <w:top w:val="none" w:sz="0" w:space="0" w:color="auto"/>
                                                    <w:left w:val="none" w:sz="0" w:space="0" w:color="auto"/>
                                                    <w:bottom w:val="none" w:sz="0" w:space="0" w:color="auto"/>
                                                    <w:right w:val="none" w:sz="0" w:space="0" w:color="auto"/>
                                                  </w:divBdr>
                                                </w:div>
                                                <w:div w:id="1291010900">
                                                  <w:marLeft w:val="0"/>
                                                  <w:marRight w:val="0"/>
                                                  <w:marTop w:val="0"/>
                                                  <w:marBottom w:val="120"/>
                                                  <w:divBdr>
                                                    <w:top w:val="none" w:sz="0" w:space="0" w:color="auto"/>
                                                    <w:left w:val="none" w:sz="0" w:space="0" w:color="auto"/>
                                                    <w:bottom w:val="none" w:sz="0" w:space="0" w:color="auto"/>
                                                    <w:right w:val="none" w:sz="0" w:space="0" w:color="auto"/>
                                                  </w:divBdr>
                                                </w:div>
                                                <w:div w:id="1621062575">
                                                  <w:marLeft w:val="0"/>
                                                  <w:marRight w:val="0"/>
                                                  <w:marTop w:val="0"/>
                                                  <w:marBottom w:val="120"/>
                                                  <w:divBdr>
                                                    <w:top w:val="none" w:sz="0" w:space="0" w:color="auto"/>
                                                    <w:left w:val="none" w:sz="0" w:space="0" w:color="auto"/>
                                                    <w:bottom w:val="none" w:sz="0" w:space="0" w:color="auto"/>
                                                    <w:right w:val="none" w:sz="0" w:space="0" w:color="auto"/>
                                                  </w:divBdr>
                                                </w:div>
                                                <w:div w:id="20242355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67085938">
                                          <w:marLeft w:val="1248"/>
                                          <w:marRight w:val="0"/>
                                          <w:marTop w:val="120"/>
                                          <w:marBottom w:val="120"/>
                                          <w:divBdr>
                                            <w:top w:val="single" w:sz="6" w:space="4" w:color="A1B8C2"/>
                                            <w:left w:val="single" w:sz="6" w:space="4" w:color="A1B8C2"/>
                                            <w:bottom w:val="single" w:sz="6" w:space="4" w:color="A1B8C2"/>
                                            <w:right w:val="single" w:sz="6" w:space="4" w:color="A1B8C2"/>
                                          </w:divBdr>
                                        </w:div>
                                        <w:div w:id="269701380">
                                          <w:marLeft w:val="0"/>
                                          <w:marRight w:val="0"/>
                                          <w:marTop w:val="480"/>
                                          <w:marBottom w:val="0"/>
                                          <w:divBdr>
                                            <w:top w:val="none" w:sz="0" w:space="0" w:color="auto"/>
                                            <w:left w:val="none" w:sz="0" w:space="0" w:color="auto"/>
                                            <w:bottom w:val="none" w:sz="0" w:space="0" w:color="auto"/>
                                            <w:right w:val="none" w:sz="0" w:space="0" w:color="auto"/>
                                          </w:divBdr>
                                          <w:divsChild>
                                            <w:div w:id="1852798761">
                                              <w:marLeft w:val="0"/>
                                              <w:marRight w:val="0"/>
                                              <w:marTop w:val="0"/>
                                              <w:marBottom w:val="240"/>
                                              <w:divBdr>
                                                <w:top w:val="none" w:sz="0" w:space="0" w:color="auto"/>
                                                <w:left w:val="none" w:sz="0" w:space="0" w:color="auto"/>
                                                <w:bottom w:val="none" w:sz="0" w:space="0" w:color="auto"/>
                                                <w:right w:val="none" w:sz="0" w:space="0" w:color="auto"/>
                                              </w:divBdr>
                                              <w:divsChild>
                                                <w:div w:id="108668793">
                                                  <w:marLeft w:val="0"/>
                                                  <w:marRight w:val="0"/>
                                                  <w:marTop w:val="0"/>
                                                  <w:marBottom w:val="120"/>
                                                  <w:divBdr>
                                                    <w:top w:val="none" w:sz="0" w:space="0" w:color="auto"/>
                                                    <w:left w:val="none" w:sz="0" w:space="0" w:color="auto"/>
                                                    <w:bottom w:val="none" w:sz="0" w:space="0" w:color="auto"/>
                                                    <w:right w:val="none" w:sz="0" w:space="0" w:color="auto"/>
                                                  </w:divBdr>
                                                </w:div>
                                                <w:div w:id="721440017">
                                                  <w:marLeft w:val="0"/>
                                                  <w:marRight w:val="0"/>
                                                  <w:marTop w:val="0"/>
                                                  <w:marBottom w:val="120"/>
                                                  <w:divBdr>
                                                    <w:top w:val="none" w:sz="0" w:space="0" w:color="auto"/>
                                                    <w:left w:val="none" w:sz="0" w:space="0" w:color="auto"/>
                                                    <w:bottom w:val="none" w:sz="0" w:space="0" w:color="auto"/>
                                                    <w:right w:val="none" w:sz="0" w:space="0" w:color="auto"/>
                                                  </w:divBdr>
                                                </w:div>
                                                <w:div w:id="923614014">
                                                  <w:marLeft w:val="0"/>
                                                  <w:marRight w:val="0"/>
                                                  <w:marTop w:val="0"/>
                                                  <w:marBottom w:val="120"/>
                                                  <w:divBdr>
                                                    <w:top w:val="none" w:sz="0" w:space="0" w:color="auto"/>
                                                    <w:left w:val="none" w:sz="0" w:space="0" w:color="auto"/>
                                                    <w:bottom w:val="none" w:sz="0" w:space="0" w:color="auto"/>
                                                    <w:right w:val="none" w:sz="0" w:space="0" w:color="auto"/>
                                                  </w:divBdr>
                                                </w:div>
                                                <w:div w:id="16451548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93680402">
                                          <w:marLeft w:val="0"/>
                                          <w:marRight w:val="0"/>
                                          <w:marTop w:val="480"/>
                                          <w:marBottom w:val="0"/>
                                          <w:divBdr>
                                            <w:top w:val="none" w:sz="0" w:space="0" w:color="auto"/>
                                            <w:left w:val="none" w:sz="0" w:space="0" w:color="auto"/>
                                            <w:bottom w:val="none" w:sz="0" w:space="0" w:color="auto"/>
                                            <w:right w:val="none" w:sz="0" w:space="0" w:color="auto"/>
                                          </w:divBdr>
                                          <w:divsChild>
                                            <w:div w:id="859667265">
                                              <w:marLeft w:val="0"/>
                                              <w:marRight w:val="0"/>
                                              <w:marTop w:val="0"/>
                                              <w:marBottom w:val="240"/>
                                              <w:divBdr>
                                                <w:top w:val="none" w:sz="0" w:space="0" w:color="auto"/>
                                                <w:left w:val="none" w:sz="0" w:space="0" w:color="auto"/>
                                                <w:bottom w:val="none" w:sz="0" w:space="0" w:color="auto"/>
                                                <w:right w:val="none" w:sz="0" w:space="0" w:color="auto"/>
                                              </w:divBdr>
                                              <w:divsChild>
                                                <w:div w:id="273023144">
                                                  <w:marLeft w:val="0"/>
                                                  <w:marRight w:val="0"/>
                                                  <w:marTop w:val="0"/>
                                                  <w:marBottom w:val="120"/>
                                                  <w:divBdr>
                                                    <w:top w:val="none" w:sz="0" w:space="0" w:color="auto"/>
                                                    <w:left w:val="none" w:sz="0" w:space="0" w:color="auto"/>
                                                    <w:bottom w:val="none" w:sz="0" w:space="0" w:color="auto"/>
                                                    <w:right w:val="none" w:sz="0" w:space="0" w:color="auto"/>
                                                  </w:divBdr>
                                                </w:div>
                                                <w:div w:id="931207046">
                                                  <w:marLeft w:val="0"/>
                                                  <w:marRight w:val="0"/>
                                                  <w:marTop w:val="0"/>
                                                  <w:marBottom w:val="120"/>
                                                  <w:divBdr>
                                                    <w:top w:val="none" w:sz="0" w:space="0" w:color="auto"/>
                                                    <w:left w:val="none" w:sz="0" w:space="0" w:color="auto"/>
                                                    <w:bottom w:val="none" w:sz="0" w:space="0" w:color="auto"/>
                                                    <w:right w:val="none" w:sz="0" w:space="0" w:color="auto"/>
                                                  </w:divBdr>
                                                </w:div>
                                                <w:div w:id="939530860">
                                                  <w:marLeft w:val="0"/>
                                                  <w:marRight w:val="0"/>
                                                  <w:marTop w:val="0"/>
                                                  <w:marBottom w:val="120"/>
                                                  <w:divBdr>
                                                    <w:top w:val="none" w:sz="0" w:space="0" w:color="auto"/>
                                                    <w:left w:val="none" w:sz="0" w:space="0" w:color="auto"/>
                                                    <w:bottom w:val="none" w:sz="0" w:space="0" w:color="auto"/>
                                                    <w:right w:val="none" w:sz="0" w:space="0" w:color="auto"/>
                                                  </w:divBdr>
                                                </w:div>
                                                <w:div w:id="20069354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321274211">
                                          <w:marLeft w:val="1248"/>
                                          <w:marRight w:val="0"/>
                                          <w:marTop w:val="120"/>
                                          <w:marBottom w:val="120"/>
                                          <w:divBdr>
                                            <w:top w:val="single" w:sz="6" w:space="4" w:color="A1B8C2"/>
                                            <w:left w:val="single" w:sz="6" w:space="4" w:color="A1B8C2"/>
                                            <w:bottom w:val="single" w:sz="6" w:space="4" w:color="A1B8C2"/>
                                            <w:right w:val="single" w:sz="6" w:space="4" w:color="A1B8C2"/>
                                          </w:divBdr>
                                        </w:div>
                                        <w:div w:id="328826513">
                                          <w:marLeft w:val="1248"/>
                                          <w:marRight w:val="0"/>
                                          <w:marTop w:val="120"/>
                                          <w:marBottom w:val="120"/>
                                          <w:divBdr>
                                            <w:top w:val="single" w:sz="6" w:space="4" w:color="A1B8C2"/>
                                            <w:left w:val="single" w:sz="6" w:space="4" w:color="A1B8C2"/>
                                            <w:bottom w:val="single" w:sz="6" w:space="4" w:color="A1B8C2"/>
                                            <w:right w:val="single" w:sz="6" w:space="4" w:color="A1B8C2"/>
                                          </w:divBdr>
                                        </w:div>
                                        <w:div w:id="344483888">
                                          <w:marLeft w:val="1248"/>
                                          <w:marRight w:val="0"/>
                                          <w:marTop w:val="120"/>
                                          <w:marBottom w:val="120"/>
                                          <w:divBdr>
                                            <w:top w:val="single" w:sz="6" w:space="4" w:color="A1B8C2"/>
                                            <w:left w:val="single" w:sz="6" w:space="4" w:color="A1B8C2"/>
                                            <w:bottom w:val="single" w:sz="6" w:space="4" w:color="A1B8C2"/>
                                            <w:right w:val="single" w:sz="6" w:space="4" w:color="A1B8C2"/>
                                          </w:divBdr>
                                        </w:div>
                                        <w:div w:id="347144454">
                                          <w:marLeft w:val="0"/>
                                          <w:marRight w:val="0"/>
                                          <w:marTop w:val="480"/>
                                          <w:marBottom w:val="0"/>
                                          <w:divBdr>
                                            <w:top w:val="none" w:sz="0" w:space="0" w:color="auto"/>
                                            <w:left w:val="none" w:sz="0" w:space="0" w:color="auto"/>
                                            <w:bottom w:val="none" w:sz="0" w:space="0" w:color="auto"/>
                                            <w:right w:val="none" w:sz="0" w:space="0" w:color="auto"/>
                                          </w:divBdr>
                                          <w:divsChild>
                                            <w:div w:id="444617577">
                                              <w:marLeft w:val="0"/>
                                              <w:marRight w:val="0"/>
                                              <w:marTop w:val="0"/>
                                              <w:marBottom w:val="240"/>
                                              <w:divBdr>
                                                <w:top w:val="none" w:sz="0" w:space="0" w:color="auto"/>
                                                <w:left w:val="none" w:sz="0" w:space="0" w:color="auto"/>
                                                <w:bottom w:val="none" w:sz="0" w:space="0" w:color="auto"/>
                                                <w:right w:val="none" w:sz="0" w:space="0" w:color="auto"/>
                                              </w:divBdr>
                                              <w:divsChild>
                                                <w:div w:id="76178176">
                                                  <w:marLeft w:val="0"/>
                                                  <w:marRight w:val="0"/>
                                                  <w:marTop w:val="0"/>
                                                  <w:marBottom w:val="120"/>
                                                  <w:divBdr>
                                                    <w:top w:val="none" w:sz="0" w:space="0" w:color="auto"/>
                                                    <w:left w:val="none" w:sz="0" w:space="0" w:color="auto"/>
                                                    <w:bottom w:val="none" w:sz="0" w:space="0" w:color="auto"/>
                                                    <w:right w:val="none" w:sz="0" w:space="0" w:color="auto"/>
                                                  </w:divBdr>
                                                </w:div>
                                                <w:div w:id="178395824">
                                                  <w:marLeft w:val="0"/>
                                                  <w:marRight w:val="0"/>
                                                  <w:marTop w:val="0"/>
                                                  <w:marBottom w:val="120"/>
                                                  <w:divBdr>
                                                    <w:top w:val="none" w:sz="0" w:space="0" w:color="auto"/>
                                                    <w:left w:val="none" w:sz="0" w:space="0" w:color="auto"/>
                                                    <w:bottom w:val="none" w:sz="0" w:space="0" w:color="auto"/>
                                                    <w:right w:val="none" w:sz="0" w:space="0" w:color="auto"/>
                                                  </w:divBdr>
                                                </w:div>
                                                <w:div w:id="1565526594">
                                                  <w:marLeft w:val="0"/>
                                                  <w:marRight w:val="0"/>
                                                  <w:marTop w:val="0"/>
                                                  <w:marBottom w:val="120"/>
                                                  <w:divBdr>
                                                    <w:top w:val="none" w:sz="0" w:space="0" w:color="auto"/>
                                                    <w:left w:val="none" w:sz="0" w:space="0" w:color="auto"/>
                                                    <w:bottom w:val="none" w:sz="0" w:space="0" w:color="auto"/>
                                                    <w:right w:val="none" w:sz="0" w:space="0" w:color="auto"/>
                                                  </w:divBdr>
                                                </w:div>
                                                <w:div w:id="182500892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356932744">
                                          <w:marLeft w:val="1248"/>
                                          <w:marRight w:val="0"/>
                                          <w:marTop w:val="120"/>
                                          <w:marBottom w:val="120"/>
                                          <w:divBdr>
                                            <w:top w:val="single" w:sz="6" w:space="4" w:color="A1B8C2"/>
                                            <w:left w:val="single" w:sz="6" w:space="4" w:color="A1B8C2"/>
                                            <w:bottom w:val="single" w:sz="6" w:space="4" w:color="A1B8C2"/>
                                            <w:right w:val="single" w:sz="6" w:space="4" w:color="A1B8C2"/>
                                          </w:divBdr>
                                        </w:div>
                                        <w:div w:id="381485332">
                                          <w:marLeft w:val="1248"/>
                                          <w:marRight w:val="0"/>
                                          <w:marTop w:val="120"/>
                                          <w:marBottom w:val="120"/>
                                          <w:divBdr>
                                            <w:top w:val="single" w:sz="6" w:space="4" w:color="A1B8C2"/>
                                            <w:left w:val="single" w:sz="6" w:space="4" w:color="A1B8C2"/>
                                            <w:bottom w:val="single" w:sz="6" w:space="4" w:color="A1B8C2"/>
                                            <w:right w:val="single" w:sz="6" w:space="4" w:color="A1B8C2"/>
                                          </w:divBdr>
                                        </w:div>
                                        <w:div w:id="472797089">
                                          <w:marLeft w:val="0"/>
                                          <w:marRight w:val="0"/>
                                          <w:marTop w:val="480"/>
                                          <w:marBottom w:val="0"/>
                                          <w:divBdr>
                                            <w:top w:val="none" w:sz="0" w:space="0" w:color="auto"/>
                                            <w:left w:val="none" w:sz="0" w:space="0" w:color="auto"/>
                                            <w:bottom w:val="none" w:sz="0" w:space="0" w:color="auto"/>
                                            <w:right w:val="none" w:sz="0" w:space="0" w:color="auto"/>
                                          </w:divBdr>
                                          <w:divsChild>
                                            <w:div w:id="444007395">
                                              <w:marLeft w:val="0"/>
                                              <w:marRight w:val="0"/>
                                              <w:marTop w:val="0"/>
                                              <w:marBottom w:val="240"/>
                                              <w:divBdr>
                                                <w:top w:val="none" w:sz="0" w:space="0" w:color="auto"/>
                                                <w:left w:val="none" w:sz="0" w:space="0" w:color="auto"/>
                                                <w:bottom w:val="none" w:sz="0" w:space="0" w:color="auto"/>
                                                <w:right w:val="none" w:sz="0" w:space="0" w:color="auto"/>
                                              </w:divBdr>
                                              <w:divsChild>
                                                <w:div w:id="421142528">
                                                  <w:marLeft w:val="0"/>
                                                  <w:marRight w:val="0"/>
                                                  <w:marTop w:val="0"/>
                                                  <w:marBottom w:val="120"/>
                                                  <w:divBdr>
                                                    <w:top w:val="none" w:sz="0" w:space="0" w:color="auto"/>
                                                    <w:left w:val="none" w:sz="0" w:space="0" w:color="auto"/>
                                                    <w:bottom w:val="none" w:sz="0" w:space="0" w:color="auto"/>
                                                    <w:right w:val="none" w:sz="0" w:space="0" w:color="auto"/>
                                                  </w:divBdr>
                                                </w:div>
                                                <w:div w:id="602301587">
                                                  <w:marLeft w:val="0"/>
                                                  <w:marRight w:val="0"/>
                                                  <w:marTop w:val="0"/>
                                                  <w:marBottom w:val="120"/>
                                                  <w:divBdr>
                                                    <w:top w:val="none" w:sz="0" w:space="0" w:color="auto"/>
                                                    <w:left w:val="none" w:sz="0" w:space="0" w:color="auto"/>
                                                    <w:bottom w:val="none" w:sz="0" w:space="0" w:color="auto"/>
                                                    <w:right w:val="none" w:sz="0" w:space="0" w:color="auto"/>
                                                  </w:divBdr>
                                                </w:div>
                                                <w:div w:id="1987009913">
                                                  <w:marLeft w:val="0"/>
                                                  <w:marRight w:val="0"/>
                                                  <w:marTop w:val="0"/>
                                                  <w:marBottom w:val="120"/>
                                                  <w:divBdr>
                                                    <w:top w:val="none" w:sz="0" w:space="0" w:color="auto"/>
                                                    <w:left w:val="none" w:sz="0" w:space="0" w:color="auto"/>
                                                    <w:bottom w:val="none" w:sz="0" w:space="0" w:color="auto"/>
                                                    <w:right w:val="none" w:sz="0" w:space="0" w:color="auto"/>
                                                  </w:divBdr>
                                                </w:div>
                                                <w:div w:id="21473160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06215104">
                                          <w:marLeft w:val="0"/>
                                          <w:marRight w:val="0"/>
                                          <w:marTop w:val="480"/>
                                          <w:marBottom w:val="0"/>
                                          <w:divBdr>
                                            <w:top w:val="none" w:sz="0" w:space="0" w:color="auto"/>
                                            <w:left w:val="none" w:sz="0" w:space="0" w:color="auto"/>
                                            <w:bottom w:val="none" w:sz="0" w:space="0" w:color="auto"/>
                                            <w:right w:val="none" w:sz="0" w:space="0" w:color="auto"/>
                                          </w:divBdr>
                                          <w:divsChild>
                                            <w:div w:id="1411124999">
                                              <w:marLeft w:val="0"/>
                                              <w:marRight w:val="0"/>
                                              <w:marTop w:val="0"/>
                                              <w:marBottom w:val="240"/>
                                              <w:divBdr>
                                                <w:top w:val="none" w:sz="0" w:space="0" w:color="auto"/>
                                                <w:left w:val="none" w:sz="0" w:space="0" w:color="auto"/>
                                                <w:bottom w:val="none" w:sz="0" w:space="0" w:color="auto"/>
                                                <w:right w:val="none" w:sz="0" w:space="0" w:color="auto"/>
                                              </w:divBdr>
                                              <w:divsChild>
                                                <w:div w:id="809714108">
                                                  <w:marLeft w:val="0"/>
                                                  <w:marRight w:val="0"/>
                                                  <w:marTop w:val="0"/>
                                                  <w:marBottom w:val="120"/>
                                                  <w:divBdr>
                                                    <w:top w:val="none" w:sz="0" w:space="0" w:color="auto"/>
                                                    <w:left w:val="none" w:sz="0" w:space="0" w:color="auto"/>
                                                    <w:bottom w:val="none" w:sz="0" w:space="0" w:color="auto"/>
                                                    <w:right w:val="none" w:sz="0" w:space="0" w:color="auto"/>
                                                  </w:divBdr>
                                                </w:div>
                                                <w:div w:id="889658087">
                                                  <w:marLeft w:val="0"/>
                                                  <w:marRight w:val="0"/>
                                                  <w:marTop w:val="0"/>
                                                  <w:marBottom w:val="120"/>
                                                  <w:divBdr>
                                                    <w:top w:val="none" w:sz="0" w:space="0" w:color="auto"/>
                                                    <w:left w:val="none" w:sz="0" w:space="0" w:color="auto"/>
                                                    <w:bottom w:val="none" w:sz="0" w:space="0" w:color="auto"/>
                                                    <w:right w:val="none" w:sz="0" w:space="0" w:color="auto"/>
                                                  </w:divBdr>
                                                </w:div>
                                                <w:div w:id="1482306575">
                                                  <w:marLeft w:val="0"/>
                                                  <w:marRight w:val="0"/>
                                                  <w:marTop w:val="0"/>
                                                  <w:marBottom w:val="120"/>
                                                  <w:divBdr>
                                                    <w:top w:val="none" w:sz="0" w:space="0" w:color="auto"/>
                                                    <w:left w:val="none" w:sz="0" w:space="0" w:color="auto"/>
                                                    <w:bottom w:val="none" w:sz="0" w:space="0" w:color="auto"/>
                                                    <w:right w:val="none" w:sz="0" w:space="0" w:color="auto"/>
                                                  </w:divBdr>
                                                </w:div>
                                                <w:div w:id="16154006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12959419">
                                          <w:marLeft w:val="0"/>
                                          <w:marRight w:val="0"/>
                                          <w:marTop w:val="480"/>
                                          <w:marBottom w:val="0"/>
                                          <w:divBdr>
                                            <w:top w:val="none" w:sz="0" w:space="0" w:color="auto"/>
                                            <w:left w:val="none" w:sz="0" w:space="0" w:color="auto"/>
                                            <w:bottom w:val="none" w:sz="0" w:space="0" w:color="auto"/>
                                            <w:right w:val="none" w:sz="0" w:space="0" w:color="auto"/>
                                          </w:divBdr>
                                          <w:divsChild>
                                            <w:div w:id="457643861">
                                              <w:marLeft w:val="0"/>
                                              <w:marRight w:val="0"/>
                                              <w:marTop w:val="0"/>
                                              <w:marBottom w:val="240"/>
                                              <w:divBdr>
                                                <w:top w:val="none" w:sz="0" w:space="0" w:color="auto"/>
                                                <w:left w:val="none" w:sz="0" w:space="0" w:color="auto"/>
                                                <w:bottom w:val="none" w:sz="0" w:space="0" w:color="auto"/>
                                                <w:right w:val="none" w:sz="0" w:space="0" w:color="auto"/>
                                              </w:divBdr>
                                              <w:divsChild>
                                                <w:div w:id="169487356">
                                                  <w:marLeft w:val="0"/>
                                                  <w:marRight w:val="0"/>
                                                  <w:marTop w:val="0"/>
                                                  <w:marBottom w:val="120"/>
                                                  <w:divBdr>
                                                    <w:top w:val="none" w:sz="0" w:space="0" w:color="auto"/>
                                                    <w:left w:val="none" w:sz="0" w:space="0" w:color="auto"/>
                                                    <w:bottom w:val="none" w:sz="0" w:space="0" w:color="auto"/>
                                                    <w:right w:val="none" w:sz="0" w:space="0" w:color="auto"/>
                                                  </w:divBdr>
                                                </w:div>
                                                <w:div w:id="1085417381">
                                                  <w:marLeft w:val="0"/>
                                                  <w:marRight w:val="0"/>
                                                  <w:marTop w:val="0"/>
                                                  <w:marBottom w:val="120"/>
                                                  <w:divBdr>
                                                    <w:top w:val="none" w:sz="0" w:space="0" w:color="auto"/>
                                                    <w:left w:val="none" w:sz="0" w:space="0" w:color="auto"/>
                                                    <w:bottom w:val="none" w:sz="0" w:space="0" w:color="auto"/>
                                                    <w:right w:val="none" w:sz="0" w:space="0" w:color="auto"/>
                                                  </w:divBdr>
                                                </w:div>
                                                <w:div w:id="1539968433">
                                                  <w:marLeft w:val="0"/>
                                                  <w:marRight w:val="0"/>
                                                  <w:marTop w:val="0"/>
                                                  <w:marBottom w:val="120"/>
                                                  <w:divBdr>
                                                    <w:top w:val="none" w:sz="0" w:space="0" w:color="auto"/>
                                                    <w:left w:val="none" w:sz="0" w:space="0" w:color="auto"/>
                                                    <w:bottom w:val="none" w:sz="0" w:space="0" w:color="auto"/>
                                                    <w:right w:val="none" w:sz="0" w:space="0" w:color="auto"/>
                                                  </w:divBdr>
                                                </w:div>
                                                <w:div w:id="198489241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41862377">
                                          <w:marLeft w:val="1248"/>
                                          <w:marRight w:val="0"/>
                                          <w:marTop w:val="120"/>
                                          <w:marBottom w:val="120"/>
                                          <w:divBdr>
                                            <w:top w:val="single" w:sz="6" w:space="4" w:color="A1B8C2"/>
                                            <w:left w:val="single" w:sz="6" w:space="4" w:color="A1B8C2"/>
                                            <w:bottom w:val="single" w:sz="6" w:space="4" w:color="A1B8C2"/>
                                            <w:right w:val="single" w:sz="6" w:space="4" w:color="A1B8C2"/>
                                          </w:divBdr>
                                        </w:div>
                                        <w:div w:id="542210904">
                                          <w:marLeft w:val="0"/>
                                          <w:marRight w:val="0"/>
                                          <w:marTop w:val="480"/>
                                          <w:marBottom w:val="0"/>
                                          <w:divBdr>
                                            <w:top w:val="none" w:sz="0" w:space="0" w:color="auto"/>
                                            <w:left w:val="none" w:sz="0" w:space="0" w:color="auto"/>
                                            <w:bottom w:val="none" w:sz="0" w:space="0" w:color="auto"/>
                                            <w:right w:val="none" w:sz="0" w:space="0" w:color="auto"/>
                                          </w:divBdr>
                                          <w:divsChild>
                                            <w:div w:id="267740278">
                                              <w:marLeft w:val="0"/>
                                              <w:marRight w:val="0"/>
                                              <w:marTop w:val="0"/>
                                              <w:marBottom w:val="240"/>
                                              <w:divBdr>
                                                <w:top w:val="none" w:sz="0" w:space="0" w:color="auto"/>
                                                <w:left w:val="none" w:sz="0" w:space="0" w:color="auto"/>
                                                <w:bottom w:val="none" w:sz="0" w:space="0" w:color="auto"/>
                                                <w:right w:val="none" w:sz="0" w:space="0" w:color="auto"/>
                                              </w:divBdr>
                                              <w:divsChild>
                                                <w:div w:id="770786242">
                                                  <w:marLeft w:val="0"/>
                                                  <w:marRight w:val="0"/>
                                                  <w:marTop w:val="0"/>
                                                  <w:marBottom w:val="120"/>
                                                  <w:divBdr>
                                                    <w:top w:val="none" w:sz="0" w:space="0" w:color="auto"/>
                                                    <w:left w:val="none" w:sz="0" w:space="0" w:color="auto"/>
                                                    <w:bottom w:val="none" w:sz="0" w:space="0" w:color="auto"/>
                                                    <w:right w:val="none" w:sz="0" w:space="0" w:color="auto"/>
                                                  </w:divBdr>
                                                </w:div>
                                                <w:div w:id="963196633">
                                                  <w:marLeft w:val="0"/>
                                                  <w:marRight w:val="0"/>
                                                  <w:marTop w:val="0"/>
                                                  <w:marBottom w:val="120"/>
                                                  <w:divBdr>
                                                    <w:top w:val="none" w:sz="0" w:space="0" w:color="auto"/>
                                                    <w:left w:val="none" w:sz="0" w:space="0" w:color="auto"/>
                                                    <w:bottom w:val="none" w:sz="0" w:space="0" w:color="auto"/>
                                                    <w:right w:val="none" w:sz="0" w:space="0" w:color="auto"/>
                                                  </w:divBdr>
                                                </w:div>
                                                <w:div w:id="1168600084">
                                                  <w:marLeft w:val="0"/>
                                                  <w:marRight w:val="0"/>
                                                  <w:marTop w:val="0"/>
                                                  <w:marBottom w:val="120"/>
                                                  <w:divBdr>
                                                    <w:top w:val="none" w:sz="0" w:space="0" w:color="auto"/>
                                                    <w:left w:val="none" w:sz="0" w:space="0" w:color="auto"/>
                                                    <w:bottom w:val="none" w:sz="0" w:space="0" w:color="auto"/>
                                                    <w:right w:val="none" w:sz="0" w:space="0" w:color="auto"/>
                                                  </w:divBdr>
                                                </w:div>
                                                <w:div w:id="17875789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42668137">
                                          <w:marLeft w:val="0"/>
                                          <w:marRight w:val="0"/>
                                          <w:marTop w:val="0"/>
                                          <w:marBottom w:val="0"/>
                                          <w:divBdr>
                                            <w:top w:val="none" w:sz="0" w:space="0" w:color="auto"/>
                                            <w:left w:val="none" w:sz="0" w:space="0" w:color="auto"/>
                                            <w:bottom w:val="none" w:sz="0" w:space="0" w:color="auto"/>
                                            <w:right w:val="none" w:sz="0" w:space="0" w:color="auto"/>
                                          </w:divBdr>
                                        </w:div>
                                        <w:div w:id="571429779">
                                          <w:marLeft w:val="1248"/>
                                          <w:marRight w:val="0"/>
                                          <w:marTop w:val="120"/>
                                          <w:marBottom w:val="120"/>
                                          <w:divBdr>
                                            <w:top w:val="single" w:sz="6" w:space="4" w:color="A1B8C2"/>
                                            <w:left w:val="single" w:sz="6" w:space="4" w:color="A1B8C2"/>
                                            <w:bottom w:val="single" w:sz="6" w:space="4" w:color="A1B8C2"/>
                                            <w:right w:val="single" w:sz="6" w:space="4" w:color="A1B8C2"/>
                                          </w:divBdr>
                                        </w:div>
                                        <w:div w:id="581834285">
                                          <w:marLeft w:val="1248"/>
                                          <w:marRight w:val="0"/>
                                          <w:marTop w:val="120"/>
                                          <w:marBottom w:val="120"/>
                                          <w:divBdr>
                                            <w:top w:val="single" w:sz="6" w:space="4" w:color="A1B8C2"/>
                                            <w:left w:val="single" w:sz="6" w:space="4" w:color="A1B8C2"/>
                                            <w:bottom w:val="single" w:sz="6" w:space="4" w:color="A1B8C2"/>
                                            <w:right w:val="single" w:sz="6" w:space="4" w:color="A1B8C2"/>
                                          </w:divBdr>
                                        </w:div>
                                        <w:div w:id="625161299">
                                          <w:marLeft w:val="0"/>
                                          <w:marRight w:val="0"/>
                                          <w:marTop w:val="480"/>
                                          <w:marBottom w:val="0"/>
                                          <w:divBdr>
                                            <w:top w:val="none" w:sz="0" w:space="0" w:color="auto"/>
                                            <w:left w:val="none" w:sz="0" w:space="0" w:color="auto"/>
                                            <w:bottom w:val="none" w:sz="0" w:space="0" w:color="auto"/>
                                            <w:right w:val="none" w:sz="0" w:space="0" w:color="auto"/>
                                          </w:divBdr>
                                          <w:divsChild>
                                            <w:div w:id="1451705950">
                                              <w:marLeft w:val="0"/>
                                              <w:marRight w:val="0"/>
                                              <w:marTop w:val="0"/>
                                              <w:marBottom w:val="240"/>
                                              <w:divBdr>
                                                <w:top w:val="none" w:sz="0" w:space="0" w:color="auto"/>
                                                <w:left w:val="none" w:sz="0" w:space="0" w:color="auto"/>
                                                <w:bottom w:val="none" w:sz="0" w:space="0" w:color="auto"/>
                                                <w:right w:val="none" w:sz="0" w:space="0" w:color="auto"/>
                                              </w:divBdr>
                                              <w:divsChild>
                                                <w:div w:id="347174983">
                                                  <w:marLeft w:val="0"/>
                                                  <w:marRight w:val="0"/>
                                                  <w:marTop w:val="0"/>
                                                  <w:marBottom w:val="120"/>
                                                  <w:divBdr>
                                                    <w:top w:val="none" w:sz="0" w:space="0" w:color="auto"/>
                                                    <w:left w:val="none" w:sz="0" w:space="0" w:color="auto"/>
                                                    <w:bottom w:val="none" w:sz="0" w:space="0" w:color="auto"/>
                                                    <w:right w:val="none" w:sz="0" w:space="0" w:color="auto"/>
                                                  </w:divBdr>
                                                </w:div>
                                                <w:div w:id="848377070">
                                                  <w:marLeft w:val="0"/>
                                                  <w:marRight w:val="0"/>
                                                  <w:marTop w:val="0"/>
                                                  <w:marBottom w:val="120"/>
                                                  <w:divBdr>
                                                    <w:top w:val="none" w:sz="0" w:space="0" w:color="auto"/>
                                                    <w:left w:val="none" w:sz="0" w:space="0" w:color="auto"/>
                                                    <w:bottom w:val="none" w:sz="0" w:space="0" w:color="auto"/>
                                                    <w:right w:val="none" w:sz="0" w:space="0" w:color="auto"/>
                                                  </w:divBdr>
                                                </w:div>
                                                <w:div w:id="984970754">
                                                  <w:marLeft w:val="0"/>
                                                  <w:marRight w:val="0"/>
                                                  <w:marTop w:val="0"/>
                                                  <w:marBottom w:val="120"/>
                                                  <w:divBdr>
                                                    <w:top w:val="none" w:sz="0" w:space="0" w:color="auto"/>
                                                    <w:left w:val="none" w:sz="0" w:space="0" w:color="auto"/>
                                                    <w:bottom w:val="none" w:sz="0" w:space="0" w:color="auto"/>
                                                    <w:right w:val="none" w:sz="0" w:space="0" w:color="auto"/>
                                                  </w:divBdr>
                                                </w:div>
                                                <w:div w:id="141925101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37228702">
                                          <w:marLeft w:val="1248"/>
                                          <w:marRight w:val="0"/>
                                          <w:marTop w:val="120"/>
                                          <w:marBottom w:val="120"/>
                                          <w:divBdr>
                                            <w:top w:val="single" w:sz="6" w:space="4" w:color="A1B8C2"/>
                                            <w:left w:val="single" w:sz="6" w:space="4" w:color="A1B8C2"/>
                                            <w:bottom w:val="single" w:sz="6" w:space="4" w:color="A1B8C2"/>
                                            <w:right w:val="single" w:sz="6" w:space="4" w:color="A1B8C2"/>
                                          </w:divBdr>
                                        </w:div>
                                        <w:div w:id="658075216">
                                          <w:marLeft w:val="1248"/>
                                          <w:marRight w:val="0"/>
                                          <w:marTop w:val="120"/>
                                          <w:marBottom w:val="120"/>
                                          <w:divBdr>
                                            <w:top w:val="single" w:sz="6" w:space="4" w:color="A1B8C2"/>
                                            <w:left w:val="single" w:sz="6" w:space="4" w:color="A1B8C2"/>
                                            <w:bottom w:val="single" w:sz="6" w:space="4" w:color="A1B8C2"/>
                                            <w:right w:val="single" w:sz="6" w:space="4" w:color="A1B8C2"/>
                                          </w:divBdr>
                                        </w:div>
                                        <w:div w:id="661006547">
                                          <w:marLeft w:val="1248"/>
                                          <w:marRight w:val="0"/>
                                          <w:marTop w:val="120"/>
                                          <w:marBottom w:val="120"/>
                                          <w:divBdr>
                                            <w:top w:val="single" w:sz="6" w:space="4" w:color="A1B8C2"/>
                                            <w:left w:val="single" w:sz="6" w:space="4" w:color="A1B8C2"/>
                                            <w:bottom w:val="single" w:sz="6" w:space="4" w:color="A1B8C2"/>
                                            <w:right w:val="single" w:sz="6" w:space="4" w:color="A1B8C2"/>
                                          </w:divBdr>
                                        </w:div>
                                        <w:div w:id="680203024">
                                          <w:marLeft w:val="0"/>
                                          <w:marRight w:val="0"/>
                                          <w:marTop w:val="480"/>
                                          <w:marBottom w:val="0"/>
                                          <w:divBdr>
                                            <w:top w:val="none" w:sz="0" w:space="0" w:color="auto"/>
                                            <w:left w:val="none" w:sz="0" w:space="0" w:color="auto"/>
                                            <w:bottom w:val="none" w:sz="0" w:space="0" w:color="auto"/>
                                            <w:right w:val="none" w:sz="0" w:space="0" w:color="auto"/>
                                          </w:divBdr>
                                          <w:divsChild>
                                            <w:div w:id="2139252554">
                                              <w:marLeft w:val="0"/>
                                              <w:marRight w:val="0"/>
                                              <w:marTop w:val="0"/>
                                              <w:marBottom w:val="240"/>
                                              <w:divBdr>
                                                <w:top w:val="none" w:sz="0" w:space="0" w:color="auto"/>
                                                <w:left w:val="none" w:sz="0" w:space="0" w:color="auto"/>
                                                <w:bottom w:val="none" w:sz="0" w:space="0" w:color="auto"/>
                                                <w:right w:val="none" w:sz="0" w:space="0" w:color="auto"/>
                                              </w:divBdr>
                                              <w:divsChild>
                                                <w:div w:id="109515815">
                                                  <w:marLeft w:val="0"/>
                                                  <w:marRight w:val="0"/>
                                                  <w:marTop w:val="0"/>
                                                  <w:marBottom w:val="120"/>
                                                  <w:divBdr>
                                                    <w:top w:val="none" w:sz="0" w:space="0" w:color="auto"/>
                                                    <w:left w:val="none" w:sz="0" w:space="0" w:color="auto"/>
                                                    <w:bottom w:val="none" w:sz="0" w:space="0" w:color="auto"/>
                                                    <w:right w:val="none" w:sz="0" w:space="0" w:color="auto"/>
                                                  </w:divBdr>
                                                </w:div>
                                                <w:div w:id="851529169">
                                                  <w:marLeft w:val="0"/>
                                                  <w:marRight w:val="0"/>
                                                  <w:marTop w:val="0"/>
                                                  <w:marBottom w:val="120"/>
                                                  <w:divBdr>
                                                    <w:top w:val="none" w:sz="0" w:space="0" w:color="auto"/>
                                                    <w:left w:val="none" w:sz="0" w:space="0" w:color="auto"/>
                                                    <w:bottom w:val="none" w:sz="0" w:space="0" w:color="auto"/>
                                                    <w:right w:val="none" w:sz="0" w:space="0" w:color="auto"/>
                                                  </w:divBdr>
                                                </w:div>
                                                <w:div w:id="1879079544">
                                                  <w:marLeft w:val="0"/>
                                                  <w:marRight w:val="0"/>
                                                  <w:marTop w:val="0"/>
                                                  <w:marBottom w:val="120"/>
                                                  <w:divBdr>
                                                    <w:top w:val="none" w:sz="0" w:space="0" w:color="auto"/>
                                                    <w:left w:val="none" w:sz="0" w:space="0" w:color="auto"/>
                                                    <w:bottom w:val="none" w:sz="0" w:space="0" w:color="auto"/>
                                                    <w:right w:val="none" w:sz="0" w:space="0" w:color="auto"/>
                                                  </w:divBdr>
                                                </w:div>
                                                <w:div w:id="20455145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97434713">
                                          <w:marLeft w:val="0"/>
                                          <w:marRight w:val="0"/>
                                          <w:marTop w:val="480"/>
                                          <w:marBottom w:val="0"/>
                                          <w:divBdr>
                                            <w:top w:val="none" w:sz="0" w:space="0" w:color="auto"/>
                                            <w:left w:val="none" w:sz="0" w:space="0" w:color="auto"/>
                                            <w:bottom w:val="none" w:sz="0" w:space="0" w:color="auto"/>
                                            <w:right w:val="none" w:sz="0" w:space="0" w:color="auto"/>
                                          </w:divBdr>
                                          <w:divsChild>
                                            <w:div w:id="908659520">
                                              <w:marLeft w:val="0"/>
                                              <w:marRight w:val="0"/>
                                              <w:marTop w:val="0"/>
                                              <w:marBottom w:val="240"/>
                                              <w:divBdr>
                                                <w:top w:val="none" w:sz="0" w:space="0" w:color="auto"/>
                                                <w:left w:val="none" w:sz="0" w:space="0" w:color="auto"/>
                                                <w:bottom w:val="none" w:sz="0" w:space="0" w:color="auto"/>
                                                <w:right w:val="none" w:sz="0" w:space="0" w:color="auto"/>
                                              </w:divBdr>
                                              <w:divsChild>
                                                <w:div w:id="87703664">
                                                  <w:marLeft w:val="0"/>
                                                  <w:marRight w:val="0"/>
                                                  <w:marTop w:val="0"/>
                                                  <w:marBottom w:val="120"/>
                                                  <w:divBdr>
                                                    <w:top w:val="none" w:sz="0" w:space="0" w:color="auto"/>
                                                    <w:left w:val="none" w:sz="0" w:space="0" w:color="auto"/>
                                                    <w:bottom w:val="none" w:sz="0" w:space="0" w:color="auto"/>
                                                    <w:right w:val="none" w:sz="0" w:space="0" w:color="auto"/>
                                                  </w:divBdr>
                                                </w:div>
                                                <w:div w:id="252785513">
                                                  <w:marLeft w:val="0"/>
                                                  <w:marRight w:val="0"/>
                                                  <w:marTop w:val="0"/>
                                                  <w:marBottom w:val="0"/>
                                                  <w:divBdr>
                                                    <w:top w:val="none" w:sz="0" w:space="0" w:color="auto"/>
                                                    <w:left w:val="none" w:sz="0" w:space="0" w:color="auto"/>
                                                    <w:bottom w:val="none" w:sz="0" w:space="0" w:color="auto"/>
                                                    <w:right w:val="none" w:sz="0" w:space="0" w:color="auto"/>
                                                  </w:divBdr>
                                                </w:div>
                                                <w:div w:id="358432524">
                                                  <w:marLeft w:val="0"/>
                                                  <w:marRight w:val="0"/>
                                                  <w:marTop w:val="0"/>
                                                  <w:marBottom w:val="120"/>
                                                  <w:divBdr>
                                                    <w:top w:val="none" w:sz="0" w:space="0" w:color="auto"/>
                                                    <w:left w:val="none" w:sz="0" w:space="0" w:color="auto"/>
                                                    <w:bottom w:val="none" w:sz="0" w:space="0" w:color="auto"/>
                                                    <w:right w:val="none" w:sz="0" w:space="0" w:color="auto"/>
                                                  </w:divBdr>
                                                </w:div>
                                                <w:div w:id="696320594">
                                                  <w:marLeft w:val="0"/>
                                                  <w:marRight w:val="0"/>
                                                  <w:marTop w:val="0"/>
                                                  <w:marBottom w:val="120"/>
                                                  <w:divBdr>
                                                    <w:top w:val="none" w:sz="0" w:space="0" w:color="auto"/>
                                                    <w:left w:val="none" w:sz="0" w:space="0" w:color="auto"/>
                                                    <w:bottom w:val="none" w:sz="0" w:space="0" w:color="auto"/>
                                                    <w:right w:val="none" w:sz="0" w:space="0" w:color="auto"/>
                                                  </w:divBdr>
                                                </w:div>
                                                <w:div w:id="1040398737">
                                                  <w:marLeft w:val="0"/>
                                                  <w:marRight w:val="0"/>
                                                  <w:marTop w:val="0"/>
                                                  <w:marBottom w:val="120"/>
                                                  <w:divBdr>
                                                    <w:top w:val="none" w:sz="0" w:space="0" w:color="auto"/>
                                                    <w:left w:val="none" w:sz="0" w:space="0" w:color="auto"/>
                                                    <w:bottom w:val="none" w:sz="0" w:space="0" w:color="auto"/>
                                                    <w:right w:val="none" w:sz="0" w:space="0" w:color="auto"/>
                                                  </w:divBdr>
                                                </w:div>
                                                <w:div w:id="127404743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16901015">
                                          <w:marLeft w:val="0"/>
                                          <w:marRight w:val="0"/>
                                          <w:marTop w:val="480"/>
                                          <w:marBottom w:val="0"/>
                                          <w:divBdr>
                                            <w:top w:val="none" w:sz="0" w:space="0" w:color="auto"/>
                                            <w:left w:val="none" w:sz="0" w:space="0" w:color="auto"/>
                                            <w:bottom w:val="none" w:sz="0" w:space="0" w:color="auto"/>
                                            <w:right w:val="none" w:sz="0" w:space="0" w:color="auto"/>
                                          </w:divBdr>
                                          <w:divsChild>
                                            <w:div w:id="1057163179">
                                              <w:marLeft w:val="0"/>
                                              <w:marRight w:val="0"/>
                                              <w:marTop w:val="0"/>
                                              <w:marBottom w:val="240"/>
                                              <w:divBdr>
                                                <w:top w:val="none" w:sz="0" w:space="0" w:color="auto"/>
                                                <w:left w:val="none" w:sz="0" w:space="0" w:color="auto"/>
                                                <w:bottom w:val="none" w:sz="0" w:space="0" w:color="auto"/>
                                                <w:right w:val="none" w:sz="0" w:space="0" w:color="auto"/>
                                              </w:divBdr>
                                              <w:divsChild>
                                                <w:div w:id="526142421">
                                                  <w:marLeft w:val="0"/>
                                                  <w:marRight w:val="0"/>
                                                  <w:marTop w:val="0"/>
                                                  <w:marBottom w:val="120"/>
                                                  <w:divBdr>
                                                    <w:top w:val="none" w:sz="0" w:space="0" w:color="auto"/>
                                                    <w:left w:val="none" w:sz="0" w:space="0" w:color="auto"/>
                                                    <w:bottom w:val="none" w:sz="0" w:space="0" w:color="auto"/>
                                                    <w:right w:val="none" w:sz="0" w:space="0" w:color="auto"/>
                                                  </w:divBdr>
                                                </w:div>
                                                <w:div w:id="736321857">
                                                  <w:marLeft w:val="0"/>
                                                  <w:marRight w:val="0"/>
                                                  <w:marTop w:val="0"/>
                                                  <w:marBottom w:val="120"/>
                                                  <w:divBdr>
                                                    <w:top w:val="none" w:sz="0" w:space="0" w:color="auto"/>
                                                    <w:left w:val="none" w:sz="0" w:space="0" w:color="auto"/>
                                                    <w:bottom w:val="none" w:sz="0" w:space="0" w:color="auto"/>
                                                    <w:right w:val="none" w:sz="0" w:space="0" w:color="auto"/>
                                                  </w:divBdr>
                                                </w:div>
                                                <w:div w:id="835075352">
                                                  <w:marLeft w:val="0"/>
                                                  <w:marRight w:val="0"/>
                                                  <w:marTop w:val="0"/>
                                                  <w:marBottom w:val="120"/>
                                                  <w:divBdr>
                                                    <w:top w:val="none" w:sz="0" w:space="0" w:color="auto"/>
                                                    <w:left w:val="none" w:sz="0" w:space="0" w:color="auto"/>
                                                    <w:bottom w:val="none" w:sz="0" w:space="0" w:color="auto"/>
                                                    <w:right w:val="none" w:sz="0" w:space="0" w:color="auto"/>
                                                  </w:divBdr>
                                                </w:div>
                                                <w:div w:id="163736969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73132744">
                                          <w:marLeft w:val="1248"/>
                                          <w:marRight w:val="0"/>
                                          <w:marTop w:val="120"/>
                                          <w:marBottom w:val="120"/>
                                          <w:divBdr>
                                            <w:top w:val="single" w:sz="6" w:space="4" w:color="A1B8C2"/>
                                            <w:left w:val="single" w:sz="6" w:space="4" w:color="A1B8C2"/>
                                            <w:bottom w:val="single" w:sz="6" w:space="4" w:color="A1B8C2"/>
                                            <w:right w:val="single" w:sz="6" w:space="4" w:color="A1B8C2"/>
                                          </w:divBdr>
                                        </w:div>
                                        <w:div w:id="784429173">
                                          <w:marLeft w:val="1248"/>
                                          <w:marRight w:val="0"/>
                                          <w:marTop w:val="120"/>
                                          <w:marBottom w:val="120"/>
                                          <w:divBdr>
                                            <w:top w:val="single" w:sz="6" w:space="4" w:color="A1B8C2"/>
                                            <w:left w:val="single" w:sz="6" w:space="4" w:color="A1B8C2"/>
                                            <w:bottom w:val="single" w:sz="6" w:space="4" w:color="A1B8C2"/>
                                            <w:right w:val="single" w:sz="6" w:space="4" w:color="A1B8C2"/>
                                          </w:divBdr>
                                        </w:div>
                                        <w:div w:id="785469396">
                                          <w:marLeft w:val="0"/>
                                          <w:marRight w:val="0"/>
                                          <w:marTop w:val="480"/>
                                          <w:marBottom w:val="0"/>
                                          <w:divBdr>
                                            <w:top w:val="none" w:sz="0" w:space="0" w:color="auto"/>
                                            <w:left w:val="none" w:sz="0" w:space="0" w:color="auto"/>
                                            <w:bottom w:val="none" w:sz="0" w:space="0" w:color="auto"/>
                                            <w:right w:val="none" w:sz="0" w:space="0" w:color="auto"/>
                                          </w:divBdr>
                                          <w:divsChild>
                                            <w:div w:id="487088483">
                                              <w:marLeft w:val="0"/>
                                              <w:marRight w:val="0"/>
                                              <w:marTop w:val="0"/>
                                              <w:marBottom w:val="240"/>
                                              <w:divBdr>
                                                <w:top w:val="none" w:sz="0" w:space="0" w:color="auto"/>
                                                <w:left w:val="none" w:sz="0" w:space="0" w:color="auto"/>
                                                <w:bottom w:val="none" w:sz="0" w:space="0" w:color="auto"/>
                                                <w:right w:val="none" w:sz="0" w:space="0" w:color="auto"/>
                                              </w:divBdr>
                                              <w:divsChild>
                                                <w:div w:id="60107239">
                                                  <w:marLeft w:val="0"/>
                                                  <w:marRight w:val="0"/>
                                                  <w:marTop w:val="0"/>
                                                  <w:marBottom w:val="120"/>
                                                  <w:divBdr>
                                                    <w:top w:val="none" w:sz="0" w:space="0" w:color="auto"/>
                                                    <w:left w:val="none" w:sz="0" w:space="0" w:color="auto"/>
                                                    <w:bottom w:val="none" w:sz="0" w:space="0" w:color="auto"/>
                                                    <w:right w:val="none" w:sz="0" w:space="0" w:color="auto"/>
                                                  </w:divBdr>
                                                </w:div>
                                                <w:div w:id="528488628">
                                                  <w:marLeft w:val="0"/>
                                                  <w:marRight w:val="0"/>
                                                  <w:marTop w:val="0"/>
                                                  <w:marBottom w:val="120"/>
                                                  <w:divBdr>
                                                    <w:top w:val="none" w:sz="0" w:space="0" w:color="auto"/>
                                                    <w:left w:val="none" w:sz="0" w:space="0" w:color="auto"/>
                                                    <w:bottom w:val="none" w:sz="0" w:space="0" w:color="auto"/>
                                                    <w:right w:val="none" w:sz="0" w:space="0" w:color="auto"/>
                                                  </w:divBdr>
                                                </w:div>
                                                <w:div w:id="1347370954">
                                                  <w:marLeft w:val="0"/>
                                                  <w:marRight w:val="0"/>
                                                  <w:marTop w:val="0"/>
                                                  <w:marBottom w:val="120"/>
                                                  <w:divBdr>
                                                    <w:top w:val="none" w:sz="0" w:space="0" w:color="auto"/>
                                                    <w:left w:val="none" w:sz="0" w:space="0" w:color="auto"/>
                                                    <w:bottom w:val="none" w:sz="0" w:space="0" w:color="auto"/>
                                                    <w:right w:val="none" w:sz="0" w:space="0" w:color="auto"/>
                                                  </w:divBdr>
                                                </w:div>
                                                <w:div w:id="14281892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92862921">
                                          <w:marLeft w:val="1248"/>
                                          <w:marRight w:val="0"/>
                                          <w:marTop w:val="120"/>
                                          <w:marBottom w:val="120"/>
                                          <w:divBdr>
                                            <w:top w:val="single" w:sz="6" w:space="4" w:color="A1B8C2"/>
                                            <w:left w:val="single" w:sz="6" w:space="4" w:color="A1B8C2"/>
                                            <w:bottom w:val="single" w:sz="6" w:space="4" w:color="A1B8C2"/>
                                            <w:right w:val="single" w:sz="6" w:space="4" w:color="A1B8C2"/>
                                          </w:divBdr>
                                        </w:div>
                                        <w:div w:id="829056949">
                                          <w:marLeft w:val="0"/>
                                          <w:marRight w:val="0"/>
                                          <w:marTop w:val="0"/>
                                          <w:marBottom w:val="0"/>
                                          <w:divBdr>
                                            <w:top w:val="none" w:sz="0" w:space="0" w:color="auto"/>
                                            <w:left w:val="none" w:sz="0" w:space="0" w:color="auto"/>
                                            <w:bottom w:val="none" w:sz="0" w:space="0" w:color="auto"/>
                                            <w:right w:val="none" w:sz="0" w:space="0" w:color="auto"/>
                                          </w:divBdr>
                                          <w:divsChild>
                                            <w:div w:id="397217297">
                                              <w:marLeft w:val="0"/>
                                              <w:marRight w:val="0"/>
                                              <w:marTop w:val="0"/>
                                              <w:marBottom w:val="0"/>
                                              <w:divBdr>
                                                <w:top w:val="none" w:sz="0" w:space="0" w:color="auto"/>
                                                <w:left w:val="none" w:sz="0" w:space="0" w:color="auto"/>
                                                <w:bottom w:val="none" w:sz="0" w:space="0" w:color="auto"/>
                                                <w:right w:val="none" w:sz="0" w:space="0" w:color="auto"/>
                                              </w:divBdr>
                                            </w:div>
                                          </w:divsChild>
                                        </w:div>
                                        <w:div w:id="835264945">
                                          <w:marLeft w:val="0"/>
                                          <w:marRight w:val="0"/>
                                          <w:marTop w:val="480"/>
                                          <w:marBottom w:val="0"/>
                                          <w:divBdr>
                                            <w:top w:val="none" w:sz="0" w:space="0" w:color="auto"/>
                                            <w:left w:val="none" w:sz="0" w:space="0" w:color="auto"/>
                                            <w:bottom w:val="none" w:sz="0" w:space="0" w:color="auto"/>
                                            <w:right w:val="none" w:sz="0" w:space="0" w:color="auto"/>
                                          </w:divBdr>
                                          <w:divsChild>
                                            <w:div w:id="359400112">
                                              <w:marLeft w:val="0"/>
                                              <w:marRight w:val="0"/>
                                              <w:marTop w:val="0"/>
                                              <w:marBottom w:val="240"/>
                                              <w:divBdr>
                                                <w:top w:val="none" w:sz="0" w:space="0" w:color="auto"/>
                                                <w:left w:val="none" w:sz="0" w:space="0" w:color="auto"/>
                                                <w:bottom w:val="none" w:sz="0" w:space="0" w:color="auto"/>
                                                <w:right w:val="none" w:sz="0" w:space="0" w:color="auto"/>
                                              </w:divBdr>
                                              <w:divsChild>
                                                <w:div w:id="1397124547">
                                                  <w:marLeft w:val="0"/>
                                                  <w:marRight w:val="0"/>
                                                  <w:marTop w:val="0"/>
                                                  <w:marBottom w:val="120"/>
                                                  <w:divBdr>
                                                    <w:top w:val="none" w:sz="0" w:space="0" w:color="auto"/>
                                                    <w:left w:val="none" w:sz="0" w:space="0" w:color="auto"/>
                                                    <w:bottom w:val="none" w:sz="0" w:space="0" w:color="auto"/>
                                                    <w:right w:val="none" w:sz="0" w:space="0" w:color="auto"/>
                                                  </w:divBdr>
                                                </w:div>
                                                <w:div w:id="1848790035">
                                                  <w:marLeft w:val="0"/>
                                                  <w:marRight w:val="0"/>
                                                  <w:marTop w:val="0"/>
                                                  <w:marBottom w:val="120"/>
                                                  <w:divBdr>
                                                    <w:top w:val="none" w:sz="0" w:space="0" w:color="auto"/>
                                                    <w:left w:val="none" w:sz="0" w:space="0" w:color="auto"/>
                                                    <w:bottom w:val="none" w:sz="0" w:space="0" w:color="auto"/>
                                                    <w:right w:val="none" w:sz="0" w:space="0" w:color="auto"/>
                                                  </w:divBdr>
                                                </w:div>
                                                <w:div w:id="1974214243">
                                                  <w:marLeft w:val="0"/>
                                                  <w:marRight w:val="0"/>
                                                  <w:marTop w:val="0"/>
                                                  <w:marBottom w:val="120"/>
                                                  <w:divBdr>
                                                    <w:top w:val="none" w:sz="0" w:space="0" w:color="auto"/>
                                                    <w:left w:val="none" w:sz="0" w:space="0" w:color="auto"/>
                                                    <w:bottom w:val="none" w:sz="0" w:space="0" w:color="auto"/>
                                                    <w:right w:val="none" w:sz="0" w:space="0" w:color="auto"/>
                                                  </w:divBdr>
                                                </w:div>
                                                <w:div w:id="20535725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63060405">
                                          <w:marLeft w:val="1248"/>
                                          <w:marRight w:val="0"/>
                                          <w:marTop w:val="120"/>
                                          <w:marBottom w:val="120"/>
                                          <w:divBdr>
                                            <w:top w:val="single" w:sz="6" w:space="4" w:color="A1B8C2"/>
                                            <w:left w:val="single" w:sz="6" w:space="4" w:color="A1B8C2"/>
                                            <w:bottom w:val="single" w:sz="6" w:space="4" w:color="A1B8C2"/>
                                            <w:right w:val="single" w:sz="6" w:space="4" w:color="A1B8C2"/>
                                          </w:divBdr>
                                        </w:div>
                                        <w:div w:id="869538798">
                                          <w:marLeft w:val="0"/>
                                          <w:marRight w:val="0"/>
                                          <w:marTop w:val="480"/>
                                          <w:marBottom w:val="0"/>
                                          <w:divBdr>
                                            <w:top w:val="none" w:sz="0" w:space="0" w:color="auto"/>
                                            <w:left w:val="none" w:sz="0" w:space="0" w:color="auto"/>
                                            <w:bottom w:val="none" w:sz="0" w:space="0" w:color="auto"/>
                                            <w:right w:val="none" w:sz="0" w:space="0" w:color="auto"/>
                                          </w:divBdr>
                                          <w:divsChild>
                                            <w:div w:id="1768228108">
                                              <w:marLeft w:val="0"/>
                                              <w:marRight w:val="0"/>
                                              <w:marTop w:val="0"/>
                                              <w:marBottom w:val="240"/>
                                              <w:divBdr>
                                                <w:top w:val="none" w:sz="0" w:space="0" w:color="auto"/>
                                                <w:left w:val="none" w:sz="0" w:space="0" w:color="auto"/>
                                                <w:bottom w:val="none" w:sz="0" w:space="0" w:color="auto"/>
                                                <w:right w:val="none" w:sz="0" w:space="0" w:color="auto"/>
                                              </w:divBdr>
                                              <w:divsChild>
                                                <w:div w:id="243956636">
                                                  <w:marLeft w:val="0"/>
                                                  <w:marRight w:val="0"/>
                                                  <w:marTop w:val="0"/>
                                                  <w:marBottom w:val="120"/>
                                                  <w:divBdr>
                                                    <w:top w:val="none" w:sz="0" w:space="0" w:color="auto"/>
                                                    <w:left w:val="none" w:sz="0" w:space="0" w:color="auto"/>
                                                    <w:bottom w:val="none" w:sz="0" w:space="0" w:color="auto"/>
                                                    <w:right w:val="none" w:sz="0" w:space="0" w:color="auto"/>
                                                  </w:divBdr>
                                                </w:div>
                                                <w:div w:id="1003433223">
                                                  <w:marLeft w:val="0"/>
                                                  <w:marRight w:val="0"/>
                                                  <w:marTop w:val="0"/>
                                                  <w:marBottom w:val="120"/>
                                                  <w:divBdr>
                                                    <w:top w:val="none" w:sz="0" w:space="0" w:color="auto"/>
                                                    <w:left w:val="none" w:sz="0" w:space="0" w:color="auto"/>
                                                    <w:bottom w:val="none" w:sz="0" w:space="0" w:color="auto"/>
                                                    <w:right w:val="none" w:sz="0" w:space="0" w:color="auto"/>
                                                  </w:divBdr>
                                                </w:div>
                                                <w:div w:id="1410034689">
                                                  <w:marLeft w:val="0"/>
                                                  <w:marRight w:val="0"/>
                                                  <w:marTop w:val="0"/>
                                                  <w:marBottom w:val="120"/>
                                                  <w:divBdr>
                                                    <w:top w:val="none" w:sz="0" w:space="0" w:color="auto"/>
                                                    <w:left w:val="none" w:sz="0" w:space="0" w:color="auto"/>
                                                    <w:bottom w:val="none" w:sz="0" w:space="0" w:color="auto"/>
                                                    <w:right w:val="none" w:sz="0" w:space="0" w:color="auto"/>
                                                  </w:divBdr>
                                                </w:div>
                                                <w:div w:id="16801585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31085682">
                                          <w:marLeft w:val="1248"/>
                                          <w:marRight w:val="0"/>
                                          <w:marTop w:val="120"/>
                                          <w:marBottom w:val="120"/>
                                          <w:divBdr>
                                            <w:top w:val="single" w:sz="6" w:space="4" w:color="A1B8C2"/>
                                            <w:left w:val="single" w:sz="6" w:space="4" w:color="A1B8C2"/>
                                            <w:bottom w:val="single" w:sz="6" w:space="4" w:color="A1B8C2"/>
                                            <w:right w:val="single" w:sz="6" w:space="4" w:color="A1B8C2"/>
                                          </w:divBdr>
                                        </w:div>
                                        <w:div w:id="953173919">
                                          <w:marLeft w:val="1248"/>
                                          <w:marRight w:val="0"/>
                                          <w:marTop w:val="120"/>
                                          <w:marBottom w:val="120"/>
                                          <w:divBdr>
                                            <w:top w:val="single" w:sz="6" w:space="4" w:color="A1B8C2"/>
                                            <w:left w:val="single" w:sz="6" w:space="4" w:color="A1B8C2"/>
                                            <w:bottom w:val="single" w:sz="6" w:space="4" w:color="A1B8C2"/>
                                            <w:right w:val="single" w:sz="6" w:space="4" w:color="A1B8C2"/>
                                          </w:divBdr>
                                        </w:div>
                                        <w:div w:id="987519093">
                                          <w:marLeft w:val="1248"/>
                                          <w:marRight w:val="0"/>
                                          <w:marTop w:val="120"/>
                                          <w:marBottom w:val="120"/>
                                          <w:divBdr>
                                            <w:top w:val="single" w:sz="6" w:space="4" w:color="A1B8C2"/>
                                            <w:left w:val="single" w:sz="6" w:space="4" w:color="A1B8C2"/>
                                            <w:bottom w:val="single" w:sz="6" w:space="4" w:color="A1B8C2"/>
                                            <w:right w:val="single" w:sz="6" w:space="4" w:color="A1B8C2"/>
                                          </w:divBdr>
                                        </w:div>
                                        <w:div w:id="998391137">
                                          <w:marLeft w:val="0"/>
                                          <w:marRight w:val="0"/>
                                          <w:marTop w:val="480"/>
                                          <w:marBottom w:val="0"/>
                                          <w:divBdr>
                                            <w:top w:val="none" w:sz="0" w:space="0" w:color="auto"/>
                                            <w:left w:val="none" w:sz="0" w:space="0" w:color="auto"/>
                                            <w:bottom w:val="none" w:sz="0" w:space="0" w:color="auto"/>
                                            <w:right w:val="none" w:sz="0" w:space="0" w:color="auto"/>
                                          </w:divBdr>
                                          <w:divsChild>
                                            <w:div w:id="1817184245">
                                              <w:marLeft w:val="0"/>
                                              <w:marRight w:val="0"/>
                                              <w:marTop w:val="0"/>
                                              <w:marBottom w:val="240"/>
                                              <w:divBdr>
                                                <w:top w:val="none" w:sz="0" w:space="0" w:color="auto"/>
                                                <w:left w:val="none" w:sz="0" w:space="0" w:color="auto"/>
                                                <w:bottom w:val="none" w:sz="0" w:space="0" w:color="auto"/>
                                                <w:right w:val="none" w:sz="0" w:space="0" w:color="auto"/>
                                              </w:divBdr>
                                              <w:divsChild>
                                                <w:div w:id="773355508">
                                                  <w:marLeft w:val="0"/>
                                                  <w:marRight w:val="0"/>
                                                  <w:marTop w:val="0"/>
                                                  <w:marBottom w:val="120"/>
                                                  <w:divBdr>
                                                    <w:top w:val="none" w:sz="0" w:space="0" w:color="auto"/>
                                                    <w:left w:val="none" w:sz="0" w:space="0" w:color="auto"/>
                                                    <w:bottom w:val="none" w:sz="0" w:space="0" w:color="auto"/>
                                                    <w:right w:val="none" w:sz="0" w:space="0" w:color="auto"/>
                                                  </w:divBdr>
                                                </w:div>
                                                <w:div w:id="1007056676">
                                                  <w:marLeft w:val="0"/>
                                                  <w:marRight w:val="0"/>
                                                  <w:marTop w:val="0"/>
                                                  <w:marBottom w:val="120"/>
                                                  <w:divBdr>
                                                    <w:top w:val="none" w:sz="0" w:space="0" w:color="auto"/>
                                                    <w:left w:val="none" w:sz="0" w:space="0" w:color="auto"/>
                                                    <w:bottom w:val="none" w:sz="0" w:space="0" w:color="auto"/>
                                                    <w:right w:val="none" w:sz="0" w:space="0" w:color="auto"/>
                                                  </w:divBdr>
                                                </w:div>
                                                <w:div w:id="1201167409">
                                                  <w:marLeft w:val="0"/>
                                                  <w:marRight w:val="0"/>
                                                  <w:marTop w:val="0"/>
                                                  <w:marBottom w:val="120"/>
                                                  <w:divBdr>
                                                    <w:top w:val="none" w:sz="0" w:space="0" w:color="auto"/>
                                                    <w:left w:val="none" w:sz="0" w:space="0" w:color="auto"/>
                                                    <w:bottom w:val="none" w:sz="0" w:space="0" w:color="auto"/>
                                                    <w:right w:val="none" w:sz="0" w:space="0" w:color="auto"/>
                                                  </w:divBdr>
                                                </w:div>
                                                <w:div w:id="19431480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05664691">
                                          <w:marLeft w:val="0"/>
                                          <w:marRight w:val="0"/>
                                          <w:marTop w:val="480"/>
                                          <w:marBottom w:val="0"/>
                                          <w:divBdr>
                                            <w:top w:val="none" w:sz="0" w:space="0" w:color="auto"/>
                                            <w:left w:val="none" w:sz="0" w:space="0" w:color="auto"/>
                                            <w:bottom w:val="none" w:sz="0" w:space="0" w:color="auto"/>
                                            <w:right w:val="none" w:sz="0" w:space="0" w:color="auto"/>
                                          </w:divBdr>
                                          <w:divsChild>
                                            <w:div w:id="2071728751">
                                              <w:marLeft w:val="0"/>
                                              <w:marRight w:val="0"/>
                                              <w:marTop w:val="0"/>
                                              <w:marBottom w:val="240"/>
                                              <w:divBdr>
                                                <w:top w:val="none" w:sz="0" w:space="0" w:color="auto"/>
                                                <w:left w:val="none" w:sz="0" w:space="0" w:color="auto"/>
                                                <w:bottom w:val="none" w:sz="0" w:space="0" w:color="auto"/>
                                                <w:right w:val="none" w:sz="0" w:space="0" w:color="auto"/>
                                              </w:divBdr>
                                              <w:divsChild>
                                                <w:div w:id="371349844">
                                                  <w:marLeft w:val="0"/>
                                                  <w:marRight w:val="0"/>
                                                  <w:marTop w:val="0"/>
                                                  <w:marBottom w:val="120"/>
                                                  <w:divBdr>
                                                    <w:top w:val="none" w:sz="0" w:space="0" w:color="auto"/>
                                                    <w:left w:val="none" w:sz="0" w:space="0" w:color="auto"/>
                                                    <w:bottom w:val="none" w:sz="0" w:space="0" w:color="auto"/>
                                                    <w:right w:val="none" w:sz="0" w:space="0" w:color="auto"/>
                                                  </w:divBdr>
                                                </w:div>
                                                <w:div w:id="444538899">
                                                  <w:marLeft w:val="0"/>
                                                  <w:marRight w:val="0"/>
                                                  <w:marTop w:val="0"/>
                                                  <w:marBottom w:val="120"/>
                                                  <w:divBdr>
                                                    <w:top w:val="none" w:sz="0" w:space="0" w:color="auto"/>
                                                    <w:left w:val="none" w:sz="0" w:space="0" w:color="auto"/>
                                                    <w:bottom w:val="none" w:sz="0" w:space="0" w:color="auto"/>
                                                    <w:right w:val="none" w:sz="0" w:space="0" w:color="auto"/>
                                                  </w:divBdr>
                                                </w:div>
                                                <w:div w:id="482623188">
                                                  <w:marLeft w:val="0"/>
                                                  <w:marRight w:val="0"/>
                                                  <w:marTop w:val="0"/>
                                                  <w:marBottom w:val="120"/>
                                                  <w:divBdr>
                                                    <w:top w:val="none" w:sz="0" w:space="0" w:color="auto"/>
                                                    <w:left w:val="none" w:sz="0" w:space="0" w:color="auto"/>
                                                    <w:bottom w:val="none" w:sz="0" w:space="0" w:color="auto"/>
                                                    <w:right w:val="none" w:sz="0" w:space="0" w:color="auto"/>
                                                  </w:divBdr>
                                                </w:div>
                                                <w:div w:id="19733668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23895210">
                                          <w:marLeft w:val="1248"/>
                                          <w:marRight w:val="0"/>
                                          <w:marTop w:val="120"/>
                                          <w:marBottom w:val="120"/>
                                          <w:divBdr>
                                            <w:top w:val="single" w:sz="6" w:space="4" w:color="A1B8C2"/>
                                            <w:left w:val="single" w:sz="6" w:space="4" w:color="A1B8C2"/>
                                            <w:bottom w:val="single" w:sz="6" w:space="4" w:color="A1B8C2"/>
                                            <w:right w:val="single" w:sz="6" w:space="4" w:color="A1B8C2"/>
                                          </w:divBdr>
                                        </w:div>
                                        <w:div w:id="1031414177">
                                          <w:marLeft w:val="1248"/>
                                          <w:marRight w:val="0"/>
                                          <w:marTop w:val="120"/>
                                          <w:marBottom w:val="120"/>
                                          <w:divBdr>
                                            <w:top w:val="single" w:sz="6" w:space="4" w:color="A1B8C2"/>
                                            <w:left w:val="single" w:sz="6" w:space="4" w:color="A1B8C2"/>
                                            <w:bottom w:val="single" w:sz="6" w:space="4" w:color="A1B8C2"/>
                                            <w:right w:val="single" w:sz="6" w:space="4" w:color="A1B8C2"/>
                                          </w:divBdr>
                                        </w:div>
                                        <w:div w:id="1075863366">
                                          <w:marLeft w:val="1248"/>
                                          <w:marRight w:val="0"/>
                                          <w:marTop w:val="120"/>
                                          <w:marBottom w:val="120"/>
                                          <w:divBdr>
                                            <w:top w:val="single" w:sz="6" w:space="4" w:color="A1B8C2"/>
                                            <w:left w:val="single" w:sz="6" w:space="4" w:color="A1B8C2"/>
                                            <w:bottom w:val="single" w:sz="6" w:space="4" w:color="A1B8C2"/>
                                            <w:right w:val="single" w:sz="6" w:space="4" w:color="A1B8C2"/>
                                          </w:divBdr>
                                        </w:div>
                                        <w:div w:id="1095053842">
                                          <w:marLeft w:val="0"/>
                                          <w:marRight w:val="0"/>
                                          <w:marTop w:val="480"/>
                                          <w:marBottom w:val="0"/>
                                          <w:divBdr>
                                            <w:top w:val="none" w:sz="0" w:space="0" w:color="auto"/>
                                            <w:left w:val="none" w:sz="0" w:space="0" w:color="auto"/>
                                            <w:bottom w:val="none" w:sz="0" w:space="0" w:color="auto"/>
                                            <w:right w:val="none" w:sz="0" w:space="0" w:color="auto"/>
                                          </w:divBdr>
                                          <w:divsChild>
                                            <w:div w:id="1719233932">
                                              <w:marLeft w:val="0"/>
                                              <w:marRight w:val="0"/>
                                              <w:marTop w:val="0"/>
                                              <w:marBottom w:val="240"/>
                                              <w:divBdr>
                                                <w:top w:val="none" w:sz="0" w:space="0" w:color="auto"/>
                                                <w:left w:val="none" w:sz="0" w:space="0" w:color="auto"/>
                                                <w:bottom w:val="none" w:sz="0" w:space="0" w:color="auto"/>
                                                <w:right w:val="none" w:sz="0" w:space="0" w:color="auto"/>
                                              </w:divBdr>
                                              <w:divsChild>
                                                <w:div w:id="332732314">
                                                  <w:marLeft w:val="0"/>
                                                  <w:marRight w:val="0"/>
                                                  <w:marTop w:val="0"/>
                                                  <w:marBottom w:val="120"/>
                                                  <w:divBdr>
                                                    <w:top w:val="none" w:sz="0" w:space="0" w:color="auto"/>
                                                    <w:left w:val="none" w:sz="0" w:space="0" w:color="auto"/>
                                                    <w:bottom w:val="none" w:sz="0" w:space="0" w:color="auto"/>
                                                    <w:right w:val="none" w:sz="0" w:space="0" w:color="auto"/>
                                                  </w:divBdr>
                                                </w:div>
                                                <w:div w:id="679351164">
                                                  <w:marLeft w:val="0"/>
                                                  <w:marRight w:val="0"/>
                                                  <w:marTop w:val="0"/>
                                                  <w:marBottom w:val="120"/>
                                                  <w:divBdr>
                                                    <w:top w:val="none" w:sz="0" w:space="0" w:color="auto"/>
                                                    <w:left w:val="none" w:sz="0" w:space="0" w:color="auto"/>
                                                    <w:bottom w:val="none" w:sz="0" w:space="0" w:color="auto"/>
                                                    <w:right w:val="none" w:sz="0" w:space="0" w:color="auto"/>
                                                  </w:divBdr>
                                                </w:div>
                                                <w:div w:id="856113639">
                                                  <w:marLeft w:val="0"/>
                                                  <w:marRight w:val="0"/>
                                                  <w:marTop w:val="0"/>
                                                  <w:marBottom w:val="120"/>
                                                  <w:divBdr>
                                                    <w:top w:val="none" w:sz="0" w:space="0" w:color="auto"/>
                                                    <w:left w:val="none" w:sz="0" w:space="0" w:color="auto"/>
                                                    <w:bottom w:val="none" w:sz="0" w:space="0" w:color="auto"/>
                                                    <w:right w:val="none" w:sz="0" w:space="0" w:color="auto"/>
                                                  </w:divBdr>
                                                </w:div>
                                                <w:div w:id="18470193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12087379">
                                          <w:marLeft w:val="0"/>
                                          <w:marRight w:val="0"/>
                                          <w:marTop w:val="480"/>
                                          <w:marBottom w:val="0"/>
                                          <w:divBdr>
                                            <w:top w:val="none" w:sz="0" w:space="0" w:color="auto"/>
                                            <w:left w:val="none" w:sz="0" w:space="0" w:color="auto"/>
                                            <w:bottom w:val="none" w:sz="0" w:space="0" w:color="auto"/>
                                            <w:right w:val="none" w:sz="0" w:space="0" w:color="auto"/>
                                          </w:divBdr>
                                          <w:divsChild>
                                            <w:div w:id="386686477">
                                              <w:marLeft w:val="0"/>
                                              <w:marRight w:val="0"/>
                                              <w:marTop w:val="0"/>
                                              <w:marBottom w:val="240"/>
                                              <w:divBdr>
                                                <w:top w:val="none" w:sz="0" w:space="0" w:color="auto"/>
                                                <w:left w:val="none" w:sz="0" w:space="0" w:color="auto"/>
                                                <w:bottom w:val="none" w:sz="0" w:space="0" w:color="auto"/>
                                                <w:right w:val="none" w:sz="0" w:space="0" w:color="auto"/>
                                              </w:divBdr>
                                              <w:divsChild>
                                                <w:div w:id="342905680">
                                                  <w:marLeft w:val="0"/>
                                                  <w:marRight w:val="0"/>
                                                  <w:marTop w:val="0"/>
                                                  <w:marBottom w:val="120"/>
                                                  <w:divBdr>
                                                    <w:top w:val="none" w:sz="0" w:space="0" w:color="auto"/>
                                                    <w:left w:val="none" w:sz="0" w:space="0" w:color="auto"/>
                                                    <w:bottom w:val="none" w:sz="0" w:space="0" w:color="auto"/>
                                                    <w:right w:val="none" w:sz="0" w:space="0" w:color="auto"/>
                                                  </w:divBdr>
                                                </w:div>
                                                <w:div w:id="402916606">
                                                  <w:marLeft w:val="0"/>
                                                  <w:marRight w:val="0"/>
                                                  <w:marTop w:val="0"/>
                                                  <w:marBottom w:val="120"/>
                                                  <w:divBdr>
                                                    <w:top w:val="none" w:sz="0" w:space="0" w:color="auto"/>
                                                    <w:left w:val="none" w:sz="0" w:space="0" w:color="auto"/>
                                                    <w:bottom w:val="none" w:sz="0" w:space="0" w:color="auto"/>
                                                    <w:right w:val="none" w:sz="0" w:space="0" w:color="auto"/>
                                                  </w:divBdr>
                                                </w:div>
                                                <w:div w:id="876552311">
                                                  <w:marLeft w:val="0"/>
                                                  <w:marRight w:val="0"/>
                                                  <w:marTop w:val="0"/>
                                                  <w:marBottom w:val="120"/>
                                                  <w:divBdr>
                                                    <w:top w:val="none" w:sz="0" w:space="0" w:color="auto"/>
                                                    <w:left w:val="none" w:sz="0" w:space="0" w:color="auto"/>
                                                    <w:bottom w:val="none" w:sz="0" w:space="0" w:color="auto"/>
                                                    <w:right w:val="none" w:sz="0" w:space="0" w:color="auto"/>
                                                  </w:divBdr>
                                                </w:div>
                                                <w:div w:id="14245747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20951780">
                                          <w:marLeft w:val="1248"/>
                                          <w:marRight w:val="0"/>
                                          <w:marTop w:val="120"/>
                                          <w:marBottom w:val="120"/>
                                          <w:divBdr>
                                            <w:top w:val="single" w:sz="6" w:space="4" w:color="A1B8C2"/>
                                            <w:left w:val="single" w:sz="6" w:space="4" w:color="A1B8C2"/>
                                            <w:bottom w:val="single" w:sz="6" w:space="4" w:color="A1B8C2"/>
                                            <w:right w:val="single" w:sz="6" w:space="4" w:color="A1B8C2"/>
                                          </w:divBdr>
                                        </w:div>
                                        <w:div w:id="1128862003">
                                          <w:marLeft w:val="0"/>
                                          <w:marRight w:val="0"/>
                                          <w:marTop w:val="480"/>
                                          <w:marBottom w:val="0"/>
                                          <w:divBdr>
                                            <w:top w:val="none" w:sz="0" w:space="0" w:color="auto"/>
                                            <w:left w:val="none" w:sz="0" w:space="0" w:color="auto"/>
                                            <w:bottom w:val="none" w:sz="0" w:space="0" w:color="auto"/>
                                            <w:right w:val="none" w:sz="0" w:space="0" w:color="auto"/>
                                          </w:divBdr>
                                          <w:divsChild>
                                            <w:div w:id="41178463">
                                              <w:marLeft w:val="0"/>
                                              <w:marRight w:val="0"/>
                                              <w:marTop w:val="0"/>
                                              <w:marBottom w:val="240"/>
                                              <w:divBdr>
                                                <w:top w:val="none" w:sz="0" w:space="0" w:color="auto"/>
                                                <w:left w:val="none" w:sz="0" w:space="0" w:color="auto"/>
                                                <w:bottom w:val="none" w:sz="0" w:space="0" w:color="auto"/>
                                                <w:right w:val="none" w:sz="0" w:space="0" w:color="auto"/>
                                              </w:divBdr>
                                              <w:divsChild>
                                                <w:div w:id="803810591">
                                                  <w:marLeft w:val="0"/>
                                                  <w:marRight w:val="0"/>
                                                  <w:marTop w:val="0"/>
                                                  <w:marBottom w:val="120"/>
                                                  <w:divBdr>
                                                    <w:top w:val="none" w:sz="0" w:space="0" w:color="auto"/>
                                                    <w:left w:val="none" w:sz="0" w:space="0" w:color="auto"/>
                                                    <w:bottom w:val="none" w:sz="0" w:space="0" w:color="auto"/>
                                                    <w:right w:val="none" w:sz="0" w:space="0" w:color="auto"/>
                                                  </w:divBdr>
                                                </w:div>
                                                <w:div w:id="1440371577">
                                                  <w:marLeft w:val="0"/>
                                                  <w:marRight w:val="0"/>
                                                  <w:marTop w:val="0"/>
                                                  <w:marBottom w:val="120"/>
                                                  <w:divBdr>
                                                    <w:top w:val="none" w:sz="0" w:space="0" w:color="auto"/>
                                                    <w:left w:val="none" w:sz="0" w:space="0" w:color="auto"/>
                                                    <w:bottom w:val="none" w:sz="0" w:space="0" w:color="auto"/>
                                                    <w:right w:val="none" w:sz="0" w:space="0" w:color="auto"/>
                                                  </w:divBdr>
                                                </w:div>
                                                <w:div w:id="1582178896">
                                                  <w:marLeft w:val="0"/>
                                                  <w:marRight w:val="0"/>
                                                  <w:marTop w:val="0"/>
                                                  <w:marBottom w:val="120"/>
                                                  <w:divBdr>
                                                    <w:top w:val="none" w:sz="0" w:space="0" w:color="auto"/>
                                                    <w:left w:val="none" w:sz="0" w:space="0" w:color="auto"/>
                                                    <w:bottom w:val="none" w:sz="0" w:space="0" w:color="auto"/>
                                                    <w:right w:val="none" w:sz="0" w:space="0" w:color="auto"/>
                                                  </w:divBdr>
                                                </w:div>
                                                <w:div w:id="166658816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52868658">
                                          <w:marLeft w:val="0"/>
                                          <w:marRight w:val="0"/>
                                          <w:marTop w:val="480"/>
                                          <w:marBottom w:val="0"/>
                                          <w:divBdr>
                                            <w:top w:val="none" w:sz="0" w:space="0" w:color="auto"/>
                                            <w:left w:val="none" w:sz="0" w:space="0" w:color="auto"/>
                                            <w:bottom w:val="none" w:sz="0" w:space="0" w:color="auto"/>
                                            <w:right w:val="none" w:sz="0" w:space="0" w:color="auto"/>
                                          </w:divBdr>
                                          <w:divsChild>
                                            <w:div w:id="611669934">
                                              <w:marLeft w:val="0"/>
                                              <w:marRight w:val="0"/>
                                              <w:marTop w:val="0"/>
                                              <w:marBottom w:val="240"/>
                                              <w:divBdr>
                                                <w:top w:val="none" w:sz="0" w:space="0" w:color="auto"/>
                                                <w:left w:val="none" w:sz="0" w:space="0" w:color="auto"/>
                                                <w:bottom w:val="none" w:sz="0" w:space="0" w:color="auto"/>
                                                <w:right w:val="none" w:sz="0" w:space="0" w:color="auto"/>
                                              </w:divBdr>
                                              <w:divsChild>
                                                <w:div w:id="60057882">
                                                  <w:marLeft w:val="0"/>
                                                  <w:marRight w:val="0"/>
                                                  <w:marTop w:val="0"/>
                                                  <w:marBottom w:val="120"/>
                                                  <w:divBdr>
                                                    <w:top w:val="none" w:sz="0" w:space="0" w:color="auto"/>
                                                    <w:left w:val="none" w:sz="0" w:space="0" w:color="auto"/>
                                                    <w:bottom w:val="none" w:sz="0" w:space="0" w:color="auto"/>
                                                    <w:right w:val="none" w:sz="0" w:space="0" w:color="auto"/>
                                                  </w:divBdr>
                                                </w:div>
                                                <w:div w:id="682781208">
                                                  <w:marLeft w:val="0"/>
                                                  <w:marRight w:val="0"/>
                                                  <w:marTop w:val="0"/>
                                                  <w:marBottom w:val="120"/>
                                                  <w:divBdr>
                                                    <w:top w:val="none" w:sz="0" w:space="0" w:color="auto"/>
                                                    <w:left w:val="none" w:sz="0" w:space="0" w:color="auto"/>
                                                    <w:bottom w:val="none" w:sz="0" w:space="0" w:color="auto"/>
                                                    <w:right w:val="none" w:sz="0" w:space="0" w:color="auto"/>
                                                  </w:divBdr>
                                                </w:div>
                                                <w:div w:id="829445042">
                                                  <w:marLeft w:val="0"/>
                                                  <w:marRight w:val="0"/>
                                                  <w:marTop w:val="0"/>
                                                  <w:marBottom w:val="120"/>
                                                  <w:divBdr>
                                                    <w:top w:val="none" w:sz="0" w:space="0" w:color="auto"/>
                                                    <w:left w:val="none" w:sz="0" w:space="0" w:color="auto"/>
                                                    <w:bottom w:val="none" w:sz="0" w:space="0" w:color="auto"/>
                                                    <w:right w:val="none" w:sz="0" w:space="0" w:color="auto"/>
                                                  </w:divBdr>
                                                </w:div>
                                                <w:div w:id="11304373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189872070">
                                          <w:marLeft w:val="0"/>
                                          <w:marRight w:val="0"/>
                                          <w:marTop w:val="480"/>
                                          <w:marBottom w:val="0"/>
                                          <w:divBdr>
                                            <w:top w:val="none" w:sz="0" w:space="0" w:color="auto"/>
                                            <w:left w:val="none" w:sz="0" w:space="0" w:color="auto"/>
                                            <w:bottom w:val="none" w:sz="0" w:space="0" w:color="auto"/>
                                            <w:right w:val="none" w:sz="0" w:space="0" w:color="auto"/>
                                          </w:divBdr>
                                          <w:divsChild>
                                            <w:div w:id="1561861908">
                                              <w:marLeft w:val="0"/>
                                              <w:marRight w:val="0"/>
                                              <w:marTop w:val="0"/>
                                              <w:marBottom w:val="240"/>
                                              <w:divBdr>
                                                <w:top w:val="none" w:sz="0" w:space="0" w:color="auto"/>
                                                <w:left w:val="none" w:sz="0" w:space="0" w:color="auto"/>
                                                <w:bottom w:val="none" w:sz="0" w:space="0" w:color="auto"/>
                                                <w:right w:val="none" w:sz="0" w:space="0" w:color="auto"/>
                                              </w:divBdr>
                                              <w:divsChild>
                                                <w:div w:id="508837384">
                                                  <w:marLeft w:val="0"/>
                                                  <w:marRight w:val="0"/>
                                                  <w:marTop w:val="0"/>
                                                  <w:marBottom w:val="120"/>
                                                  <w:divBdr>
                                                    <w:top w:val="none" w:sz="0" w:space="0" w:color="auto"/>
                                                    <w:left w:val="none" w:sz="0" w:space="0" w:color="auto"/>
                                                    <w:bottom w:val="none" w:sz="0" w:space="0" w:color="auto"/>
                                                    <w:right w:val="none" w:sz="0" w:space="0" w:color="auto"/>
                                                  </w:divBdr>
                                                </w:div>
                                                <w:div w:id="640886919">
                                                  <w:marLeft w:val="0"/>
                                                  <w:marRight w:val="0"/>
                                                  <w:marTop w:val="0"/>
                                                  <w:marBottom w:val="120"/>
                                                  <w:divBdr>
                                                    <w:top w:val="none" w:sz="0" w:space="0" w:color="auto"/>
                                                    <w:left w:val="none" w:sz="0" w:space="0" w:color="auto"/>
                                                    <w:bottom w:val="none" w:sz="0" w:space="0" w:color="auto"/>
                                                    <w:right w:val="none" w:sz="0" w:space="0" w:color="auto"/>
                                                  </w:divBdr>
                                                </w:div>
                                                <w:div w:id="1192184870">
                                                  <w:marLeft w:val="0"/>
                                                  <w:marRight w:val="0"/>
                                                  <w:marTop w:val="0"/>
                                                  <w:marBottom w:val="120"/>
                                                  <w:divBdr>
                                                    <w:top w:val="none" w:sz="0" w:space="0" w:color="auto"/>
                                                    <w:left w:val="none" w:sz="0" w:space="0" w:color="auto"/>
                                                    <w:bottom w:val="none" w:sz="0" w:space="0" w:color="auto"/>
                                                    <w:right w:val="none" w:sz="0" w:space="0" w:color="auto"/>
                                                  </w:divBdr>
                                                </w:div>
                                                <w:div w:id="134501648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04557956">
                                          <w:marLeft w:val="1248"/>
                                          <w:marRight w:val="0"/>
                                          <w:marTop w:val="120"/>
                                          <w:marBottom w:val="120"/>
                                          <w:divBdr>
                                            <w:top w:val="single" w:sz="6" w:space="4" w:color="A1B8C2"/>
                                            <w:left w:val="single" w:sz="6" w:space="4" w:color="A1B8C2"/>
                                            <w:bottom w:val="single" w:sz="6" w:space="4" w:color="A1B8C2"/>
                                            <w:right w:val="single" w:sz="6" w:space="4" w:color="A1B8C2"/>
                                          </w:divBdr>
                                        </w:div>
                                        <w:div w:id="1214733838">
                                          <w:marLeft w:val="0"/>
                                          <w:marRight w:val="0"/>
                                          <w:marTop w:val="480"/>
                                          <w:marBottom w:val="0"/>
                                          <w:divBdr>
                                            <w:top w:val="none" w:sz="0" w:space="0" w:color="auto"/>
                                            <w:left w:val="none" w:sz="0" w:space="0" w:color="auto"/>
                                            <w:bottom w:val="none" w:sz="0" w:space="0" w:color="auto"/>
                                            <w:right w:val="none" w:sz="0" w:space="0" w:color="auto"/>
                                          </w:divBdr>
                                          <w:divsChild>
                                            <w:div w:id="917247640">
                                              <w:marLeft w:val="0"/>
                                              <w:marRight w:val="0"/>
                                              <w:marTop w:val="0"/>
                                              <w:marBottom w:val="240"/>
                                              <w:divBdr>
                                                <w:top w:val="none" w:sz="0" w:space="0" w:color="auto"/>
                                                <w:left w:val="none" w:sz="0" w:space="0" w:color="auto"/>
                                                <w:bottom w:val="none" w:sz="0" w:space="0" w:color="auto"/>
                                                <w:right w:val="none" w:sz="0" w:space="0" w:color="auto"/>
                                              </w:divBdr>
                                              <w:divsChild>
                                                <w:div w:id="394354397">
                                                  <w:marLeft w:val="0"/>
                                                  <w:marRight w:val="0"/>
                                                  <w:marTop w:val="0"/>
                                                  <w:marBottom w:val="120"/>
                                                  <w:divBdr>
                                                    <w:top w:val="none" w:sz="0" w:space="0" w:color="auto"/>
                                                    <w:left w:val="none" w:sz="0" w:space="0" w:color="auto"/>
                                                    <w:bottom w:val="none" w:sz="0" w:space="0" w:color="auto"/>
                                                    <w:right w:val="none" w:sz="0" w:space="0" w:color="auto"/>
                                                  </w:divBdr>
                                                </w:div>
                                                <w:div w:id="470905208">
                                                  <w:marLeft w:val="0"/>
                                                  <w:marRight w:val="0"/>
                                                  <w:marTop w:val="0"/>
                                                  <w:marBottom w:val="120"/>
                                                  <w:divBdr>
                                                    <w:top w:val="none" w:sz="0" w:space="0" w:color="auto"/>
                                                    <w:left w:val="none" w:sz="0" w:space="0" w:color="auto"/>
                                                    <w:bottom w:val="none" w:sz="0" w:space="0" w:color="auto"/>
                                                    <w:right w:val="none" w:sz="0" w:space="0" w:color="auto"/>
                                                  </w:divBdr>
                                                </w:div>
                                                <w:div w:id="495611719">
                                                  <w:marLeft w:val="0"/>
                                                  <w:marRight w:val="0"/>
                                                  <w:marTop w:val="0"/>
                                                  <w:marBottom w:val="120"/>
                                                  <w:divBdr>
                                                    <w:top w:val="none" w:sz="0" w:space="0" w:color="auto"/>
                                                    <w:left w:val="none" w:sz="0" w:space="0" w:color="auto"/>
                                                    <w:bottom w:val="none" w:sz="0" w:space="0" w:color="auto"/>
                                                    <w:right w:val="none" w:sz="0" w:space="0" w:color="auto"/>
                                                  </w:divBdr>
                                                </w:div>
                                                <w:div w:id="175925389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50039537">
                                          <w:marLeft w:val="1248"/>
                                          <w:marRight w:val="0"/>
                                          <w:marTop w:val="120"/>
                                          <w:marBottom w:val="120"/>
                                          <w:divBdr>
                                            <w:top w:val="single" w:sz="6" w:space="4" w:color="A1B8C2"/>
                                            <w:left w:val="single" w:sz="6" w:space="4" w:color="A1B8C2"/>
                                            <w:bottom w:val="single" w:sz="6" w:space="4" w:color="A1B8C2"/>
                                            <w:right w:val="single" w:sz="6" w:space="4" w:color="A1B8C2"/>
                                          </w:divBdr>
                                        </w:div>
                                        <w:div w:id="1286043014">
                                          <w:marLeft w:val="0"/>
                                          <w:marRight w:val="0"/>
                                          <w:marTop w:val="480"/>
                                          <w:marBottom w:val="0"/>
                                          <w:divBdr>
                                            <w:top w:val="none" w:sz="0" w:space="0" w:color="auto"/>
                                            <w:left w:val="none" w:sz="0" w:space="0" w:color="auto"/>
                                            <w:bottom w:val="none" w:sz="0" w:space="0" w:color="auto"/>
                                            <w:right w:val="none" w:sz="0" w:space="0" w:color="auto"/>
                                          </w:divBdr>
                                          <w:divsChild>
                                            <w:div w:id="131678378">
                                              <w:marLeft w:val="0"/>
                                              <w:marRight w:val="0"/>
                                              <w:marTop w:val="0"/>
                                              <w:marBottom w:val="240"/>
                                              <w:divBdr>
                                                <w:top w:val="none" w:sz="0" w:space="0" w:color="auto"/>
                                                <w:left w:val="none" w:sz="0" w:space="0" w:color="auto"/>
                                                <w:bottom w:val="none" w:sz="0" w:space="0" w:color="auto"/>
                                                <w:right w:val="none" w:sz="0" w:space="0" w:color="auto"/>
                                              </w:divBdr>
                                              <w:divsChild>
                                                <w:div w:id="781150385">
                                                  <w:marLeft w:val="0"/>
                                                  <w:marRight w:val="0"/>
                                                  <w:marTop w:val="0"/>
                                                  <w:marBottom w:val="120"/>
                                                  <w:divBdr>
                                                    <w:top w:val="none" w:sz="0" w:space="0" w:color="auto"/>
                                                    <w:left w:val="none" w:sz="0" w:space="0" w:color="auto"/>
                                                    <w:bottom w:val="none" w:sz="0" w:space="0" w:color="auto"/>
                                                    <w:right w:val="none" w:sz="0" w:space="0" w:color="auto"/>
                                                  </w:divBdr>
                                                </w:div>
                                                <w:div w:id="835998881">
                                                  <w:marLeft w:val="0"/>
                                                  <w:marRight w:val="0"/>
                                                  <w:marTop w:val="0"/>
                                                  <w:marBottom w:val="120"/>
                                                  <w:divBdr>
                                                    <w:top w:val="none" w:sz="0" w:space="0" w:color="auto"/>
                                                    <w:left w:val="none" w:sz="0" w:space="0" w:color="auto"/>
                                                    <w:bottom w:val="none" w:sz="0" w:space="0" w:color="auto"/>
                                                    <w:right w:val="none" w:sz="0" w:space="0" w:color="auto"/>
                                                  </w:divBdr>
                                                </w:div>
                                                <w:div w:id="845363519">
                                                  <w:marLeft w:val="0"/>
                                                  <w:marRight w:val="0"/>
                                                  <w:marTop w:val="0"/>
                                                  <w:marBottom w:val="120"/>
                                                  <w:divBdr>
                                                    <w:top w:val="none" w:sz="0" w:space="0" w:color="auto"/>
                                                    <w:left w:val="none" w:sz="0" w:space="0" w:color="auto"/>
                                                    <w:bottom w:val="none" w:sz="0" w:space="0" w:color="auto"/>
                                                    <w:right w:val="none" w:sz="0" w:space="0" w:color="auto"/>
                                                  </w:divBdr>
                                                </w:div>
                                                <w:div w:id="87708569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87543939">
                                          <w:marLeft w:val="1248"/>
                                          <w:marRight w:val="0"/>
                                          <w:marTop w:val="120"/>
                                          <w:marBottom w:val="120"/>
                                          <w:divBdr>
                                            <w:top w:val="single" w:sz="6" w:space="4" w:color="A1B8C2"/>
                                            <w:left w:val="single" w:sz="6" w:space="4" w:color="A1B8C2"/>
                                            <w:bottom w:val="single" w:sz="6" w:space="4" w:color="A1B8C2"/>
                                            <w:right w:val="single" w:sz="6" w:space="4" w:color="A1B8C2"/>
                                          </w:divBdr>
                                        </w:div>
                                        <w:div w:id="1300725349">
                                          <w:marLeft w:val="1248"/>
                                          <w:marRight w:val="0"/>
                                          <w:marTop w:val="120"/>
                                          <w:marBottom w:val="120"/>
                                          <w:divBdr>
                                            <w:top w:val="single" w:sz="6" w:space="4" w:color="A1B8C2"/>
                                            <w:left w:val="single" w:sz="6" w:space="4" w:color="A1B8C2"/>
                                            <w:bottom w:val="single" w:sz="6" w:space="4" w:color="A1B8C2"/>
                                            <w:right w:val="single" w:sz="6" w:space="4" w:color="A1B8C2"/>
                                          </w:divBdr>
                                        </w:div>
                                        <w:div w:id="1358193214">
                                          <w:marLeft w:val="0"/>
                                          <w:marRight w:val="0"/>
                                          <w:marTop w:val="480"/>
                                          <w:marBottom w:val="0"/>
                                          <w:divBdr>
                                            <w:top w:val="none" w:sz="0" w:space="0" w:color="auto"/>
                                            <w:left w:val="none" w:sz="0" w:space="0" w:color="auto"/>
                                            <w:bottom w:val="none" w:sz="0" w:space="0" w:color="auto"/>
                                            <w:right w:val="none" w:sz="0" w:space="0" w:color="auto"/>
                                          </w:divBdr>
                                          <w:divsChild>
                                            <w:div w:id="1851139877">
                                              <w:marLeft w:val="0"/>
                                              <w:marRight w:val="0"/>
                                              <w:marTop w:val="0"/>
                                              <w:marBottom w:val="240"/>
                                              <w:divBdr>
                                                <w:top w:val="none" w:sz="0" w:space="0" w:color="auto"/>
                                                <w:left w:val="none" w:sz="0" w:space="0" w:color="auto"/>
                                                <w:bottom w:val="none" w:sz="0" w:space="0" w:color="auto"/>
                                                <w:right w:val="none" w:sz="0" w:space="0" w:color="auto"/>
                                              </w:divBdr>
                                              <w:divsChild>
                                                <w:div w:id="486820801">
                                                  <w:marLeft w:val="0"/>
                                                  <w:marRight w:val="0"/>
                                                  <w:marTop w:val="0"/>
                                                  <w:marBottom w:val="120"/>
                                                  <w:divBdr>
                                                    <w:top w:val="none" w:sz="0" w:space="0" w:color="auto"/>
                                                    <w:left w:val="none" w:sz="0" w:space="0" w:color="auto"/>
                                                    <w:bottom w:val="none" w:sz="0" w:space="0" w:color="auto"/>
                                                    <w:right w:val="none" w:sz="0" w:space="0" w:color="auto"/>
                                                  </w:divBdr>
                                                </w:div>
                                                <w:div w:id="1005978829">
                                                  <w:marLeft w:val="0"/>
                                                  <w:marRight w:val="0"/>
                                                  <w:marTop w:val="0"/>
                                                  <w:marBottom w:val="120"/>
                                                  <w:divBdr>
                                                    <w:top w:val="none" w:sz="0" w:space="0" w:color="auto"/>
                                                    <w:left w:val="none" w:sz="0" w:space="0" w:color="auto"/>
                                                    <w:bottom w:val="none" w:sz="0" w:space="0" w:color="auto"/>
                                                    <w:right w:val="none" w:sz="0" w:space="0" w:color="auto"/>
                                                  </w:divBdr>
                                                </w:div>
                                                <w:div w:id="1097405411">
                                                  <w:marLeft w:val="0"/>
                                                  <w:marRight w:val="0"/>
                                                  <w:marTop w:val="0"/>
                                                  <w:marBottom w:val="120"/>
                                                  <w:divBdr>
                                                    <w:top w:val="none" w:sz="0" w:space="0" w:color="auto"/>
                                                    <w:left w:val="none" w:sz="0" w:space="0" w:color="auto"/>
                                                    <w:bottom w:val="none" w:sz="0" w:space="0" w:color="auto"/>
                                                    <w:right w:val="none" w:sz="0" w:space="0" w:color="auto"/>
                                                  </w:divBdr>
                                                </w:div>
                                                <w:div w:id="20660287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367487741">
                                          <w:marLeft w:val="1248"/>
                                          <w:marRight w:val="0"/>
                                          <w:marTop w:val="120"/>
                                          <w:marBottom w:val="120"/>
                                          <w:divBdr>
                                            <w:top w:val="single" w:sz="6" w:space="4" w:color="A1B8C2"/>
                                            <w:left w:val="single" w:sz="6" w:space="4" w:color="A1B8C2"/>
                                            <w:bottom w:val="single" w:sz="6" w:space="4" w:color="A1B8C2"/>
                                            <w:right w:val="single" w:sz="6" w:space="4" w:color="A1B8C2"/>
                                          </w:divBdr>
                                        </w:div>
                                        <w:div w:id="1395157913">
                                          <w:marLeft w:val="1248"/>
                                          <w:marRight w:val="0"/>
                                          <w:marTop w:val="120"/>
                                          <w:marBottom w:val="120"/>
                                          <w:divBdr>
                                            <w:top w:val="single" w:sz="6" w:space="4" w:color="A1B8C2"/>
                                            <w:left w:val="single" w:sz="6" w:space="4" w:color="A1B8C2"/>
                                            <w:bottom w:val="single" w:sz="6" w:space="4" w:color="A1B8C2"/>
                                            <w:right w:val="single" w:sz="6" w:space="4" w:color="A1B8C2"/>
                                          </w:divBdr>
                                        </w:div>
                                        <w:div w:id="1415542896">
                                          <w:marLeft w:val="0"/>
                                          <w:marRight w:val="0"/>
                                          <w:marTop w:val="480"/>
                                          <w:marBottom w:val="0"/>
                                          <w:divBdr>
                                            <w:top w:val="none" w:sz="0" w:space="0" w:color="auto"/>
                                            <w:left w:val="none" w:sz="0" w:space="0" w:color="auto"/>
                                            <w:bottom w:val="none" w:sz="0" w:space="0" w:color="auto"/>
                                            <w:right w:val="none" w:sz="0" w:space="0" w:color="auto"/>
                                          </w:divBdr>
                                          <w:divsChild>
                                            <w:div w:id="644118922">
                                              <w:marLeft w:val="0"/>
                                              <w:marRight w:val="0"/>
                                              <w:marTop w:val="0"/>
                                              <w:marBottom w:val="240"/>
                                              <w:divBdr>
                                                <w:top w:val="none" w:sz="0" w:space="0" w:color="auto"/>
                                                <w:left w:val="none" w:sz="0" w:space="0" w:color="auto"/>
                                                <w:bottom w:val="none" w:sz="0" w:space="0" w:color="auto"/>
                                                <w:right w:val="none" w:sz="0" w:space="0" w:color="auto"/>
                                              </w:divBdr>
                                              <w:divsChild>
                                                <w:div w:id="144976840">
                                                  <w:marLeft w:val="0"/>
                                                  <w:marRight w:val="0"/>
                                                  <w:marTop w:val="0"/>
                                                  <w:marBottom w:val="120"/>
                                                  <w:divBdr>
                                                    <w:top w:val="none" w:sz="0" w:space="0" w:color="auto"/>
                                                    <w:left w:val="none" w:sz="0" w:space="0" w:color="auto"/>
                                                    <w:bottom w:val="none" w:sz="0" w:space="0" w:color="auto"/>
                                                    <w:right w:val="none" w:sz="0" w:space="0" w:color="auto"/>
                                                  </w:divBdr>
                                                </w:div>
                                                <w:div w:id="1009605619">
                                                  <w:marLeft w:val="0"/>
                                                  <w:marRight w:val="0"/>
                                                  <w:marTop w:val="0"/>
                                                  <w:marBottom w:val="120"/>
                                                  <w:divBdr>
                                                    <w:top w:val="none" w:sz="0" w:space="0" w:color="auto"/>
                                                    <w:left w:val="none" w:sz="0" w:space="0" w:color="auto"/>
                                                    <w:bottom w:val="none" w:sz="0" w:space="0" w:color="auto"/>
                                                    <w:right w:val="none" w:sz="0" w:space="0" w:color="auto"/>
                                                  </w:divBdr>
                                                </w:div>
                                                <w:div w:id="1445346892">
                                                  <w:marLeft w:val="0"/>
                                                  <w:marRight w:val="0"/>
                                                  <w:marTop w:val="0"/>
                                                  <w:marBottom w:val="120"/>
                                                  <w:divBdr>
                                                    <w:top w:val="none" w:sz="0" w:space="0" w:color="auto"/>
                                                    <w:left w:val="none" w:sz="0" w:space="0" w:color="auto"/>
                                                    <w:bottom w:val="none" w:sz="0" w:space="0" w:color="auto"/>
                                                    <w:right w:val="none" w:sz="0" w:space="0" w:color="auto"/>
                                                  </w:divBdr>
                                                </w:div>
                                                <w:div w:id="14690573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416709279">
                                          <w:marLeft w:val="1248"/>
                                          <w:marRight w:val="0"/>
                                          <w:marTop w:val="120"/>
                                          <w:marBottom w:val="120"/>
                                          <w:divBdr>
                                            <w:top w:val="single" w:sz="6" w:space="4" w:color="A1B8C2"/>
                                            <w:left w:val="single" w:sz="6" w:space="4" w:color="A1B8C2"/>
                                            <w:bottom w:val="single" w:sz="6" w:space="4" w:color="A1B8C2"/>
                                            <w:right w:val="single" w:sz="6" w:space="4" w:color="A1B8C2"/>
                                          </w:divBdr>
                                        </w:div>
                                        <w:div w:id="1463617447">
                                          <w:marLeft w:val="0"/>
                                          <w:marRight w:val="0"/>
                                          <w:marTop w:val="480"/>
                                          <w:marBottom w:val="0"/>
                                          <w:divBdr>
                                            <w:top w:val="none" w:sz="0" w:space="0" w:color="auto"/>
                                            <w:left w:val="none" w:sz="0" w:space="0" w:color="auto"/>
                                            <w:bottom w:val="none" w:sz="0" w:space="0" w:color="auto"/>
                                            <w:right w:val="none" w:sz="0" w:space="0" w:color="auto"/>
                                          </w:divBdr>
                                          <w:divsChild>
                                            <w:div w:id="452211214">
                                              <w:marLeft w:val="0"/>
                                              <w:marRight w:val="0"/>
                                              <w:marTop w:val="0"/>
                                              <w:marBottom w:val="240"/>
                                              <w:divBdr>
                                                <w:top w:val="none" w:sz="0" w:space="0" w:color="auto"/>
                                                <w:left w:val="none" w:sz="0" w:space="0" w:color="auto"/>
                                                <w:bottom w:val="none" w:sz="0" w:space="0" w:color="auto"/>
                                                <w:right w:val="none" w:sz="0" w:space="0" w:color="auto"/>
                                              </w:divBdr>
                                              <w:divsChild>
                                                <w:div w:id="127212429">
                                                  <w:marLeft w:val="0"/>
                                                  <w:marRight w:val="0"/>
                                                  <w:marTop w:val="0"/>
                                                  <w:marBottom w:val="120"/>
                                                  <w:divBdr>
                                                    <w:top w:val="none" w:sz="0" w:space="0" w:color="auto"/>
                                                    <w:left w:val="none" w:sz="0" w:space="0" w:color="auto"/>
                                                    <w:bottom w:val="none" w:sz="0" w:space="0" w:color="auto"/>
                                                    <w:right w:val="none" w:sz="0" w:space="0" w:color="auto"/>
                                                  </w:divBdr>
                                                </w:div>
                                                <w:div w:id="505874286">
                                                  <w:marLeft w:val="0"/>
                                                  <w:marRight w:val="0"/>
                                                  <w:marTop w:val="0"/>
                                                  <w:marBottom w:val="120"/>
                                                  <w:divBdr>
                                                    <w:top w:val="none" w:sz="0" w:space="0" w:color="auto"/>
                                                    <w:left w:val="none" w:sz="0" w:space="0" w:color="auto"/>
                                                    <w:bottom w:val="none" w:sz="0" w:space="0" w:color="auto"/>
                                                    <w:right w:val="none" w:sz="0" w:space="0" w:color="auto"/>
                                                  </w:divBdr>
                                                </w:div>
                                                <w:div w:id="577595192">
                                                  <w:marLeft w:val="0"/>
                                                  <w:marRight w:val="0"/>
                                                  <w:marTop w:val="0"/>
                                                  <w:marBottom w:val="120"/>
                                                  <w:divBdr>
                                                    <w:top w:val="none" w:sz="0" w:space="0" w:color="auto"/>
                                                    <w:left w:val="none" w:sz="0" w:space="0" w:color="auto"/>
                                                    <w:bottom w:val="none" w:sz="0" w:space="0" w:color="auto"/>
                                                    <w:right w:val="none" w:sz="0" w:space="0" w:color="auto"/>
                                                  </w:divBdr>
                                                </w:div>
                                                <w:div w:id="20788191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472479627">
                                          <w:marLeft w:val="1248"/>
                                          <w:marRight w:val="0"/>
                                          <w:marTop w:val="120"/>
                                          <w:marBottom w:val="120"/>
                                          <w:divBdr>
                                            <w:top w:val="single" w:sz="6" w:space="4" w:color="A1B8C2"/>
                                            <w:left w:val="single" w:sz="6" w:space="4" w:color="A1B8C2"/>
                                            <w:bottom w:val="single" w:sz="6" w:space="4" w:color="A1B8C2"/>
                                            <w:right w:val="single" w:sz="6" w:space="4" w:color="A1B8C2"/>
                                          </w:divBdr>
                                        </w:div>
                                        <w:div w:id="1475951057">
                                          <w:marLeft w:val="0"/>
                                          <w:marRight w:val="0"/>
                                          <w:marTop w:val="480"/>
                                          <w:marBottom w:val="0"/>
                                          <w:divBdr>
                                            <w:top w:val="none" w:sz="0" w:space="0" w:color="auto"/>
                                            <w:left w:val="none" w:sz="0" w:space="0" w:color="auto"/>
                                            <w:bottom w:val="none" w:sz="0" w:space="0" w:color="auto"/>
                                            <w:right w:val="none" w:sz="0" w:space="0" w:color="auto"/>
                                          </w:divBdr>
                                          <w:divsChild>
                                            <w:div w:id="344481958">
                                              <w:marLeft w:val="0"/>
                                              <w:marRight w:val="0"/>
                                              <w:marTop w:val="0"/>
                                              <w:marBottom w:val="240"/>
                                              <w:divBdr>
                                                <w:top w:val="none" w:sz="0" w:space="0" w:color="auto"/>
                                                <w:left w:val="none" w:sz="0" w:space="0" w:color="auto"/>
                                                <w:bottom w:val="none" w:sz="0" w:space="0" w:color="auto"/>
                                                <w:right w:val="none" w:sz="0" w:space="0" w:color="auto"/>
                                              </w:divBdr>
                                              <w:divsChild>
                                                <w:div w:id="539126260">
                                                  <w:marLeft w:val="0"/>
                                                  <w:marRight w:val="0"/>
                                                  <w:marTop w:val="0"/>
                                                  <w:marBottom w:val="120"/>
                                                  <w:divBdr>
                                                    <w:top w:val="none" w:sz="0" w:space="0" w:color="auto"/>
                                                    <w:left w:val="none" w:sz="0" w:space="0" w:color="auto"/>
                                                    <w:bottom w:val="none" w:sz="0" w:space="0" w:color="auto"/>
                                                    <w:right w:val="none" w:sz="0" w:space="0" w:color="auto"/>
                                                  </w:divBdr>
                                                </w:div>
                                                <w:div w:id="1170408174">
                                                  <w:marLeft w:val="0"/>
                                                  <w:marRight w:val="0"/>
                                                  <w:marTop w:val="0"/>
                                                  <w:marBottom w:val="120"/>
                                                  <w:divBdr>
                                                    <w:top w:val="none" w:sz="0" w:space="0" w:color="auto"/>
                                                    <w:left w:val="none" w:sz="0" w:space="0" w:color="auto"/>
                                                    <w:bottom w:val="none" w:sz="0" w:space="0" w:color="auto"/>
                                                    <w:right w:val="none" w:sz="0" w:space="0" w:color="auto"/>
                                                  </w:divBdr>
                                                </w:div>
                                                <w:div w:id="1428623927">
                                                  <w:marLeft w:val="0"/>
                                                  <w:marRight w:val="0"/>
                                                  <w:marTop w:val="0"/>
                                                  <w:marBottom w:val="120"/>
                                                  <w:divBdr>
                                                    <w:top w:val="none" w:sz="0" w:space="0" w:color="auto"/>
                                                    <w:left w:val="none" w:sz="0" w:space="0" w:color="auto"/>
                                                    <w:bottom w:val="none" w:sz="0" w:space="0" w:color="auto"/>
                                                    <w:right w:val="none" w:sz="0" w:space="0" w:color="auto"/>
                                                  </w:divBdr>
                                                </w:div>
                                                <w:div w:id="17494259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12836611">
                                          <w:marLeft w:val="0"/>
                                          <w:marRight w:val="0"/>
                                          <w:marTop w:val="480"/>
                                          <w:marBottom w:val="0"/>
                                          <w:divBdr>
                                            <w:top w:val="none" w:sz="0" w:space="0" w:color="auto"/>
                                            <w:left w:val="none" w:sz="0" w:space="0" w:color="auto"/>
                                            <w:bottom w:val="none" w:sz="0" w:space="0" w:color="auto"/>
                                            <w:right w:val="none" w:sz="0" w:space="0" w:color="auto"/>
                                          </w:divBdr>
                                          <w:divsChild>
                                            <w:div w:id="335425245">
                                              <w:marLeft w:val="0"/>
                                              <w:marRight w:val="0"/>
                                              <w:marTop w:val="0"/>
                                              <w:marBottom w:val="240"/>
                                              <w:divBdr>
                                                <w:top w:val="none" w:sz="0" w:space="0" w:color="auto"/>
                                                <w:left w:val="none" w:sz="0" w:space="0" w:color="auto"/>
                                                <w:bottom w:val="none" w:sz="0" w:space="0" w:color="auto"/>
                                                <w:right w:val="none" w:sz="0" w:space="0" w:color="auto"/>
                                              </w:divBdr>
                                              <w:divsChild>
                                                <w:div w:id="572739638">
                                                  <w:marLeft w:val="0"/>
                                                  <w:marRight w:val="0"/>
                                                  <w:marTop w:val="0"/>
                                                  <w:marBottom w:val="120"/>
                                                  <w:divBdr>
                                                    <w:top w:val="none" w:sz="0" w:space="0" w:color="auto"/>
                                                    <w:left w:val="none" w:sz="0" w:space="0" w:color="auto"/>
                                                    <w:bottom w:val="none" w:sz="0" w:space="0" w:color="auto"/>
                                                    <w:right w:val="none" w:sz="0" w:space="0" w:color="auto"/>
                                                  </w:divBdr>
                                                </w:div>
                                                <w:div w:id="770322373">
                                                  <w:marLeft w:val="0"/>
                                                  <w:marRight w:val="0"/>
                                                  <w:marTop w:val="0"/>
                                                  <w:marBottom w:val="120"/>
                                                  <w:divBdr>
                                                    <w:top w:val="none" w:sz="0" w:space="0" w:color="auto"/>
                                                    <w:left w:val="none" w:sz="0" w:space="0" w:color="auto"/>
                                                    <w:bottom w:val="none" w:sz="0" w:space="0" w:color="auto"/>
                                                    <w:right w:val="none" w:sz="0" w:space="0" w:color="auto"/>
                                                  </w:divBdr>
                                                </w:div>
                                                <w:div w:id="901059509">
                                                  <w:marLeft w:val="0"/>
                                                  <w:marRight w:val="0"/>
                                                  <w:marTop w:val="0"/>
                                                  <w:marBottom w:val="120"/>
                                                  <w:divBdr>
                                                    <w:top w:val="none" w:sz="0" w:space="0" w:color="auto"/>
                                                    <w:left w:val="none" w:sz="0" w:space="0" w:color="auto"/>
                                                    <w:bottom w:val="none" w:sz="0" w:space="0" w:color="auto"/>
                                                    <w:right w:val="none" w:sz="0" w:space="0" w:color="auto"/>
                                                  </w:divBdr>
                                                </w:div>
                                                <w:div w:id="109779589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60281942">
                                          <w:marLeft w:val="1248"/>
                                          <w:marRight w:val="0"/>
                                          <w:marTop w:val="120"/>
                                          <w:marBottom w:val="120"/>
                                          <w:divBdr>
                                            <w:top w:val="single" w:sz="6" w:space="4" w:color="A1B8C2"/>
                                            <w:left w:val="single" w:sz="6" w:space="4" w:color="A1B8C2"/>
                                            <w:bottom w:val="single" w:sz="6" w:space="4" w:color="A1B8C2"/>
                                            <w:right w:val="single" w:sz="6" w:space="4" w:color="A1B8C2"/>
                                          </w:divBdr>
                                        </w:div>
                                        <w:div w:id="1581870052">
                                          <w:marLeft w:val="1248"/>
                                          <w:marRight w:val="0"/>
                                          <w:marTop w:val="120"/>
                                          <w:marBottom w:val="120"/>
                                          <w:divBdr>
                                            <w:top w:val="single" w:sz="6" w:space="4" w:color="A1B8C2"/>
                                            <w:left w:val="single" w:sz="6" w:space="4" w:color="A1B8C2"/>
                                            <w:bottom w:val="single" w:sz="6" w:space="4" w:color="A1B8C2"/>
                                            <w:right w:val="single" w:sz="6" w:space="4" w:color="A1B8C2"/>
                                          </w:divBdr>
                                        </w:div>
                                        <w:div w:id="1594582953">
                                          <w:marLeft w:val="0"/>
                                          <w:marRight w:val="0"/>
                                          <w:marTop w:val="480"/>
                                          <w:marBottom w:val="0"/>
                                          <w:divBdr>
                                            <w:top w:val="none" w:sz="0" w:space="0" w:color="auto"/>
                                            <w:left w:val="none" w:sz="0" w:space="0" w:color="auto"/>
                                            <w:bottom w:val="none" w:sz="0" w:space="0" w:color="auto"/>
                                            <w:right w:val="none" w:sz="0" w:space="0" w:color="auto"/>
                                          </w:divBdr>
                                          <w:divsChild>
                                            <w:div w:id="2126848358">
                                              <w:marLeft w:val="0"/>
                                              <w:marRight w:val="0"/>
                                              <w:marTop w:val="0"/>
                                              <w:marBottom w:val="240"/>
                                              <w:divBdr>
                                                <w:top w:val="none" w:sz="0" w:space="0" w:color="auto"/>
                                                <w:left w:val="none" w:sz="0" w:space="0" w:color="auto"/>
                                                <w:bottom w:val="none" w:sz="0" w:space="0" w:color="auto"/>
                                                <w:right w:val="none" w:sz="0" w:space="0" w:color="auto"/>
                                              </w:divBdr>
                                              <w:divsChild>
                                                <w:div w:id="456263859">
                                                  <w:marLeft w:val="0"/>
                                                  <w:marRight w:val="0"/>
                                                  <w:marTop w:val="0"/>
                                                  <w:marBottom w:val="120"/>
                                                  <w:divBdr>
                                                    <w:top w:val="none" w:sz="0" w:space="0" w:color="auto"/>
                                                    <w:left w:val="none" w:sz="0" w:space="0" w:color="auto"/>
                                                    <w:bottom w:val="none" w:sz="0" w:space="0" w:color="auto"/>
                                                    <w:right w:val="none" w:sz="0" w:space="0" w:color="auto"/>
                                                  </w:divBdr>
                                                </w:div>
                                                <w:div w:id="738552609">
                                                  <w:marLeft w:val="0"/>
                                                  <w:marRight w:val="0"/>
                                                  <w:marTop w:val="0"/>
                                                  <w:marBottom w:val="120"/>
                                                  <w:divBdr>
                                                    <w:top w:val="none" w:sz="0" w:space="0" w:color="auto"/>
                                                    <w:left w:val="none" w:sz="0" w:space="0" w:color="auto"/>
                                                    <w:bottom w:val="none" w:sz="0" w:space="0" w:color="auto"/>
                                                    <w:right w:val="none" w:sz="0" w:space="0" w:color="auto"/>
                                                  </w:divBdr>
                                                </w:div>
                                                <w:div w:id="848836041">
                                                  <w:marLeft w:val="0"/>
                                                  <w:marRight w:val="0"/>
                                                  <w:marTop w:val="0"/>
                                                  <w:marBottom w:val="120"/>
                                                  <w:divBdr>
                                                    <w:top w:val="none" w:sz="0" w:space="0" w:color="auto"/>
                                                    <w:left w:val="none" w:sz="0" w:space="0" w:color="auto"/>
                                                    <w:bottom w:val="none" w:sz="0" w:space="0" w:color="auto"/>
                                                    <w:right w:val="none" w:sz="0" w:space="0" w:color="auto"/>
                                                  </w:divBdr>
                                                </w:div>
                                                <w:div w:id="178253187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35410683">
                                          <w:marLeft w:val="1248"/>
                                          <w:marRight w:val="0"/>
                                          <w:marTop w:val="120"/>
                                          <w:marBottom w:val="120"/>
                                          <w:divBdr>
                                            <w:top w:val="single" w:sz="6" w:space="4" w:color="A1B8C2"/>
                                            <w:left w:val="single" w:sz="6" w:space="4" w:color="A1B8C2"/>
                                            <w:bottom w:val="single" w:sz="6" w:space="4" w:color="A1B8C2"/>
                                            <w:right w:val="single" w:sz="6" w:space="4" w:color="A1B8C2"/>
                                          </w:divBdr>
                                        </w:div>
                                        <w:div w:id="1672833476">
                                          <w:marLeft w:val="1248"/>
                                          <w:marRight w:val="0"/>
                                          <w:marTop w:val="120"/>
                                          <w:marBottom w:val="120"/>
                                          <w:divBdr>
                                            <w:top w:val="single" w:sz="6" w:space="4" w:color="A1B8C2"/>
                                            <w:left w:val="single" w:sz="6" w:space="4" w:color="A1B8C2"/>
                                            <w:bottom w:val="single" w:sz="6" w:space="4" w:color="A1B8C2"/>
                                            <w:right w:val="single" w:sz="6" w:space="4" w:color="A1B8C2"/>
                                          </w:divBdr>
                                        </w:div>
                                        <w:div w:id="1705253431">
                                          <w:marLeft w:val="0"/>
                                          <w:marRight w:val="0"/>
                                          <w:marTop w:val="0"/>
                                          <w:marBottom w:val="0"/>
                                          <w:divBdr>
                                            <w:top w:val="none" w:sz="0" w:space="0" w:color="auto"/>
                                            <w:left w:val="none" w:sz="0" w:space="0" w:color="auto"/>
                                            <w:bottom w:val="none" w:sz="0" w:space="0" w:color="auto"/>
                                            <w:right w:val="none" w:sz="0" w:space="0" w:color="auto"/>
                                          </w:divBdr>
                                          <w:divsChild>
                                            <w:div w:id="2103409155">
                                              <w:marLeft w:val="0"/>
                                              <w:marRight w:val="0"/>
                                              <w:marTop w:val="0"/>
                                              <w:marBottom w:val="0"/>
                                              <w:divBdr>
                                                <w:top w:val="none" w:sz="0" w:space="0" w:color="auto"/>
                                                <w:left w:val="none" w:sz="0" w:space="0" w:color="auto"/>
                                                <w:bottom w:val="none" w:sz="0" w:space="0" w:color="auto"/>
                                                <w:right w:val="none" w:sz="0" w:space="0" w:color="auto"/>
                                              </w:divBdr>
                                            </w:div>
                                          </w:divsChild>
                                        </w:div>
                                        <w:div w:id="1720788012">
                                          <w:marLeft w:val="0"/>
                                          <w:marRight w:val="0"/>
                                          <w:marTop w:val="480"/>
                                          <w:marBottom w:val="0"/>
                                          <w:divBdr>
                                            <w:top w:val="none" w:sz="0" w:space="0" w:color="auto"/>
                                            <w:left w:val="none" w:sz="0" w:space="0" w:color="auto"/>
                                            <w:bottom w:val="none" w:sz="0" w:space="0" w:color="auto"/>
                                            <w:right w:val="none" w:sz="0" w:space="0" w:color="auto"/>
                                          </w:divBdr>
                                          <w:divsChild>
                                            <w:div w:id="1944340961">
                                              <w:marLeft w:val="0"/>
                                              <w:marRight w:val="0"/>
                                              <w:marTop w:val="0"/>
                                              <w:marBottom w:val="240"/>
                                              <w:divBdr>
                                                <w:top w:val="none" w:sz="0" w:space="0" w:color="auto"/>
                                                <w:left w:val="none" w:sz="0" w:space="0" w:color="auto"/>
                                                <w:bottom w:val="none" w:sz="0" w:space="0" w:color="auto"/>
                                                <w:right w:val="none" w:sz="0" w:space="0" w:color="auto"/>
                                              </w:divBdr>
                                              <w:divsChild>
                                                <w:div w:id="93134782">
                                                  <w:marLeft w:val="0"/>
                                                  <w:marRight w:val="0"/>
                                                  <w:marTop w:val="0"/>
                                                  <w:marBottom w:val="120"/>
                                                  <w:divBdr>
                                                    <w:top w:val="none" w:sz="0" w:space="0" w:color="auto"/>
                                                    <w:left w:val="none" w:sz="0" w:space="0" w:color="auto"/>
                                                    <w:bottom w:val="none" w:sz="0" w:space="0" w:color="auto"/>
                                                    <w:right w:val="none" w:sz="0" w:space="0" w:color="auto"/>
                                                  </w:divBdr>
                                                </w:div>
                                                <w:div w:id="1064522630">
                                                  <w:marLeft w:val="0"/>
                                                  <w:marRight w:val="0"/>
                                                  <w:marTop w:val="0"/>
                                                  <w:marBottom w:val="120"/>
                                                  <w:divBdr>
                                                    <w:top w:val="none" w:sz="0" w:space="0" w:color="auto"/>
                                                    <w:left w:val="none" w:sz="0" w:space="0" w:color="auto"/>
                                                    <w:bottom w:val="none" w:sz="0" w:space="0" w:color="auto"/>
                                                    <w:right w:val="none" w:sz="0" w:space="0" w:color="auto"/>
                                                  </w:divBdr>
                                                </w:div>
                                                <w:div w:id="1713385732">
                                                  <w:marLeft w:val="0"/>
                                                  <w:marRight w:val="0"/>
                                                  <w:marTop w:val="0"/>
                                                  <w:marBottom w:val="120"/>
                                                  <w:divBdr>
                                                    <w:top w:val="none" w:sz="0" w:space="0" w:color="auto"/>
                                                    <w:left w:val="none" w:sz="0" w:space="0" w:color="auto"/>
                                                    <w:bottom w:val="none" w:sz="0" w:space="0" w:color="auto"/>
                                                    <w:right w:val="none" w:sz="0" w:space="0" w:color="auto"/>
                                                  </w:divBdr>
                                                </w:div>
                                                <w:div w:id="193169975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75203988">
                                          <w:marLeft w:val="0"/>
                                          <w:marRight w:val="0"/>
                                          <w:marTop w:val="480"/>
                                          <w:marBottom w:val="0"/>
                                          <w:divBdr>
                                            <w:top w:val="none" w:sz="0" w:space="0" w:color="auto"/>
                                            <w:left w:val="none" w:sz="0" w:space="0" w:color="auto"/>
                                            <w:bottom w:val="none" w:sz="0" w:space="0" w:color="auto"/>
                                            <w:right w:val="none" w:sz="0" w:space="0" w:color="auto"/>
                                          </w:divBdr>
                                          <w:divsChild>
                                            <w:div w:id="1952934692">
                                              <w:marLeft w:val="0"/>
                                              <w:marRight w:val="0"/>
                                              <w:marTop w:val="0"/>
                                              <w:marBottom w:val="240"/>
                                              <w:divBdr>
                                                <w:top w:val="none" w:sz="0" w:space="0" w:color="auto"/>
                                                <w:left w:val="none" w:sz="0" w:space="0" w:color="auto"/>
                                                <w:bottom w:val="none" w:sz="0" w:space="0" w:color="auto"/>
                                                <w:right w:val="none" w:sz="0" w:space="0" w:color="auto"/>
                                              </w:divBdr>
                                              <w:divsChild>
                                                <w:div w:id="15929228">
                                                  <w:marLeft w:val="0"/>
                                                  <w:marRight w:val="0"/>
                                                  <w:marTop w:val="0"/>
                                                  <w:marBottom w:val="120"/>
                                                  <w:divBdr>
                                                    <w:top w:val="none" w:sz="0" w:space="0" w:color="auto"/>
                                                    <w:left w:val="none" w:sz="0" w:space="0" w:color="auto"/>
                                                    <w:bottom w:val="none" w:sz="0" w:space="0" w:color="auto"/>
                                                    <w:right w:val="none" w:sz="0" w:space="0" w:color="auto"/>
                                                  </w:divBdr>
                                                </w:div>
                                                <w:div w:id="516888524">
                                                  <w:marLeft w:val="0"/>
                                                  <w:marRight w:val="0"/>
                                                  <w:marTop w:val="0"/>
                                                  <w:marBottom w:val="120"/>
                                                  <w:divBdr>
                                                    <w:top w:val="none" w:sz="0" w:space="0" w:color="auto"/>
                                                    <w:left w:val="none" w:sz="0" w:space="0" w:color="auto"/>
                                                    <w:bottom w:val="none" w:sz="0" w:space="0" w:color="auto"/>
                                                    <w:right w:val="none" w:sz="0" w:space="0" w:color="auto"/>
                                                  </w:divBdr>
                                                </w:div>
                                                <w:div w:id="616526066">
                                                  <w:marLeft w:val="0"/>
                                                  <w:marRight w:val="0"/>
                                                  <w:marTop w:val="0"/>
                                                  <w:marBottom w:val="120"/>
                                                  <w:divBdr>
                                                    <w:top w:val="none" w:sz="0" w:space="0" w:color="auto"/>
                                                    <w:left w:val="none" w:sz="0" w:space="0" w:color="auto"/>
                                                    <w:bottom w:val="none" w:sz="0" w:space="0" w:color="auto"/>
                                                    <w:right w:val="none" w:sz="0" w:space="0" w:color="auto"/>
                                                  </w:divBdr>
                                                </w:div>
                                                <w:div w:id="19982223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820144998">
                                          <w:marLeft w:val="1248"/>
                                          <w:marRight w:val="0"/>
                                          <w:marTop w:val="120"/>
                                          <w:marBottom w:val="120"/>
                                          <w:divBdr>
                                            <w:top w:val="single" w:sz="6" w:space="4" w:color="A1B8C2"/>
                                            <w:left w:val="single" w:sz="6" w:space="4" w:color="A1B8C2"/>
                                            <w:bottom w:val="single" w:sz="6" w:space="4" w:color="A1B8C2"/>
                                            <w:right w:val="single" w:sz="6" w:space="4" w:color="A1B8C2"/>
                                          </w:divBdr>
                                        </w:div>
                                        <w:div w:id="1917786359">
                                          <w:marLeft w:val="1248"/>
                                          <w:marRight w:val="0"/>
                                          <w:marTop w:val="120"/>
                                          <w:marBottom w:val="120"/>
                                          <w:divBdr>
                                            <w:top w:val="single" w:sz="6" w:space="4" w:color="A1B8C2"/>
                                            <w:left w:val="single" w:sz="6" w:space="4" w:color="A1B8C2"/>
                                            <w:bottom w:val="single" w:sz="6" w:space="4" w:color="A1B8C2"/>
                                            <w:right w:val="single" w:sz="6" w:space="4" w:color="A1B8C2"/>
                                          </w:divBdr>
                                        </w:div>
                                        <w:div w:id="1918590621">
                                          <w:marLeft w:val="1248"/>
                                          <w:marRight w:val="0"/>
                                          <w:marTop w:val="120"/>
                                          <w:marBottom w:val="120"/>
                                          <w:divBdr>
                                            <w:top w:val="single" w:sz="6" w:space="4" w:color="A1B8C2"/>
                                            <w:left w:val="single" w:sz="6" w:space="4" w:color="A1B8C2"/>
                                            <w:bottom w:val="single" w:sz="6" w:space="4" w:color="A1B8C2"/>
                                            <w:right w:val="single" w:sz="6" w:space="4" w:color="A1B8C2"/>
                                          </w:divBdr>
                                        </w:div>
                                        <w:div w:id="1959800826">
                                          <w:marLeft w:val="1248"/>
                                          <w:marRight w:val="0"/>
                                          <w:marTop w:val="120"/>
                                          <w:marBottom w:val="120"/>
                                          <w:divBdr>
                                            <w:top w:val="single" w:sz="6" w:space="4" w:color="A1B8C2"/>
                                            <w:left w:val="single" w:sz="6" w:space="4" w:color="A1B8C2"/>
                                            <w:bottom w:val="single" w:sz="6" w:space="4" w:color="A1B8C2"/>
                                            <w:right w:val="single" w:sz="6" w:space="4" w:color="A1B8C2"/>
                                          </w:divBdr>
                                        </w:div>
                                        <w:div w:id="1965892474">
                                          <w:marLeft w:val="0"/>
                                          <w:marRight w:val="0"/>
                                          <w:marTop w:val="480"/>
                                          <w:marBottom w:val="0"/>
                                          <w:divBdr>
                                            <w:top w:val="none" w:sz="0" w:space="0" w:color="auto"/>
                                            <w:left w:val="none" w:sz="0" w:space="0" w:color="auto"/>
                                            <w:bottom w:val="none" w:sz="0" w:space="0" w:color="auto"/>
                                            <w:right w:val="none" w:sz="0" w:space="0" w:color="auto"/>
                                          </w:divBdr>
                                          <w:divsChild>
                                            <w:div w:id="1634672001">
                                              <w:marLeft w:val="0"/>
                                              <w:marRight w:val="0"/>
                                              <w:marTop w:val="0"/>
                                              <w:marBottom w:val="240"/>
                                              <w:divBdr>
                                                <w:top w:val="none" w:sz="0" w:space="0" w:color="auto"/>
                                                <w:left w:val="none" w:sz="0" w:space="0" w:color="auto"/>
                                                <w:bottom w:val="none" w:sz="0" w:space="0" w:color="auto"/>
                                                <w:right w:val="none" w:sz="0" w:space="0" w:color="auto"/>
                                              </w:divBdr>
                                              <w:divsChild>
                                                <w:div w:id="166017263">
                                                  <w:marLeft w:val="0"/>
                                                  <w:marRight w:val="0"/>
                                                  <w:marTop w:val="0"/>
                                                  <w:marBottom w:val="120"/>
                                                  <w:divBdr>
                                                    <w:top w:val="none" w:sz="0" w:space="0" w:color="auto"/>
                                                    <w:left w:val="none" w:sz="0" w:space="0" w:color="auto"/>
                                                    <w:bottom w:val="none" w:sz="0" w:space="0" w:color="auto"/>
                                                    <w:right w:val="none" w:sz="0" w:space="0" w:color="auto"/>
                                                  </w:divBdr>
                                                </w:div>
                                                <w:div w:id="344018508">
                                                  <w:marLeft w:val="0"/>
                                                  <w:marRight w:val="0"/>
                                                  <w:marTop w:val="0"/>
                                                  <w:marBottom w:val="120"/>
                                                  <w:divBdr>
                                                    <w:top w:val="none" w:sz="0" w:space="0" w:color="auto"/>
                                                    <w:left w:val="none" w:sz="0" w:space="0" w:color="auto"/>
                                                    <w:bottom w:val="none" w:sz="0" w:space="0" w:color="auto"/>
                                                    <w:right w:val="none" w:sz="0" w:space="0" w:color="auto"/>
                                                  </w:divBdr>
                                                </w:div>
                                                <w:div w:id="916670963">
                                                  <w:marLeft w:val="0"/>
                                                  <w:marRight w:val="0"/>
                                                  <w:marTop w:val="0"/>
                                                  <w:marBottom w:val="120"/>
                                                  <w:divBdr>
                                                    <w:top w:val="none" w:sz="0" w:space="0" w:color="auto"/>
                                                    <w:left w:val="none" w:sz="0" w:space="0" w:color="auto"/>
                                                    <w:bottom w:val="none" w:sz="0" w:space="0" w:color="auto"/>
                                                    <w:right w:val="none" w:sz="0" w:space="0" w:color="auto"/>
                                                  </w:divBdr>
                                                </w:div>
                                                <w:div w:id="11817760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76139619">
                                          <w:marLeft w:val="0"/>
                                          <w:marRight w:val="0"/>
                                          <w:marTop w:val="480"/>
                                          <w:marBottom w:val="0"/>
                                          <w:divBdr>
                                            <w:top w:val="none" w:sz="0" w:space="0" w:color="auto"/>
                                            <w:left w:val="none" w:sz="0" w:space="0" w:color="auto"/>
                                            <w:bottom w:val="none" w:sz="0" w:space="0" w:color="auto"/>
                                            <w:right w:val="none" w:sz="0" w:space="0" w:color="auto"/>
                                          </w:divBdr>
                                          <w:divsChild>
                                            <w:div w:id="1536044025">
                                              <w:marLeft w:val="0"/>
                                              <w:marRight w:val="0"/>
                                              <w:marTop w:val="0"/>
                                              <w:marBottom w:val="240"/>
                                              <w:divBdr>
                                                <w:top w:val="none" w:sz="0" w:space="0" w:color="auto"/>
                                                <w:left w:val="none" w:sz="0" w:space="0" w:color="auto"/>
                                                <w:bottom w:val="none" w:sz="0" w:space="0" w:color="auto"/>
                                                <w:right w:val="none" w:sz="0" w:space="0" w:color="auto"/>
                                              </w:divBdr>
                                              <w:divsChild>
                                                <w:div w:id="209810913">
                                                  <w:marLeft w:val="0"/>
                                                  <w:marRight w:val="0"/>
                                                  <w:marTop w:val="0"/>
                                                  <w:marBottom w:val="120"/>
                                                  <w:divBdr>
                                                    <w:top w:val="none" w:sz="0" w:space="0" w:color="auto"/>
                                                    <w:left w:val="none" w:sz="0" w:space="0" w:color="auto"/>
                                                    <w:bottom w:val="none" w:sz="0" w:space="0" w:color="auto"/>
                                                    <w:right w:val="none" w:sz="0" w:space="0" w:color="auto"/>
                                                  </w:divBdr>
                                                </w:div>
                                                <w:div w:id="709455982">
                                                  <w:marLeft w:val="0"/>
                                                  <w:marRight w:val="0"/>
                                                  <w:marTop w:val="0"/>
                                                  <w:marBottom w:val="120"/>
                                                  <w:divBdr>
                                                    <w:top w:val="none" w:sz="0" w:space="0" w:color="auto"/>
                                                    <w:left w:val="none" w:sz="0" w:space="0" w:color="auto"/>
                                                    <w:bottom w:val="none" w:sz="0" w:space="0" w:color="auto"/>
                                                    <w:right w:val="none" w:sz="0" w:space="0" w:color="auto"/>
                                                  </w:divBdr>
                                                </w:div>
                                                <w:div w:id="1507090332">
                                                  <w:marLeft w:val="0"/>
                                                  <w:marRight w:val="0"/>
                                                  <w:marTop w:val="0"/>
                                                  <w:marBottom w:val="120"/>
                                                  <w:divBdr>
                                                    <w:top w:val="none" w:sz="0" w:space="0" w:color="auto"/>
                                                    <w:left w:val="none" w:sz="0" w:space="0" w:color="auto"/>
                                                    <w:bottom w:val="none" w:sz="0" w:space="0" w:color="auto"/>
                                                    <w:right w:val="none" w:sz="0" w:space="0" w:color="auto"/>
                                                  </w:divBdr>
                                                </w:div>
                                                <w:div w:id="201634733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37652730">
                                          <w:marLeft w:val="0"/>
                                          <w:marRight w:val="0"/>
                                          <w:marTop w:val="480"/>
                                          <w:marBottom w:val="0"/>
                                          <w:divBdr>
                                            <w:top w:val="none" w:sz="0" w:space="0" w:color="auto"/>
                                            <w:left w:val="none" w:sz="0" w:space="0" w:color="auto"/>
                                            <w:bottom w:val="none" w:sz="0" w:space="0" w:color="auto"/>
                                            <w:right w:val="none" w:sz="0" w:space="0" w:color="auto"/>
                                          </w:divBdr>
                                          <w:divsChild>
                                            <w:div w:id="293677526">
                                              <w:marLeft w:val="0"/>
                                              <w:marRight w:val="0"/>
                                              <w:marTop w:val="0"/>
                                              <w:marBottom w:val="240"/>
                                              <w:divBdr>
                                                <w:top w:val="none" w:sz="0" w:space="0" w:color="auto"/>
                                                <w:left w:val="none" w:sz="0" w:space="0" w:color="auto"/>
                                                <w:bottom w:val="none" w:sz="0" w:space="0" w:color="auto"/>
                                                <w:right w:val="none" w:sz="0" w:space="0" w:color="auto"/>
                                              </w:divBdr>
                                              <w:divsChild>
                                                <w:div w:id="644971509">
                                                  <w:marLeft w:val="0"/>
                                                  <w:marRight w:val="0"/>
                                                  <w:marTop w:val="0"/>
                                                  <w:marBottom w:val="120"/>
                                                  <w:divBdr>
                                                    <w:top w:val="none" w:sz="0" w:space="0" w:color="auto"/>
                                                    <w:left w:val="none" w:sz="0" w:space="0" w:color="auto"/>
                                                    <w:bottom w:val="none" w:sz="0" w:space="0" w:color="auto"/>
                                                    <w:right w:val="none" w:sz="0" w:space="0" w:color="auto"/>
                                                  </w:divBdr>
                                                </w:div>
                                                <w:div w:id="1265264854">
                                                  <w:marLeft w:val="0"/>
                                                  <w:marRight w:val="0"/>
                                                  <w:marTop w:val="0"/>
                                                  <w:marBottom w:val="120"/>
                                                  <w:divBdr>
                                                    <w:top w:val="none" w:sz="0" w:space="0" w:color="auto"/>
                                                    <w:left w:val="none" w:sz="0" w:space="0" w:color="auto"/>
                                                    <w:bottom w:val="none" w:sz="0" w:space="0" w:color="auto"/>
                                                    <w:right w:val="none" w:sz="0" w:space="0" w:color="auto"/>
                                                  </w:divBdr>
                                                </w:div>
                                                <w:div w:id="1662274717">
                                                  <w:marLeft w:val="0"/>
                                                  <w:marRight w:val="0"/>
                                                  <w:marTop w:val="0"/>
                                                  <w:marBottom w:val="120"/>
                                                  <w:divBdr>
                                                    <w:top w:val="none" w:sz="0" w:space="0" w:color="auto"/>
                                                    <w:left w:val="none" w:sz="0" w:space="0" w:color="auto"/>
                                                    <w:bottom w:val="none" w:sz="0" w:space="0" w:color="auto"/>
                                                    <w:right w:val="none" w:sz="0" w:space="0" w:color="auto"/>
                                                  </w:divBdr>
                                                </w:div>
                                                <w:div w:id="18949228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65713242">
                                          <w:marLeft w:val="0"/>
                                          <w:marRight w:val="0"/>
                                          <w:marTop w:val="480"/>
                                          <w:marBottom w:val="0"/>
                                          <w:divBdr>
                                            <w:top w:val="none" w:sz="0" w:space="0" w:color="auto"/>
                                            <w:left w:val="none" w:sz="0" w:space="0" w:color="auto"/>
                                            <w:bottom w:val="none" w:sz="0" w:space="0" w:color="auto"/>
                                            <w:right w:val="none" w:sz="0" w:space="0" w:color="auto"/>
                                          </w:divBdr>
                                          <w:divsChild>
                                            <w:div w:id="2125155590">
                                              <w:marLeft w:val="0"/>
                                              <w:marRight w:val="0"/>
                                              <w:marTop w:val="0"/>
                                              <w:marBottom w:val="240"/>
                                              <w:divBdr>
                                                <w:top w:val="none" w:sz="0" w:space="0" w:color="auto"/>
                                                <w:left w:val="none" w:sz="0" w:space="0" w:color="auto"/>
                                                <w:bottom w:val="none" w:sz="0" w:space="0" w:color="auto"/>
                                                <w:right w:val="none" w:sz="0" w:space="0" w:color="auto"/>
                                              </w:divBdr>
                                              <w:divsChild>
                                                <w:div w:id="741946512">
                                                  <w:marLeft w:val="0"/>
                                                  <w:marRight w:val="0"/>
                                                  <w:marTop w:val="0"/>
                                                  <w:marBottom w:val="120"/>
                                                  <w:divBdr>
                                                    <w:top w:val="none" w:sz="0" w:space="0" w:color="auto"/>
                                                    <w:left w:val="none" w:sz="0" w:space="0" w:color="auto"/>
                                                    <w:bottom w:val="none" w:sz="0" w:space="0" w:color="auto"/>
                                                    <w:right w:val="none" w:sz="0" w:space="0" w:color="auto"/>
                                                  </w:divBdr>
                                                </w:div>
                                                <w:div w:id="1465925054">
                                                  <w:marLeft w:val="0"/>
                                                  <w:marRight w:val="0"/>
                                                  <w:marTop w:val="0"/>
                                                  <w:marBottom w:val="120"/>
                                                  <w:divBdr>
                                                    <w:top w:val="none" w:sz="0" w:space="0" w:color="auto"/>
                                                    <w:left w:val="none" w:sz="0" w:space="0" w:color="auto"/>
                                                    <w:bottom w:val="none" w:sz="0" w:space="0" w:color="auto"/>
                                                    <w:right w:val="none" w:sz="0" w:space="0" w:color="auto"/>
                                                  </w:divBdr>
                                                </w:div>
                                                <w:div w:id="1472164178">
                                                  <w:marLeft w:val="0"/>
                                                  <w:marRight w:val="0"/>
                                                  <w:marTop w:val="0"/>
                                                  <w:marBottom w:val="120"/>
                                                  <w:divBdr>
                                                    <w:top w:val="none" w:sz="0" w:space="0" w:color="auto"/>
                                                    <w:left w:val="none" w:sz="0" w:space="0" w:color="auto"/>
                                                    <w:bottom w:val="none" w:sz="0" w:space="0" w:color="auto"/>
                                                    <w:right w:val="none" w:sz="0" w:space="0" w:color="auto"/>
                                                  </w:divBdr>
                                                </w:div>
                                                <w:div w:id="19065264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76582789">
                                          <w:marLeft w:val="1248"/>
                                          <w:marRight w:val="0"/>
                                          <w:marTop w:val="120"/>
                                          <w:marBottom w:val="120"/>
                                          <w:divBdr>
                                            <w:top w:val="single" w:sz="6" w:space="4" w:color="A1B8C2"/>
                                            <w:left w:val="single" w:sz="6" w:space="4" w:color="A1B8C2"/>
                                            <w:bottom w:val="single" w:sz="6" w:space="4" w:color="A1B8C2"/>
                                            <w:right w:val="single" w:sz="6" w:space="4" w:color="A1B8C2"/>
                                          </w:divBdr>
                                        </w:div>
                                        <w:div w:id="2080980389">
                                          <w:marLeft w:val="0"/>
                                          <w:marRight w:val="0"/>
                                          <w:marTop w:val="480"/>
                                          <w:marBottom w:val="0"/>
                                          <w:divBdr>
                                            <w:top w:val="none" w:sz="0" w:space="0" w:color="auto"/>
                                            <w:left w:val="none" w:sz="0" w:space="0" w:color="auto"/>
                                            <w:bottom w:val="none" w:sz="0" w:space="0" w:color="auto"/>
                                            <w:right w:val="none" w:sz="0" w:space="0" w:color="auto"/>
                                          </w:divBdr>
                                          <w:divsChild>
                                            <w:div w:id="68425182">
                                              <w:marLeft w:val="0"/>
                                              <w:marRight w:val="0"/>
                                              <w:marTop w:val="0"/>
                                              <w:marBottom w:val="240"/>
                                              <w:divBdr>
                                                <w:top w:val="none" w:sz="0" w:space="0" w:color="auto"/>
                                                <w:left w:val="none" w:sz="0" w:space="0" w:color="auto"/>
                                                <w:bottom w:val="none" w:sz="0" w:space="0" w:color="auto"/>
                                                <w:right w:val="none" w:sz="0" w:space="0" w:color="auto"/>
                                              </w:divBdr>
                                              <w:divsChild>
                                                <w:div w:id="955794659">
                                                  <w:marLeft w:val="0"/>
                                                  <w:marRight w:val="0"/>
                                                  <w:marTop w:val="0"/>
                                                  <w:marBottom w:val="120"/>
                                                  <w:divBdr>
                                                    <w:top w:val="none" w:sz="0" w:space="0" w:color="auto"/>
                                                    <w:left w:val="none" w:sz="0" w:space="0" w:color="auto"/>
                                                    <w:bottom w:val="none" w:sz="0" w:space="0" w:color="auto"/>
                                                    <w:right w:val="none" w:sz="0" w:space="0" w:color="auto"/>
                                                  </w:divBdr>
                                                </w:div>
                                                <w:div w:id="1449275949">
                                                  <w:marLeft w:val="0"/>
                                                  <w:marRight w:val="0"/>
                                                  <w:marTop w:val="0"/>
                                                  <w:marBottom w:val="120"/>
                                                  <w:divBdr>
                                                    <w:top w:val="none" w:sz="0" w:space="0" w:color="auto"/>
                                                    <w:left w:val="none" w:sz="0" w:space="0" w:color="auto"/>
                                                    <w:bottom w:val="none" w:sz="0" w:space="0" w:color="auto"/>
                                                    <w:right w:val="none" w:sz="0" w:space="0" w:color="auto"/>
                                                  </w:divBdr>
                                                </w:div>
                                                <w:div w:id="1589001759">
                                                  <w:marLeft w:val="0"/>
                                                  <w:marRight w:val="0"/>
                                                  <w:marTop w:val="0"/>
                                                  <w:marBottom w:val="120"/>
                                                  <w:divBdr>
                                                    <w:top w:val="none" w:sz="0" w:space="0" w:color="auto"/>
                                                    <w:left w:val="none" w:sz="0" w:space="0" w:color="auto"/>
                                                    <w:bottom w:val="none" w:sz="0" w:space="0" w:color="auto"/>
                                                    <w:right w:val="none" w:sz="0" w:space="0" w:color="auto"/>
                                                  </w:divBdr>
                                                </w:div>
                                                <w:div w:id="211701553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93160266">
                                          <w:marLeft w:val="0"/>
                                          <w:marRight w:val="0"/>
                                          <w:marTop w:val="480"/>
                                          <w:marBottom w:val="0"/>
                                          <w:divBdr>
                                            <w:top w:val="none" w:sz="0" w:space="0" w:color="auto"/>
                                            <w:left w:val="none" w:sz="0" w:space="0" w:color="auto"/>
                                            <w:bottom w:val="none" w:sz="0" w:space="0" w:color="auto"/>
                                            <w:right w:val="none" w:sz="0" w:space="0" w:color="auto"/>
                                          </w:divBdr>
                                          <w:divsChild>
                                            <w:div w:id="1168326820">
                                              <w:marLeft w:val="0"/>
                                              <w:marRight w:val="0"/>
                                              <w:marTop w:val="0"/>
                                              <w:marBottom w:val="240"/>
                                              <w:divBdr>
                                                <w:top w:val="none" w:sz="0" w:space="0" w:color="auto"/>
                                                <w:left w:val="none" w:sz="0" w:space="0" w:color="auto"/>
                                                <w:bottom w:val="none" w:sz="0" w:space="0" w:color="auto"/>
                                                <w:right w:val="none" w:sz="0" w:space="0" w:color="auto"/>
                                              </w:divBdr>
                                              <w:divsChild>
                                                <w:div w:id="681199266">
                                                  <w:marLeft w:val="0"/>
                                                  <w:marRight w:val="0"/>
                                                  <w:marTop w:val="0"/>
                                                  <w:marBottom w:val="120"/>
                                                  <w:divBdr>
                                                    <w:top w:val="none" w:sz="0" w:space="0" w:color="auto"/>
                                                    <w:left w:val="none" w:sz="0" w:space="0" w:color="auto"/>
                                                    <w:bottom w:val="none" w:sz="0" w:space="0" w:color="auto"/>
                                                    <w:right w:val="none" w:sz="0" w:space="0" w:color="auto"/>
                                                  </w:divBdr>
                                                </w:div>
                                                <w:div w:id="1153907802">
                                                  <w:marLeft w:val="0"/>
                                                  <w:marRight w:val="0"/>
                                                  <w:marTop w:val="0"/>
                                                  <w:marBottom w:val="120"/>
                                                  <w:divBdr>
                                                    <w:top w:val="none" w:sz="0" w:space="0" w:color="auto"/>
                                                    <w:left w:val="none" w:sz="0" w:space="0" w:color="auto"/>
                                                    <w:bottom w:val="none" w:sz="0" w:space="0" w:color="auto"/>
                                                    <w:right w:val="none" w:sz="0" w:space="0" w:color="auto"/>
                                                  </w:divBdr>
                                                </w:div>
                                                <w:div w:id="1499299444">
                                                  <w:marLeft w:val="0"/>
                                                  <w:marRight w:val="0"/>
                                                  <w:marTop w:val="0"/>
                                                  <w:marBottom w:val="120"/>
                                                  <w:divBdr>
                                                    <w:top w:val="none" w:sz="0" w:space="0" w:color="auto"/>
                                                    <w:left w:val="none" w:sz="0" w:space="0" w:color="auto"/>
                                                    <w:bottom w:val="none" w:sz="0" w:space="0" w:color="auto"/>
                                                    <w:right w:val="none" w:sz="0" w:space="0" w:color="auto"/>
                                                  </w:divBdr>
                                                </w:div>
                                                <w:div w:id="1758744674">
                                                  <w:marLeft w:val="0"/>
                                                  <w:marRight w:val="0"/>
                                                  <w:marTop w:val="0"/>
                                                  <w:marBottom w:val="0"/>
                                                  <w:divBdr>
                                                    <w:top w:val="none" w:sz="0" w:space="0" w:color="auto"/>
                                                    <w:left w:val="none" w:sz="0" w:space="0" w:color="auto"/>
                                                    <w:bottom w:val="none" w:sz="0" w:space="0" w:color="auto"/>
                                                    <w:right w:val="none" w:sz="0" w:space="0" w:color="auto"/>
                                                  </w:divBdr>
                                                </w:div>
                                                <w:div w:id="1935556672">
                                                  <w:marLeft w:val="0"/>
                                                  <w:marRight w:val="0"/>
                                                  <w:marTop w:val="0"/>
                                                  <w:marBottom w:val="120"/>
                                                  <w:divBdr>
                                                    <w:top w:val="none" w:sz="0" w:space="0" w:color="auto"/>
                                                    <w:left w:val="none" w:sz="0" w:space="0" w:color="auto"/>
                                                    <w:bottom w:val="none" w:sz="0" w:space="0" w:color="auto"/>
                                                    <w:right w:val="none" w:sz="0" w:space="0" w:color="auto"/>
                                                  </w:divBdr>
                                                </w:div>
                                                <w:div w:id="20726539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141073983">
                                          <w:marLeft w:val="1248"/>
                                          <w:marRight w:val="0"/>
                                          <w:marTop w:val="120"/>
                                          <w:marBottom w:val="120"/>
                                          <w:divBdr>
                                            <w:top w:val="single" w:sz="6" w:space="4" w:color="A1B8C2"/>
                                            <w:left w:val="single" w:sz="6" w:space="4" w:color="A1B8C2"/>
                                            <w:bottom w:val="single" w:sz="6" w:space="4" w:color="A1B8C2"/>
                                            <w:right w:val="single" w:sz="6" w:space="4" w:color="A1B8C2"/>
                                          </w:divBdr>
                                        </w:div>
                                      </w:divsChild>
                                    </w:div>
                                    <w:div w:id="1561794563">
                                      <w:marLeft w:val="0"/>
                                      <w:marRight w:val="0"/>
                                      <w:marTop w:val="0"/>
                                      <w:marBottom w:val="0"/>
                                      <w:divBdr>
                                        <w:top w:val="none" w:sz="0" w:space="0" w:color="auto"/>
                                        <w:left w:val="none" w:sz="0" w:space="0" w:color="auto"/>
                                        <w:bottom w:val="none" w:sz="0" w:space="0" w:color="auto"/>
                                        <w:right w:val="none" w:sz="0" w:space="0" w:color="auto"/>
                                      </w:divBdr>
                                    </w:div>
                                    <w:div w:id="2120367879">
                                      <w:marLeft w:val="0"/>
                                      <w:marRight w:val="0"/>
                                      <w:marTop w:val="0"/>
                                      <w:marBottom w:val="0"/>
                                      <w:divBdr>
                                        <w:top w:val="none" w:sz="0" w:space="0" w:color="auto"/>
                                        <w:left w:val="none" w:sz="0" w:space="0" w:color="auto"/>
                                        <w:bottom w:val="none" w:sz="0" w:space="0" w:color="auto"/>
                                        <w:right w:val="none" w:sz="0" w:space="0" w:color="auto"/>
                                      </w:divBdr>
                                      <w:divsChild>
                                        <w:div w:id="6256856">
                                          <w:marLeft w:val="0"/>
                                          <w:marRight w:val="0"/>
                                          <w:marTop w:val="480"/>
                                          <w:marBottom w:val="0"/>
                                          <w:divBdr>
                                            <w:top w:val="none" w:sz="0" w:space="0" w:color="auto"/>
                                            <w:left w:val="none" w:sz="0" w:space="0" w:color="auto"/>
                                            <w:bottom w:val="none" w:sz="0" w:space="0" w:color="auto"/>
                                            <w:right w:val="none" w:sz="0" w:space="0" w:color="auto"/>
                                          </w:divBdr>
                                          <w:divsChild>
                                            <w:div w:id="1346900936">
                                              <w:marLeft w:val="0"/>
                                              <w:marRight w:val="0"/>
                                              <w:marTop w:val="0"/>
                                              <w:marBottom w:val="240"/>
                                              <w:divBdr>
                                                <w:top w:val="none" w:sz="0" w:space="0" w:color="auto"/>
                                                <w:left w:val="none" w:sz="0" w:space="0" w:color="auto"/>
                                                <w:bottom w:val="none" w:sz="0" w:space="0" w:color="auto"/>
                                                <w:right w:val="none" w:sz="0" w:space="0" w:color="auto"/>
                                              </w:divBdr>
                                              <w:divsChild>
                                                <w:div w:id="395395049">
                                                  <w:marLeft w:val="0"/>
                                                  <w:marRight w:val="0"/>
                                                  <w:marTop w:val="0"/>
                                                  <w:marBottom w:val="120"/>
                                                  <w:divBdr>
                                                    <w:top w:val="none" w:sz="0" w:space="0" w:color="auto"/>
                                                    <w:left w:val="none" w:sz="0" w:space="0" w:color="auto"/>
                                                    <w:bottom w:val="none" w:sz="0" w:space="0" w:color="auto"/>
                                                    <w:right w:val="none" w:sz="0" w:space="0" w:color="auto"/>
                                                  </w:divBdr>
                                                </w:div>
                                                <w:div w:id="969820618">
                                                  <w:marLeft w:val="0"/>
                                                  <w:marRight w:val="0"/>
                                                  <w:marTop w:val="0"/>
                                                  <w:marBottom w:val="120"/>
                                                  <w:divBdr>
                                                    <w:top w:val="none" w:sz="0" w:space="0" w:color="auto"/>
                                                    <w:left w:val="none" w:sz="0" w:space="0" w:color="auto"/>
                                                    <w:bottom w:val="none" w:sz="0" w:space="0" w:color="auto"/>
                                                    <w:right w:val="none" w:sz="0" w:space="0" w:color="auto"/>
                                                  </w:divBdr>
                                                </w:div>
                                                <w:div w:id="1551527868">
                                                  <w:marLeft w:val="0"/>
                                                  <w:marRight w:val="0"/>
                                                  <w:marTop w:val="0"/>
                                                  <w:marBottom w:val="120"/>
                                                  <w:divBdr>
                                                    <w:top w:val="none" w:sz="0" w:space="0" w:color="auto"/>
                                                    <w:left w:val="none" w:sz="0" w:space="0" w:color="auto"/>
                                                    <w:bottom w:val="none" w:sz="0" w:space="0" w:color="auto"/>
                                                    <w:right w:val="none" w:sz="0" w:space="0" w:color="auto"/>
                                                  </w:divBdr>
                                                </w:div>
                                                <w:div w:id="199931084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5155097">
                                          <w:marLeft w:val="1248"/>
                                          <w:marRight w:val="0"/>
                                          <w:marTop w:val="120"/>
                                          <w:marBottom w:val="120"/>
                                          <w:divBdr>
                                            <w:top w:val="single" w:sz="6" w:space="4" w:color="A1B8C2"/>
                                            <w:left w:val="single" w:sz="6" w:space="4" w:color="A1B8C2"/>
                                            <w:bottom w:val="single" w:sz="6" w:space="4" w:color="A1B8C2"/>
                                            <w:right w:val="single" w:sz="6" w:space="4" w:color="A1B8C2"/>
                                          </w:divBdr>
                                        </w:div>
                                        <w:div w:id="162864597">
                                          <w:marLeft w:val="1248"/>
                                          <w:marRight w:val="0"/>
                                          <w:marTop w:val="120"/>
                                          <w:marBottom w:val="120"/>
                                          <w:divBdr>
                                            <w:top w:val="single" w:sz="6" w:space="4" w:color="A1B8C2"/>
                                            <w:left w:val="single" w:sz="6" w:space="4" w:color="A1B8C2"/>
                                            <w:bottom w:val="single" w:sz="6" w:space="4" w:color="A1B8C2"/>
                                            <w:right w:val="single" w:sz="6" w:space="4" w:color="A1B8C2"/>
                                          </w:divBdr>
                                        </w:div>
                                        <w:div w:id="182936410">
                                          <w:marLeft w:val="1248"/>
                                          <w:marRight w:val="0"/>
                                          <w:marTop w:val="120"/>
                                          <w:marBottom w:val="120"/>
                                          <w:divBdr>
                                            <w:top w:val="single" w:sz="6" w:space="4" w:color="A1B8C2"/>
                                            <w:left w:val="single" w:sz="6" w:space="4" w:color="A1B8C2"/>
                                            <w:bottom w:val="single" w:sz="6" w:space="4" w:color="A1B8C2"/>
                                            <w:right w:val="single" w:sz="6" w:space="4" w:color="A1B8C2"/>
                                          </w:divBdr>
                                        </w:div>
                                        <w:div w:id="187180246">
                                          <w:marLeft w:val="0"/>
                                          <w:marRight w:val="0"/>
                                          <w:marTop w:val="480"/>
                                          <w:marBottom w:val="0"/>
                                          <w:divBdr>
                                            <w:top w:val="none" w:sz="0" w:space="0" w:color="auto"/>
                                            <w:left w:val="none" w:sz="0" w:space="0" w:color="auto"/>
                                            <w:bottom w:val="none" w:sz="0" w:space="0" w:color="auto"/>
                                            <w:right w:val="none" w:sz="0" w:space="0" w:color="auto"/>
                                          </w:divBdr>
                                          <w:divsChild>
                                            <w:div w:id="519511516">
                                              <w:marLeft w:val="0"/>
                                              <w:marRight w:val="0"/>
                                              <w:marTop w:val="0"/>
                                              <w:marBottom w:val="240"/>
                                              <w:divBdr>
                                                <w:top w:val="none" w:sz="0" w:space="0" w:color="auto"/>
                                                <w:left w:val="none" w:sz="0" w:space="0" w:color="auto"/>
                                                <w:bottom w:val="none" w:sz="0" w:space="0" w:color="auto"/>
                                                <w:right w:val="none" w:sz="0" w:space="0" w:color="auto"/>
                                              </w:divBdr>
                                              <w:divsChild>
                                                <w:div w:id="442040941">
                                                  <w:marLeft w:val="0"/>
                                                  <w:marRight w:val="0"/>
                                                  <w:marTop w:val="0"/>
                                                  <w:marBottom w:val="120"/>
                                                  <w:divBdr>
                                                    <w:top w:val="none" w:sz="0" w:space="0" w:color="auto"/>
                                                    <w:left w:val="none" w:sz="0" w:space="0" w:color="auto"/>
                                                    <w:bottom w:val="none" w:sz="0" w:space="0" w:color="auto"/>
                                                    <w:right w:val="none" w:sz="0" w:space="0" w:color="auto"/>
                                                  </w:divBdr>
                                                </w:div>
                                                <w:div w:id="606232880">
                                                  <w:marLeft w:val="0"/>
                                                  <w:marRight w:val="0"/>
                                                  <w:marTop w:val="0"/>
                                                  <w:marBottom w:val="120"/>
                                                  <w:divBdr>
                                                    <w:top w:val="none" w:sz="0" w:space="0" w:color="auto"/>
                                                    <w:left w:val="none" w:sz="0" w:space="0" w:color="auto"/>
                                                    <w:bottom w:val="none" w:sz="0" w:space="0" w:color="auto"/>
                                                    <w:right w:val="none" w:sz="0" w:space="0" w:color="auto"/>
                                                  </w:divBdr>
                                                </w:div>
                                                <w:div w:id="1100174800">
                                                  <w:marLeft w:val="0"/>
                                                  <w:marRight w:val="0"/>
                                                  <w:marTop w:val="0"/>
                                                  <w:marBottom w:val="120"/>
                                                  <w:divBdr>
                                                    <w:top w:val="none" w:sz="0" w:space="0" w:color="auto"/>
                                                    <w:left w:val="none" w:sz="0" w:space="0" w:color="auto"/>
                                                    <w:bottom w:val="none" w:sz="0" w:space="0" w:color="auto"/>
                                                    <w:right w:val="none" w:sz="0" w:space="0" w:color="auto"/>
                                                  </w:divBdr>
                                                </w:div>
                                                <w:div w:id="14594533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48927092">
                                          <w:marLeft w:val="0"/>
                                          <w:marRight w:val="0"/>
                                          <w:marTop w:val="480"/>
                                          <w:marBottom w:val="0"/>
                                          <w:divBdr>
                                            <w:top w:val="none" w:sz="0" w:space="0" w:color="auto"/>
                                            <w:left w:val="none" w:sz="0" w:space="0" w:color="auto"/>
                                            <w:bottom w:val="none" w:sz="0" w:space="0" w:color="auto"/>
                                            <w:right w:val="none" w:sz="0" w:space="0" w:color="auto"/>
                                          </w:divBdr>
                                          <w:divsChild>
                                            <w:div w:id="1035545520">
                                              <w:marLeft w:val="0"/>
                                              <w:marRight w:val="0"/>
                                              <w:marTop w:val="0"/>
                                              <w:marBottom w:val="240"/>
                                              <w:divBdr>
                                                <w:top w:val="none" w:sz="0" w:space="0" w:color="auto"/>
                                                <w:left w:val="none" w:sz="0" w:space="0" w:color="auto"/>
                                                <w:bottom w:val="none" w:sz="0" w:space="0" w:color="auto"/>
                                                <w:right w:val="none" w:sz="0" w:space="0" w:color="auto"/>
                                              </w:divBdr>
                                              <w:divsChild>
                                                <w:div w:id="314918514">
                                                  <w:marLeft w:val="0"/>
                                                  <w:marRight w:val="0"/>
                                                  <w:marTop w:val="0"/>
                                                  <w:marBottom w:val="120"/>
                                                  <w:divBdr>
                                                    <w:top w:val="none" w:sz="0" w:space="0" w:color="auto"/>
                                                    <w:left w:val="none" w:sz="0" w:space="0" w:color="auto"/>
                                                    <w:bottom w:val="none" w:sz="0" w:space="0" w:color="auto"/>
                                                    <w:right w:val="none" w:sz="0" w:space="0" w:color="auto"/>
                                                  </w:divBdr>
                                                </w:div>
                                                <w:div w:id="822622500">
                                                  <w:marLeft w:val="0"/>
                                                  <w:marRight w:val="0"/>
                                                  <w:marTop w:val="0"/>
                                                  <w:marBottom w:val="120"/>
                                                  <w:divBdr>
                                                    <w:top w:val="none" w:sz="0" w:space="0" w:color="auto"/>
                                                    <w:left w:val="none" w:sz="0" w:space="0" w:color="auto"/>
                                                    <w:bottom w:val="none" w:sz="0" w:space="0" w:color="auto"/>
                                                    <w:right w:val="none" w:sz="0" w:space="0" w:color="auto"/>
                                                  </w:divBdr>
                                                </w:div>
                                                <w:div w:id="1142652719">
                                                  <w:marLeft w:val="0"/>
                                                  <w:marRight w:val="0"/>
                                                  <w:marTop w:val="0"/>
                                                  <w:marBottom w:val="120"/>
                                                  <w:divBdr>
                                                    <w:top w:val="none" w:sz="0" w:space="0" w:color="auto"/>
                                                    <w:left w:val="none" w:sz="0" w:space="0" w:color="auto"/>
                                                    <w:bottom w:val="none" w:sz="0" w:space="0" w:color="auto"/>
                                                    <w:right w:val="none" w:sz="0" w:space="0" w:color="auto"/>
                                                  </w:divBdr>
                                                </w:div>
                                                <w:div w:id="15023562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53168064">
                                          <w:marLeft w:val="0"/>
                                          <w:marRight w:val="0"/>
                                          <w:marTop w:val="480"/>
                                          <w:marBottom w:val="0"/>
                                          <w:divBdr>
                                            <w:top w:val="none" w:sz="0" w:space="0" w:color="auto"/>
                                            <w:left w:val="none" w:sz="0" w:space="0" w:color="auto"/>
                                            <w:bottom w:val="none" w:sz="0" w:space="0" w:color="auto"/>
                                            <w:right w:val="none" w:sz="0" w:space="0" w:color="auto"/>
                                          </w:divBdr>
                                          <w:divsChild>
                                            <w:div w:id="2086798540">
                                              <w:marLeft w:val="0"/>
                                              <w:marRight w:val="0"/>
                                              <w:marTop w:val="0"/>
                                              <w:marBottom w:val="240"/>
                                              <w:divBdr>
                                                <w:top w:val="none" w:sz="0" w:space="0" w:color="auto"/>
                                                <w:left w:val="none" w:sz="0" w:space="0" w:color="auto"/>
                                                <w:bottom w:val="none" w:sz="0" w:space="0" w:color="auto"/>
                                                <w:right w:val="none" w:sz="0" w:space="0" w:color="auto"/>
                                              </w:divBdr>
                                              <w:divsChild>
                                                <w:div w:id="197741906">
                                                  <w:marLeft w:val="0"/>
                                                  <w:marRight w:val="0"/>
                                                  <w:marTop w:val="0"/>
                                                  <w:marBottom w:val="120"/>
                                                  <w:divBdr>
                                                    <w:top w:val="none" w:sz="0" w:space="0" w:color="auto"/>
                                                    <w:left w:val="none" w:sz="0" w:space="0" w:color="auto"/>
                                                    <w:bottom w:val="none" w:sz="0" w:space="0" w:color="auto"/>
                                                    <w:right w:val="none" w:sz="0" w:space="0" w:color="auto"/>
                                                  </w:divBdr>
                                                </w:div>
                                                <w:div w:id="749932325">
                                                  <w:marLeft w:val="0"/>
                                                  <w:marRight w:val="0"/>
                                                  <w:marTop w:val="0"/>
                                                  <w:marBottom w:val="120"/>
                                                  <w:divBdr>
                                                    <w:top w:val="none" w:sz="0" w:space="0" w:color="auto"/>
                                                    <w:left w:val="none" w:sz="0" w:space="0" w:color="auto"/>
                                                    <w:bottom w:val="none" w:sz="0" w:space="0" w:color="auto"/>
                                                    <w:right w:val="none" w:sz="0" w:space="0" w:color="auto"/>
                                                  </w:divBdr>
                                                </w:div>
                                                <w:div w:id="896818794">
                                                  <w:marLeft w:val="0"/>
                                                  <w:marRight w:val="0"/>
                                                  <w:marTop w:val="0"/>
                                                  <w:marBottom w:val="120"/>
                                                  <w:divBdr>
                                                    <w:top w:val="none" w:sz="0" w:space="0" w:color="auto"/>
                                                    <w:left w:val="none" w:sz="0" w:space="0" w:color="auto"/>
                                                    <w:bottom w:val="none" w:sz="0" w:space="0" w:color="auto"/>
                                                    <w:right w:val="none" w:sz="0" w:space="0" w:color="auto"/>
                                                  </w:divBdr>
                                                </w:div>
                                                <w:div w:id="17767100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87586073">
                                          <w:marLeft w:val="0"/>
                                          <w:marRight w:val="0"/>
                                          <w:marTop w:val="480"/>
                                          <w:marBottom w:val="0"/>
                                          <w:divBdr>
                                            <w:top w:val="none" w:sz="0" w:space="0" w:color="auto"/>
                                            <w:left w:val="none" w:sz="0" w:space="0" w:color="auto"/>
                                            <w:bottom w:val="none" w:sz="0" w:space="0" w:color="auto"/>
                                            <w:right w:val="none" w:sz="0" w:space="0" w:color="auto"/>
                                          </w:divBdr>
                                          <w:divsChild>
                                            <w:div w:id="661393289">
                                              <w:marLeft w:val="0"/>
                                              <w:marRight w:val="0"/>
                                              <w:marTop w:val="0"/>
                                              <w:marBottom w:val="240"/>
                                              <w:divBdr>
                                                <w:top w:val="none" w:sz="0" w:space="0" w:color="auto"/>
                                                <w:left w:val="none" w:sz="0" w:space="0" w:color="auto"/>
                                                <w:bottom w:val="none" w:sz="0" w:space="0" w:color="auto"/>
                                                <w:right w:val="none" w:sz="0" w:space="0" w:color="auto"/>
                                              </w:divBdr>
                                              <w:divsChild>
                                                <w:div w:id="939872978">
                                                  <w:marLeft w:val="0"/>
                                                  <w:marRight w:val="0"/>
                                                  <w:marTop w:val="0"/>
                                                  <w:marBottom w:val="120"/>
                                                  <w:divBdr>
                                                    <w:top w:val="none" w:sz="0" w:space="0" w:color="auto"/>
                                                    <w:left w:val="none" w:sz="0" w:space="0" w:color="auto"/>
                                                    <w:bottom w:val="none" w:sz="0" w:space="0" w:color="auto"/>
                                                    <w:right w:val="none" w:sz="0" w:space="0" w:color="auto"/>
                                                  </w:divBdr>
                                                </w:div>
                                                <w:div w:id="1083526888">
                                                  <w:marLeft w:val="0"/>
                                                  <w:marRight w:val="0"/>
                                                  <w:marTop w:val="0"/>
                                                  <w:marBottom w:val="120"/>
                                                  <w:divBdr>
                                                    <w:top w:val="none" w:sz="0" w:space="0" w:color="auto"/>
                                                    <w:left w:val="none" w:sz="0" w:space="0" w:color="auto"/>
                                                    <w:bottom w:val="none" w:sz="0" w:space="0" w:color="auto"/>
                                                    <w:right w:val="none" w:sz="0" w:space="0" w:color="auto"/>
                                                  </w:divBdr>
                                                </w:div>
                                                <w:div w:id="1340935591">
                                                  <w:marLeft w:val="0"/>
                                                  <w:marRight w:val="0"/>
                                                  <w:marTop w:val="0"/>
                                                  <w:marBottom w:val="120"/>
                                                  <w:divBdr>
                                                    <w:top w:val="none" w:sz="0" w:space="0" w:color="auto"/>
                                                    <w:left w:val="none" w:sz="0" w:space="0" w:color="auto"/>
                                                    <w:bottom w:val="none" w:sz="0" w:space="0" w:color="auto"/>
                                                    <w:right w:val="none" w:sz="0" w:space="0" w:color="auto"/>
                                                  </w:divBdr>
                                                </w:div>
                                                <w:div w:id="136675549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334965118">
                                          <w:marLeft w:val="1248"/>
                                          <w:marRight w:val="0"/>
                                          <w:marTop w:val="120"/>
                                          <w:marBottom w:val="120"/>
                                          <w:divBdr>
                                            <w:top w:val="single" w:sz="6" w:space="4" w:color="A1B8C2"/>
                                            <w:left w:val="single" w:sz="6" w:space="4" w:color="A1B8C2"/>
                                            <w:bottom w:val="single" w:sz="6" w:space="4" w:color="A1B8C2"/>
                                            <w:right w:val="single" w:sz="6" w:space="4" w:color="A1B8C2"/>
                                          </w:divBdr>
                                        </w:div>
                                        <w:div w:id="346829011">
                                          <w:marLeft w:val="1248"/>
                                          <w:marRight w:val="0"/>
                                          <w:marTop w:val="120"/>
                                          <w:marBottom w:val="120"/>
                                          <w:divBdr>
                                            <w:top w:val="single" w:sz="6" w:space="4" w:color="A1B8C2"/>
                                            <w:left w:val="single" w:sz="6" w:space="4" w:color="A1B8C2"/>
                                            <w:bottom w:val="single" w:sz="6" w:space="4" w:color="A1B8C2"/>
                                            <w:right w:val="single" w:sz="6" w:space="4" w:color="A1B8C2"/>
                                          </w:divBdr>
                                        </w:div>
                                        <w:div w:id="417293440">
                                          <w:marLeft w:val="1248"/>
                                          <w:marRight w:val="0"/>
                                          <w:marTop w:val="120"/>
                                          <w:marBottom w:val="120"/>
                                          <w:divBdr>
                                            <w:top w:val="single" w:sz="6" w:space="4" w:color="A1B8C2"/>
                                            <w:left w:val="single" w:sz="6" w:space="4" w:color="A1B8C2"/>
                                            <w:bottom w:val="single" w:sz="6" w:space="4" w:color="A1B8C2"/>
                                            <w:right w:val="single" w:sz="6" w:space="4" w:color="A1B8C2"/>
                                          </w:divBdr>
                                        </w:div>
                                        <w:div w:id="510264857">
                                          <w:marLeft w:val="0"/>
                                          <w:marRight w:val="0"/>
                                          <w:marTop w:val="480"/>
                                          <w:marBottom w:val="0"/>
                                          <w:divBdr>
                                            <w:top w:val="none" w:sz="0" w:space="0" w:color="auto"/>
                                            <w:left w:val="none" w:sz="0" w:space="0" w:color="auto"/>
                                            <w:bottom w:val="none" w:sz="0" w:space="0" w:color="auto"/>
                                            <w:right w:val="none" w:sz="0" w:space="0" w:color="auto"/>
                                          </w:divBdr>
                                          <w:divsChild>
                                            <w:div w:id="1712724070">
                                              <w:marLeft w:val="0"/>
                                              <w:marRight w:val="0"/>
                                              <w:marTop w:val="0"/>
                                              <w:marBottom w:val="240"/>
                                              <w:divBdr>
                                                <w:top w:val="none" w:sz="0" w:space="0" w:color="auto"/>
                                                <w:left w:val="none" w:sz="0" w:space="0" w:color="auto"/>
                                                <w:bottom w:val="none" w:sz="0" w:space="0" w:color="auto"/>
                                                <w:right w:val="none" w:sz="0" w:space="0" w:color="auto"/>
                                              </w:divBdr>
                                              <w:divsChild>
                                                <w:div w:id="221795896">
                                                  <w:marLeft w:val="0"/>
                                                  <w:marRight w:val="0"/>
                                                  <w:marTop w:val="0"/>
                                                  <w:marBottom w:val="120"/>
                                                  <w:divBdr>
                                                    <w:top w:val="none" w:sz="0" w:space="0" w:color="auto"/>
                                                    <w:left w:val="none" w:sz="0" w:space="0" w:color="auto"/>
                                                    <w:bottom w:val="none" w:sz="0" w:space="0" w:color="auto"/>
                                                    <w:right w:val="none" w:sz="0" w:space="0" w:color="auto"/>
                                                  </w:divBdr>
                                                </w:div>
                                                <w:div w:id="347489048">
                                                  <w:marLeft w:val="0"/>
                                                  <w:marRight w:val="0"/>
                                                  <w:marTop w:val="0"/>
                                                  <w:marBottom w:val="120"/>
                                                  <w:divBdr>
                                                    <w:top w:val="none" w:sz="0" w:space="0" w:color="auto"/>
                                                    <w:left w:val="none" w:sz="0" w:space="0" w:color="auto"/>
                                                    <w:bottom w:val="none" w:sz="0" w:space="0" w:color="auto"/>
                                                    <w:right w:val="none" w:sz="0" w:space="0" w:color="auto"/>
                                                  </w:divBdr>
                                                </w:div>
                                                <w:div w:id="822503362">
                                                  <w:marLeft w:val="0"/>
                                                  <w:marRight w:val="0"/>
                                                  <w:marTop w:val="0"/>
                                                  <w:marBottom w:val="120"/>
                                                  <w:divBdr>
                                                    <w:top w:val="none" w:sz="0" w:space="0" w:color="auto"/>
                                                    <w:left w:val="none" w:sz="0" w:space="0" w:color="auto"/>
                                                    <w:bottom w:val="none" w:sz="0" w:space="0" w:color="auto"/>
                                                    <w:right w:val="none" w:sz="0" w:space="0" w:color="auto"/>
                                                  </w:divBdr>
                                                </w:div>
                                                <w:div w:id="12372044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65652482">
                                          <w:marLeft w:val="1248"/>
                                          <w:marRight w:val="0"/>
                                          <w:marTop w:val="120"/>
                                          <w:marBottom w:val="120"/>
                                          <w:divBdr>
                                            <w:top w:val="single" w:sz="6" w:space="4" w:color="A1B8C2"/>
                                            <w:left w:val="single" w:sz="6" w:space="4" w:color="A1B8C2"/>
                                            <w:bottom w:val="single" w:sz="6" w:space="4" w:color="A1B8C2"/>
                                            <w:right w:val="single" w:sz="6" w:space="4" w:color="A1B8C2"/>
                                          </w:divBdr>
                                        </w:div>
                                        <w:div w:id="567345811">
                                          <w:marLeft w:val="0"/>
                                          <w:marRight w:val="0"/>
                                          <w:marTop w:val="480"/>
                                          <w:marBottom w:val="0"/>
                                          <w:divBdr>
                                            <w:top w:val="none" w:sz="0" w:space="0" w:color="auto"/>
                                            <w:left w:val="none" w:sz="0" w:space="0" w:color="auto"/>
                                            <w:bottom w:val="none" w:sz="0" w:space="0" w:color="auto"/>
                                            <w:right w:val="none" w:sz="0" w:space="0" w:color="auto"/>
                                          </w:divBdr>
                                          <w:divsChild>
                                            <w:div w:id="96877670">
                                              <w:marLeft w:val="0"/>
                                              <w:marRight w:val="0"/>
                                              <w:marTop w:val="0"/>
                                              <w:marBottom w:val="240"/>
                                              <w:divBdr>
                                                <w:top w:val="none" w:sz="0" w:space="0" w:color="auto"/>
                                                <w:left w:val="none" w:sz="0" w:space="0" w:color="auto"/>
                                                <w:bottom w:val="none" w:sz="0" w:space="0" w:color="auto"/>
                                                <w:right w:val="none" w:sz="0" w:space="0" w:color="auto"/>
                                              </w:divBdr>
                                              <w:divsChild>
                                                <w:div w:id="715784759">
                                                  <w:marLeft w:val="0"/>
                                                  <w:marRight w:val="0"/>
                                                  <w:marTop w:val="0"/>
                                                  <w:marBottom w:val="120"/>
                                                  <w:divBdr>
                                                    <w:top w:val="none" w:sz="0" w:space="0" w:color="auto"/>
                                                    <w:left w:val="none" w:sz="0" w:space="0" w:color="auto"/>
                                                    <w:bottom w:val="none" w:sz="0" w:space="0" w:color="auto"/>
                                                    <w:right w:val="none" w:sz="0" w:space="0" w:color="auto"/>
                                                  </w:divBdr>
                                                </w:div>
                                                <w:div w:id="860582107">
                                                  <w:marLeft w:val="0"/>
                                                  <w:marRight w:val="0"/>
                                                  <w:marTop w:val="0"/>
                                                  <w:marBottom w:val="120"/>
                                                  <w:divBdr>
                                                    <w:top w:val="none" w:sz="0" w:space="0" w:color="auto"/>
                                                    <w:left w:val="none" w:sz="0" w:space="0" w:color="auto"/>
                                                    <w:bottom w:val="none" w:sz="0" w:space="0" w:color="auto"/>
                                                    <w:right w:val="none" w:sz="0" w:space="0" w:color="auto"/>
                                                  </w:divBdr>
                                                </w:div>
                                                <w:div w:id="1185510279">
                                                  <w:marLeft w:val="0"/>
                                                  <w:marRight w:val="0"/>
                                                  <w:marTop w:val="0"/>
                                                  <w:marBottom w:val="120"/>
                                                  <w:divBdr>
                                                    <w:top w:val="none" w:sz="0" w:space="0" w:color="auto"/>
                                                    <w:left w:val="none" w:sz="0" w:space="0" w:color="auto"/>
                                                    <w:bottom w:val="none" w:sz="0" w:space="0" w:color="auto"/>
                                                    <w:right w:val="none" w:sz="0" w:space="0" w:color="auto"/>
                                                  </w:divBdr>
                                                </w:div>
                                                <w:div w:id="17210558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05770764">
                                          <w:marLeft w:val="0"/>
                                          <w:marRight w:val="0"/>
                                          <w:marTop w:val="480"/>
                                          <w:marBottom w:val="0"/>
                                          <w:divBdr>
                                            <w:top w:val="none" w:sz="0" w:space="0" w:color="auto"/>
                                            <w:left w:val="none" w:sz="0" w:space="0" w:color="auto"/>
                                            <w:bottom w:val="none" w:sz="0" w:space="0" w:color="auto"/>
                                            <w:right w:val="none" w:sz="0" w:space="0" w:color="auto"/>
                                          </w:divBdr>
                                          <w:divsChild>
                                            <w:div w:id="801772443">
                                              <w:marLeft w:val="0"/>
                                              <w:marRight w:val="0"/>
                                              <w:marTop w:val="0"/>
                                              <w:marBottom w:val="240"/>
                                              <w:divBdr>
                                                <w:top w:val="none" w:sz="0" w:space="0" w:color="auto"/>
                                                <w:left w:val="none" w:sz="0" w:space="0" w:color="auto"/>
                                                <w:bottom w:val="none" w:sz="0" w:space="0" w:color="auto"/>
                                                <w:right w:val="none" w:sz="0" w:space="0" w:color="auto"/>
                                              </w:divBdr>
                                              <w:divsChild>
                                                <w:div w:id="290744214">
                                                  <w:marLeft w:val="0"/>
                                                  <w:marRight w:val="0"/>
                                                  <w:marTop w:val="0"/>
                                                  <w:marBottom w:val="120"/>
                                                  <w:divBdr>
                                                    <w:top w:val="none" w:sz="0" w:space="0" w:color="auto"/>
                                                    <w:left w:val="none" w:sz="0" w:space="0" w:color="auto"/>
                                                    <w:bottom w:val="none" w:sz="0" w:space="0" w:color="auto"/>
                                                    <w:right w:val="none" w:sz="0" w:space="0" w:color="auto"/>
                                                  </w:divBdr>
                                                </w:div>
                                                <w:div w:id="314725159">
                                                  <w:marLeft w:val="0"/>
                                                  <w:marRight w:val="0"/>
                                                  <w:marTop w:val="0"/>
                                                  <w:marBottom w:val="120"/>
                                                  <w:divBdr>
                                                    <w:top w:val="none" w:sz="0" w:space="0" w:color="auto"/>
                                                    <w:left w:val="none" w:sz="0" w:space="0" w:color="auto"/>
                                                    <w:bottom w:val="none" w:sz="0" w:space="0" w:color="auto"/>
                                                    <w:right w:val="none" w:sz="0" w:space="0" w:color="auto"/>
                                                  </w:divBdr>
                                                </w:div>
                                                <w:div w:id="394085509">
                                                  <w:marLeft w:val="0"/>
                                                  <w:marRight w:val="0"/>
                                                  <w:marTop w:val="0"/>
                                                  <w:marBottom w:val="120"/>
                                                  <w:divBdr>
                                                    <w:top w:val="none" w:sz="0" w:space="0" w:color="auto"/>
                                                    <w:left w:val="none" w:sz="0" w:space="0" w:color="auto"/>
                                                    <w:bottom w:val="none" w:sz="0" w:space="0" w:color="auto"/>
                                                    <w:right w:val="none" w:sz="0" w:space="0" w:color="auto"/>
                                                  </w:divBdr>
                                                </w:div>
                                                <w:div w:id="93377889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20846162">
                                          <w:marLeft w:val="1248"/>
                                          <w:marRight w:val="0"/>
                                          <w:marTop w:val="120"/>
                                          <w:marBottom w:val="120"/>
                                          <w:divBdr>
                                            <w:top w:val="single" w:sz="6" w:space="4" w:color="A1B8C2"/>
                                            <w:left w:val="single" w:sz="6" w:space="4" w:color="A1B8C2"/>
                                            <w:bottom w:val="single" w:sz="6" w:space="4" w:color="A1B8C2"/>
                                            <w:right w:val="single" w:sz="6" w:space="4" w:color="A1B8C2"/>
                                          </w:divBdr>
                                        </w:div>
                                        <w:div w:id="628047745">
                                          <w:marLeft w:val="1248"/>
                                          <w:marRight w:val="0"/>
                                          <w:marTop w:val="120"/>
                                          <w:marBottom w:val="120"/>
                                          <w:divBdr>
                                            <w:top w:val="single" w:sz="6" w:space="4" w:color="A1B8C2"/>
                                            <w:left w:val="single" w:sz="6" w:space="4" w:color="A1B8C2"/>
                                            <w:bottom w:val="single" w:sz="6" w:space="4" w:color="A1B8C2"/>
                                            <w:right w:val="single" w:sz="6" w:space="4" w:color="A1B8C2"/>
                                          </w:divBdr>
                                        </w:div>
                                        <w:div w:id="639700027">
                                          <w:marLeft w:val="0"/>
                                          <w:marRight w:val="0"/>
                                          <w:marTop w:val="480"/>
                                          <w:marBottom w:val="0"/>
                                          <w:divBdr>
                                            <w:top w:val="none" w:sz="0" w:space="0" w:color="auto"/>
                                            <w:left w:val="none" w:sz="0" w:space="0" w:color="auto"/>
                                            <w:bottom w:val="none" w:sz="0" w:space="0" w:color="auto"/>
                                            <w:right w:val="none" w:sz="0" w:space="0" w:color="auto"/>
                                          </w:divBdr>
                                          <w:divsChild>
                                            <w:div w:id="663511068">
                                              <w:marLeft w:val="0"/>
                                              <w:marRight w:val="0"/>
                                              <w:marTop w:val="0"/>
                                              <w:marBottom w:val="240"/>
                                              <w:divBdr>
                                                <w:top w:val="none" w:sz="0" w:space="0" w:color="auto"/>
                                                <w:left w:val="none" w:sz="0" w:space="0" w:color="auto"/>
                                                <w:bottom w:val="none" w:sz="0" w:space="0" w:color="auto"/>
                                                <w:right w:val="none" w:sz="0" w:space="0" w:color="auto"/>
                                              </w:divBdr>
                                              <w:divsChild>
                                                <w:div w:id="902837766">
                                                  <w:marLeft w:val="0"/>
                                                  <w:marRight w:val="0"/>
                                                  <w:marTop w:val="0"/>
                                                  <w:marBottom w:val="120"/>
                                                  <w:divBdr>
                                                    <w:top w:val="none" w:sz="0" w:space="0" w:color="auto"/>
                                                    <w:left w:val="none" w:sz="0" w:space="0" w:color="auto"/>
                                                    <w:bottom w:val="none" w:sz="0" w:space="0" w:color="auto"/>
                                                    <w:right w:val="none" w:sz="0" w:space="0" w:color="auto"/>
                                                  </w:divBdr>
                                                </w:div>
                                                <w:div w:id="1594241149">
                                                  <w:marLeft w:val="0"/>
                                                  <w:marRight w:val="0"/>
                                                  <w:marTop w:val="0"/>
                                                  <w:marBottom w:val="120"/>
                                                  <w:divBdr>
                                                    <w:top w:val="none" w:sz="0" w:space="0" w:color="auto"/>
                                                    <w:left w:val="none" w:sz="0" w:space="0" w:color="auto"/>
                                                    <w:bottom w:val="none" w:sz="0" w:space="0" w:color="auto"/>
                                                    <w:right w:val="none" w:sz="0" w:space="0" w:color="auto"/>
                                                  </w:divBdr>
                                                </w:div>
                                                <w:div w:id="1632511588">
                                                  <w:marLeft w:val="0"/>
                                                  <w:marRight w:val="0"/>
                                                  <w:marTop w:val="0"/>
                                                  <w:marBottom w:val="120"/>
                                                  <w:divBdr>
                                                    <w:top w:val="none" w:sz="0" w:space="0" w:color="auto"/>
                                                    <w:left w:val="none" w:sz="0" w:space="0" w:color="auto"/>
                                                    <w:bottom w:val="none" w:sz="0" w:space="0" w:color="auto"/>
                                                    <w:right w:val="none" w:sz="0" w:space="0" w:color="auto"/>
                                                  </w:divBdr>
                                                </w:div>
                                                <w:div w:id="19174020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687869673">
                                          <w:marLeft w:val="1248"/>
                                          <w:marRight w:val="0"/>
                                          <w:marTop w:val="120"/>
                                          <w:marBottom w:val="120"/>
                                          <w:divBdr>
                                            <w:top w:val="single" w:sz="6" w:space="4" w:color="A1B8C2"/>
                                            <w:left w:val="single" w:sz="6" w:space="4" w:color="A1B8C2"/>
                                            <w:bottom w:val="single" w:sz="6" w:space="4" w:color="A1B8C2"/>
                                            <w:right w:val="single" w:sz="6" w:space="4" w:color="A1B8C2"/>
                                          </w:divBdr>
                                        </w:div>
                                        <w:div w:id="744572130">
                                          <w:marLeft w:val="1248"/>
                                          <w:marRight w:val="0"/>
                                          <w:marTop w:val="120"/>
                                          <w:marBottom w:val="120"/>
                                          <w:divBdr>
                                            <w:top w:val="single" w:sz="6" w:space="4" w:color="A1B8C2"/>
                                            <w:left w:val="single" w:sz="6" w:space="4" w:color="A1B8C2"/>
                                            <w:bottom w:val="single" w:sz="6" w:space="4" w:color="A1B8C2"/>
                                            <w:right w:val="single" w:sz="6" w:space="4" w:color="A1B8C2"/>
                                          </w:divBdr>
                                        </w:div>
                                        <w:div w:id="746879478">
                                          <w:marLeft w:val="1248"/>
                                          <w:marRight w:val="0"/>
                                          <w:marTop w:val="120"/>
                                          <w:marBottom w:val="120"/>
                                          <w:divBdr>
                                            <w:top w:val="single" w:sz="6" w:space="4" w:color="A1B8C2"/>
                                            <w:left w:val="single" w:sz="6" w:space="4" w:color="A1B8C2"/>
                                            <w:bottom w:val="single" w:sz="6" w:space="4" w:color="A1B8C2"/>
                                            <w:right w:val="single" w:sz="6" w:space="4" w:color="A1B8C2"/>
                                          </w:divBdr>
                                        </w:div>
                                        <w:div w:id="759370675">
                                          <w:marLeft w:val="1248"/>
                                          <w:marRight w:val="0"/>
                                          <w:marTop w:val="120"/>
                                          <w:marBottom w:val="120"/>
                                          <w:divBdr>
                                            <w:top w:val="single" w:sz="6" w:space="4" w:color="A1B8C2"/>
                                            <w:left w:val="single" w:sz="6" w:space="4" w:color="A1B8C2"/>
                                            <w:bottom w:val="single" w:sz="6" w:space="4" w:color="A1B8C2"/>
                                            <w:right w:val="single" w:sz="6" w:space="4" w:color="A1B8C2"/>
                                          </w:divBdr>
                                        </w:div>
                                        <w:div w:id="771586047">
                                          <w:marLeft w:val="1248"/>
                                          <w:marRight w:val="0"/>
                                          <w:marTop w:val="120"/>
                                          <w:marBottom w:val="120"/>
                                          <w:divBdr>
                                            <w:top w:val="single" w:sz="6" w:space="4" w:color="A1B8C2"/>
                                            <w:left w:val="single" w:sz="6" w:space="4" w:color="A1B8C2"/>
                                            <w:bottom w:val="single" w:sz="6" w:space="4" w:color="A1B8C2"/>
                                            <w:right w:val="single" w:sz="6" w:space="4" w:color="A1B8C2"/>
                                          </w:divBdr>
                                        </w:div>
                                        <w:div w:id="774056799">
                                          <w:marLeft w:val="0"/>
                                          <w:marRight w:val="0"/>
                                          <w:marTop w:val="480"/>
                                          <w:marBottom w:val="0"/>
                                          <w:divBdr>
                                            <w:top w:val="none" w:sz="0" w:space="0" w:color="auto"/>
                                            <w:left w:val="none" w:sz="0" w:space="0" w:color="auto"/>
                                            <w:bottom w:val="none" w:sz="0" w:space="0" w:color="auto"/>
                                            <w:right w:val="none" w:sz="0" w:space="0" w:color="auto"/>
                                          </w:divBdr>
                                          <w:divsChild>
                                            <w:div w:id="1854951194">
                                              <w:marLeft w:val="0"/>
                                              <w:marRight w:val="0"/>
                                              <w:marTop w:val="0"/>
                                              <w:marBottom w:val="240"/>
                                              <w:divBdr>
                                                <w:top w:val="none" w:sz="0" w:space="0" w:color="auto"/>
                                                <w:left w:val="none" w:sz="0" w:space="0" w:color="auto"/>
                                                <w:bottom w:val="none" w:sz="0" w:space="0" w:color="auto"/>
                                                <w:right w:val="none" w:sz="0" w:space="0" w:color="auto"/>
                                              </w:divBdr>
                                              <w:divsChild>
                                                <w:div w:id="482431758">
                                                  <w:marLeft w:val="0"/>
                                                  <w:marRight w:val="0"/>
                                                  <w:marTop w:val="0"/>
                                                  <w:marBottom w:val="120"/>
                                                  <w:divBdr>
                                                    <w:top w:val="none" w:sz="0" w:space="0" w:color="auto"/>
                                                    <w:left w:val="none" w:sz="0" w:space="0" w:color="auto"/>
                                                    <w:bottom w:val="none" w:sz="0" w:space="0" w:color="auto"/>
                                                    <w:right w:val="none" w:sz="0" w:space="0" w:color="auto"/>
                                                  </w:divBdr>
                                                </w:div>
                                                <w:div w:id="1329864070">
                                                  <w:marLeft w:val="0"/>
                                                  <w:marRight w:val="0"/>
                                                  <w:marTop w:val="0"/>
                                                  <w:marBottom w:val="120"/>
                                                  <w:divBdr>
                                                    <w:top w:val="none" w:sz="0" w:space="0" w:color="auto"/>
                                                    <w:left w:val="none" w:sz="0" w:space="0" w:color="auto"/>
                                                    <w:bottom w:val="none" w:sz="0" w:space="0" w:color="auto"/>
                                                    <w:right w:val="none" w:sz="0" w:space="0" w:color="auto"/>
                                                  </w:divBdr>
                                                </w:div>
                                                <w:div w:id="1380325847">
                                                  <w:marLeft w:val="0"/>
                                                  <w:marRight w:val="0"/>
                                                  <w:marTop w:val="0"/>
                                                  <w:marBottom w:val="120"/>
                                                  <w:divBdr>
                                                    <w:top w:val="none" w:sz="0" w:space="0" w:color="auto"/>
                                                    <w:left w:val="none" w:sz="0" w:space="0" w:color="auto"/>
                                                    <w:bottom w:val="none" w:sz="0" w:space="0" w:color="auto"/>
                                                    <w:right w:val="none" w:sz="0" w:space="0" w:color="auto"/>
                                                  </w:divBdr>
                                                </w:div>
                                                <w:div w:id="13927734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780497422">
                                          <w:marLeft w:val="1248"/>
                                          <w:marRight w:val="0"/>
                                          <w:marTop w:val="120"/>
                                          <w:marBottom w:val="120"/>
                                          <w:divBdr>
                                            <w:top w:val="single" w:sz="6" w:space="4" w:color="A1B8C2"/>
                                            <w:left w:val="single" w:sz="6" w:space="4" w:color="A1B8C2"/>
                                            <w:bottom w:val="single" w:sz="6" w:space="4" w:color="A1B8C2"/>
                                            <w:right w:val="single" w:sz="6" w:space="4" w:color="A1B8C2"/>
                                          </w:divBdr>
                                        </w:div>
                                        <w:div w:id="821388268">
                                          <w:marLeft w:val="1248"/>
                                          <w:marRight w:val="0"/>
                                          <w:marTop w:val="120"/>
                                          <w:marBottom w:val="120"/>
                                          <w:divBdr>
                                            <w:top w:val="single" w:sz="6" w:space="4" w:color="A1B8C2"/>
                                            <w:left w:val="single" w:sz="6" w:space="4" w:color="A1B8C2"/>
                                            <w:bottom w:val="single" w:sz="6" w:space="4" w:color="A1B8C2"/>
                                            <w:right w:val="single" w:sz="6" w:space="4" w:color="A1B8C2"/>
                                          </w:divBdr>
                                        </w:div>
                                        <w:div w:id="841313542">
                                          <w:marLeft w:val="1248"/>
                                          <w:marRight w:val="0"/>
                                          <w:marTop w:val="120"/>
                                          <w:marBottom w:val="120"/>
                                          <w:divBdr>
                                            <w:top w:val="single" w:sz="6" w:space="4" w:color="A1B8C2"/>
                                            <w:left w:val="single" w:sz="6" w:space="4" w:color="A1B8C2"/>
                                            <w:bottom w:val="single" w:sz="6" w:space="4" w:color="A1B8C2"/>
                                            <w:right w:val="single" w:sz="6" w:space="4" w:color="A1B8C2"/>
                                          </w:divBdr>
                                        </w:div>
                                        <w:div w:id="855004000">
                                          <w:marLeft w:val="0"/>
                                          <w:marRight w:val="0"/>
                                          <w:marTop w:val="480"/>
                                          <w:marBottom w:val="0"/>
                                          <w:divBdr>
                                            <w:top w:val="none" w:sz="0" w:space="0" w:color="auto"/>
                                            <w:left w:val="none" w:sz="0" w:space="0" w:color="auto"/>
                                            <w:bottom w:val="none" w:sz="0" w:space="0" w:color="auto"/>
                                            <w:right w:val="none" w:sz="0" w:space="0" w:color="auto"/>
                                          </w:divBdr>
                                          <w:divsChild>
                                            <w:div w:id="1859368">
                                              <w:marLeft w:val="0"/>
                                              <w:marRight w:val="0"/>
                                              <w:marTop w:val="0"/>
                                              <w:marBottom w:val="240"/>
                                              <w:divBdr>
                                                <w:top w:val="none" w:sz="0" w:space="0" w:color="auto"/>
                                                <w:left w:val="none" w:sz="0" w:space="0" w:color="auto"/>
                                                <w:bottom w:val="none" w:sz="0" w:space="0" w:color="auto"/>
                                                <w:right w:val="none" w:sz="0" w:space="0" w:color="auto"/>
                                              </w:divBdr>
                                              <w:divsChild>
                                                <w:div w:id="117768976">
                                                  <w:marLeft w:val="0"/>
                                                  <w:marRight w:val="0"/>
                                                  <w:marTop w:val="0"/>
                                                  <w:marBottom w:val="120"/>
                                                  <w:divBdr>
                                                    <w:top w:val="none" w:sz="0" w:space="0" w:color="auto"/>
                                                    <w:left w:val="none" w:sz="0" w:space="0" w:color="auto"/>
                                                    <w:bottom w:val="none" w:sz="0" w:space="0" w:color="auto"/>
                                                    <w:right w:val="none" w:sz="0" w:space="0" w:color="auto"/>
                                                  </w:divBdr>
                                                </w:div>
                                                <w:div w:id="229508237">
                                                  <w:marLeft w:val="0"/>
                                                  <w:marRight w:val="0"/>
                                                  <w:marTop w:val="0"/>
                                                  <w:marBottom w:val="120"/>
                                                  <w:divBdr>
                                                    <w:top w:val="none" w:sz="0" w:space="0" w:color="auto"/>
                                                    <w:left w:val="none" w:sz="0" w:space="0" w:color="auto"/>
                                                    <w:bottom w:val="none" w:sz="0" w:space="0" w:color="auto"/>
                                                    <w:right w:val="none" w:sz="0" w:space="0" w:color="auto"/>
                                                  </w:divBdr>
                                                </w:div>
                                                <w:div w:id="329143898">
                                                  <w:marLeft w:val="0"/>
                                                  <w:marRight w:val="0"/>
                                                  <w:marTop w:val="0"/>
                                                  <w:marBottom w:val="120"/>
                                                  <w:divBdr>
                                                    <w:top w:val="none" w:sz="0" w:space="0" w:color="auto"/>
                                                    <w:left w:val="none" w:sz="0" w:space="0" w:color="auto"/>
                                                    <w:bottom w:val="none" w:sz="0" w:space="0" w:color="auto"/>
                                                    <w:right w:val="none" w:sz="0" w:space="0" w:color="auto"/>
                                                  </w:divBdr>
                                                </w:div>
                                                <w:div w:id="17694962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68566845">
                                          <w:marLeft w:val="0"/>
                                          <w:marRight w:val="0"/>
                                          <w:marTop w:val="480"/>
                                          <w:marBottom w:val="0"/>
                                          <w:divBdr>
                                            <w:top w:val="none" w:sz="0" w:space="0" w:color="auto"/>
                                            <w:left w:val="none" w:sz="0" w:space="0" w:color="auto"/>
                                            <w:bottom w:val="none" w:sz="0" w:space="0" w:color="auto"/>
                                            <w:right w:val="none" w:sz="0" w:space="0" w:color="auto"/>
                                          </w:divBdr>
                                          <w:divsChild>
                                            <w:div w:id="1988779423">
                                              <w:marLeft w:val="0"/>
                                              <w:marRight w:val="0"/>
                                              <w:marTop w:val="0"/>
                                              <w:marBottom w:val="240"/>
                                              <w:divBdr>
                                                <w:top w:val="none" w:sz="0" w:space="0" w:color="auto"/>
                                                <w:left w:val="none" w:sz="0" w:space="0" w:color="auto"/>
                                                <w:bottom w:val="none" w:sz="0" w:space="0" w:color="auto"/>
                                                <w:right w:val="none" w:sz="0" w:space="0" w:color="auto"/>
                                              </w:divBdr>
                                              <w:divsChild>
                                                <w:div w:id="111899771">
                                                  <w:marLeft w:val="0"/>
                                                  <w:marRight w:val="0"/>
                                                  <w:marTop w:val="0"/>
                                                  <w:marBottom w:val="120"/>
                                                  <w:divBdr>
                                                    <w:top w:val="none" w:sz="0" w:space="0" w:color="auto"/>
                                                    <w:left w:val="none" w:sz="0" w:space="0" w:color="auto"/>
                                                    <w:bottom w:val="none" w:sz="0" w:space="0" w:color="auto"/>
                                                    <w:right w:val="none" w:sz="0" w:space="0" w:color="auto"/>
                                                  </w:divBdr>
                                                </w:div>
                                                <w:div w:id="969240620">
                                                  <w:marLeft w:val="0"/>
                                                  <w:marRight w:val="0"/>
                                                  <w:marTop w:val="0"/>
                                                  <w:marBottom w:val="120"/>
                                                  <w:divBdr>
                                                    <w:top w:val="none" w:sz="0" w:space="0" w:color="auto"/>
                                                    <w:left w:val="none" w:sz="0" w:space="0" w:color="auto"/>
                                                    <w:bottom w:val="none" w:sz="0" w:space="0" w:color="auto"/>
                                                    <w:right w:val="none" w:sz="0" w:space="0" w:color="auto"/>
                                                  </w:divBdr>
                                                </w:div>
                                                <w:div w:id="1212116724">
                                                  <w:marLeft w:val="0"/>
                                                  <w:marRight w:val="0"/>
                                                  <w:marTop w:val="0"/>
                                                  <w:marBottom w:val="120"/>
                                                  <w:divBdr>
                                                    <w:top w:val="none" w:sz="0" w:space="0" w:color="auto"/>
                                                    <w:left w:val="none" w:sz="0" w:space="0" w:color="auto"/>
                                                    <w:bottom w:val="none" w:sz="0" w:space="0" w:color="auto"/>
                                                    <w:right w:val="none" w:sz="0" w:space="0" w:color="auto"/>
                                                  </w:divBdr>
                                                </w:div>
                                                <w:div w:id="14978422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23144361">
                                          <w:marLeft w:val="0"/>
                                          <w:marRight w:val="0"/>
                                          <w:marTop w:val="480"/>
                                          <w:marBottom w:val="0"/>
                                          <w:divBdr>
                                            <w:top w:val="none" w:sz="0" w:space="0" w:color="auto"/>
                                            <w:left w:val="none" w:sz="0" w:space="0" w:color="auto"/>
                                            <w:bottom w:val="none" w:sz="0" w:space="0" w:color="auto"/>
                                            <w:right w:val="none" w:sz="0" w:space="0" w:color="auto"/>
                                          </w:divBdr>
                                          <w:divsChild>
                                            <w:div w:id="557395536">
                                              <w:marLeft w:val="0"/>
                                              <w:marRight w:val="0"/>
                                              <w:marTop w:val="0"/>
                                              <w:marBottom w:val="240"/>
                                              <w:divBdr>
                                                <w:top w:val="none" w:sz="0" w:space="0" w:color="auto"/>
                                                <w:left w:val="none" w:sz="0" w:space="0" w:color="auto"/>
                                                <w:bottom w:val="none" w:sz="0" w:space="0" w:color="auto"/>
                                                <w:right w:val="none" w:sz="0" w:space="0" w:color="auto"/>
                                              </w:divBdr>
                                              <w:divsChild>
                                                <w:div w:id="640232427">
                                                  <w:marLeft w:val="0"/>
                                                  <w:marRight w:val="0"/>
                                                  <w:marTop w:val="0"/>
                                                  <w:marBottom w:val="120"/>
                                                  <w:divBdr>
                                                    <w:top w:val="none" w:sz="0" w:space="0" w:color="auto"/>
                                                    <w:left w:val="none" w:sz="0" w:space="0" w:color="auto"/>
                                                    <w:bottom w:val="none" w:sz="0" w:space="0" w:color="auto"/>
                                                    <w:right w:val="none" w:sz="0" w:space="0" w:color="auto"/>
                                                  </w:divBdr>
                                                </w:div>
                                                <w:div w:id="815682236">
                                                  <w:marLeft w:val="0"/>
                                                  <w:marRight w:val="0"/>
                                                  <w:marTop w:val="0"/>
                                                  <w:marBottom w:val="120"/>
                                                  <w:divBdr>
                                                    <w:top w:val="none" w:sz="0" w:space="0" w:color="auto"/>
                                                    <w:left w:val="none" w:sz="0" w:space="0" w:color="auto"/>
                                                    <w:bottom w:val="none" w:sz="0" w:space="0" w:color="auto"/>
                                                    <w:right w:val="none" w:sz="0" w:space="0" w:color="auto"/>
                                                  </w:divBdr>
                                                </w:div>
                                                <w:div w:id="1629385993">
                                                  <w:marLeft w:val="0"/>
                                                  <w:marRight w:val="0"/>
                                                  <w:marTop w:val="0"/>
                                                  <w:marBottom w:val="120"/>
                                                  <w:divBdr>
                                                    <w:top w:val="none" w:sz="0" w:space="0" w:color="auto"/>
                                                    <w:left w:val="none" w:sz="0" w:space="0" w:color="auto"/>
                                                    <w:bottom w:val="none" w:sz="0" w:space="0" w:color="auto"/>
                                                    <w:right w:val="none" w:sz="0" w:space="0" w:color="auto"/>
                                                  </w:divBdr>
                                                </w:div>
                                                <w:div w:id="20896904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23950407">
                                          <w:marLeft w:val="0"/>
                                          <w:marRight w:val="0"/>
                                          <w:marTop w:val="480"/>
                                          <w:marBottom w:val="0"/>
                                          <w:divBdr>
                                            <w:top w:val="none" w:sz="0" w:space="0" w:color="auto"/>
                                            <w:left w:val="none" w:sz="0" w:space="0" w:color="auto"/>
                                            <w:bottom w:val="none" w:sz="0" w:space="0" w:color="auto"/>
                                            <w:right w:val="none" w:sz="0" w:space="0" w:color="auto"/>
                                          </w:divBdr>
                                          <w:divsChild>
                                            <w:div w:id="20209455">
                                              <w:marLeft w:val="0"/>
                                              <w:marRight w:val="0"/>
                                              <w:marTop w:val="0"/>
                                              <w:marBottom w:val="240"/>
                                              <w:divBdr>
                                                <w:top w:val="none" w:sz="0" w:space="0" w:color="auto"/>
                                                <w:left w:val="none" w:sz="0" w:space="0" w:color="auto"/>
                                                <w:bottom w:val="none" w:sz="0" w:space="0" w:color="auto"/>
                                                <w:right w:val="none" w:sz="0" w:space="0" w:color="auto"/>
                                              </w:divBdr>
                                              <w:divsChild>
                                                <w:div w:id="1134060694">
                                                  <w:marLeft w:val="0"/>
                                                  <w:marRight w:val="0"/>
                                                  <w:marTop w:val="0"/>
                                                  <w:marBottom w:val="120"/>
                                                  <w:divBdr>
                                                    <w:top w:val="none" w:sz="0" w:space="0" w:color="auto"/>
                                                    <w:left w:val="none" w:sz="0" w:space="0" w:color="auto"/>
                                                    <w:bottom w:val="none" w:sz="0" w:space="0" w:color="auto"/>
                                                    <w:right w:val="none" w:sz="0" w:space="0" w:color="auto"/>
                                                  </w:divBdr>
                                                </w:div>
                                                <w:div w:id="1269771139">
                                                  <w:marLeft w:val="0"/>
                                                  <w:marRight w:val="0"/>
                                                  <w:marTop w:val="0"/>
                                                  <w:marBottom w:val="120"/>
                                                  <w:divBdr>
                                                    <w:top w:val="none" w:sz="0" w:space="0" w:color="auto"/>
                                                    <w:left w:val="none" w:sz="0" w:space="0" w:color="auto"/>
                                                    <w:bottom w:val="none" w:sz="0" w:space="0" w:color="auto"/>
                                                    <w:right w:val="none" w:sz="0" w:space="0" w:color="auto"/>
                                                  </w:divBdr>
                                                </w:div>
                                                <w:div w:id="1685012313">
                                                  <w:marLeft w:val="0"/>
                                                  <w:marRight w:val="0"/>
                                                  <w:marTop w:val="0"/>
                                                  <w:marBottom w:val="120"/>
                                                  <w:divBdr>
                                                    <w:top w:val="none" w:sz="0" w:space="0" w:color="auto"/>
                                                    <w:left w:val="none" w:sz="0" w:space="0" w:color="auto"/>
                                                    <w:bottom w:val="none" w:sz="0" w:space="0" w:color="auto"/>
                                                    <w:right w:val="none" w:sz="0" w:space="0" w:color="auto"/>
                                                  </w:divBdr>
                                                </w:div>
                                                <w:div w:id="17322727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24994880">
                                          <w:marLeft w:val="0"/>
                                          <w:marRight w:val="0"/>
                                          <w:marTop w:val="480"/>
                                          <w:marBottom w:val="0"/>
                                          <w:divBdr>
                                            <w:top w:val="none" w:sz="0" w:space="0" w:color="auto"/>
                                            <w:left w:val="none" w:sz="0" w:space="0" w:color="auto"/>
                                            <w:bottom w:val="none" w:sz="0" w:space="0" w:color="auto"/>
                                            <w:right w:val="none" w:sz="0" w:space="0" w:color="auto"/>
                                          </w:divBdr>
                                          <w:divsChild>
                                            <w:div w:id="408814433">
                                              <w:marLeft w:val="0"/>
                                              <w:marRight w:val="0"/>
                                              <w:marTop w:val="0"/>
                                              <w:marBottom w:val="240"/>
                                              <w:divBdr>
                                                <w:top w:val="none" w:sz="0" w:space="0" w:color="auto"/>
                                                <w:left w:val="none" w:sz="0" w:space="0" w:color="auto"/>
                                                <w:bottom w:val="none" w:sz="0" w:space="0" w:color="auto"/>
                                                <w:right w:val="none" w:sz="0" w:space="0" w:color="auto"/>
                                              </w:divBdr>
                                              <w:divsChild>
                                                <w:div w:id="553199888">
                                                  <w:marLeft w:val="0"/>
                                                  <w:marRight w:val="0"/>
                                                  <w:marTop w:val="0"/>
                                                  <w:marBottom w:val="120"/>
                                                  <w:divBdr>
                                                    <w:top w:val="none" w:sz="0" w:space="0" w:color="auto"/>
                                                    <w:left w:val="none" w:sz="0" w:space="0" w:color="auto"/>
                                                    <w:bottom w:val="none" w:sz="0" w:space="0" w:color="auto"/>
                                                    <w:right w:val="none" w:sz="0" w:space="0" w:color="auto"/>
                                                  </w:divBdr>
                                                </w:div>
                                                <w:div w:id="695812525">
                                                  <w:marLeft w:val="0"/>
                                                  <w:marRight w:val="0"/>
                                                  <w:marTop w:val="0"/>
                                                  <w:marBottom w:val="120"/>
                                                  <w:divBdr>
                                                    <w:top w:val="none" w:sz="0" w:space="0" w:color="auto"/>
                                                    <w:left w:val="none" w:sz="0" w:space="0" w:color="auto"/>
                                                    <w:bottom w:val="none" w:sz="0" w:space="0" w:color="auto"/>
                                                    <w:right w:val="none" w:sz="0" w:space="0" w:color="auto"/>
                                                  </w:divBdr>
                                                </w:div>
                                                <w:div w:id="1385173607">
                                                  <w:marLeft w:val="0"/>
                                                  <w:marRight w:val="0"/>
                                                  <w:marTop w:val="0"/>
                                                  <w:marBottom w:val="120"/>
                                                  <w:divBdr>
                                                    <w:top w:val="none" w:sz="0" w:space="0" w:color="auto"/>
                                                    <w:left w:val="none" w:sz="0" w:space="0" w:color="auto"/>
                                                    <w:bottom w:val="none" w:sz="0" w:space="0" w:color="auto"/>
                                                    <w:right w:val="none" w:sz="0" w:space="0" w:color="auto"/>
                                                  </w:divBdr>
                                                </w:div>
                                                <w:div w:id="148920079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61813961">
                                          <w:marLeft w:val="0"/>
                                          <w:marRight w:val="0"/>
                                          <w:marTop w:val="480"/>
                                          <w:marBottom w:val="0"/>
                                          <w:divBdr>
                                            <w:top w:val="none" w:sz="0" w:space="0" w:color="auto"/>
                                            <w:left w:val="none" w:sz="0" w:space="0" w:color="auto"/>
                                            <w:bottom w:val="none" w:sz="0" w:space="0" w:color="auto"/>
                                            <w:right w:val="none" w:sz="0" w:space="0" w:color="auto"/>
                                          </w:divBdr>
                                          <w:divsChild>
                                            <w:div w:id="14965137">
                                              <w:marLeft w:val="0"/>
                                              <w:marRight w:val="0"/>
                                              <w:marTop w:val="0"/>
                                              <w:marBottom w:val="240"/>
                                              <w:divBdr>
                                                <w:top w:val="none" w:sz="0" w:space="0" w:color="auto"/>
                                                <w:left w:val="none" w:sz="0" w:space="0" w:color="auto"/>
                                                <w:bottom w:val="none" w:sz="0" w:space="0" w:color="auto"/>
                                                <w:right w:val="none" w:sz="0" w:space="0" w:color="auto"/>
                                              </w:divBdr>
                                              <w:divsChild>
                                                <w:div w:id="517041149">
                                                  <w:marLeft w:val="0"/>
                                                  <w:marRight w:val="0"/>
                                                  <w:marTop w:val="0"/>
                                                  <w:marBottom w:val="120"/>
                                                  <w:divBdr>
                                                    <w:top w:val="none" w:sz="0" w:space="0" w:color="auto"/>
                                                    <w:left w:val="none" w:sz="0" w:space="0" w:color="auto"/>
                                                    <w:bottom w:val="none" w:sz="0" w:space="0" w:color="auto"/>
                                                    <w:right w:val="none" w:sz="0" w:space="0" w:color="auto"/>
                                                  </w:divBdr>
                                                </w:div>
                                                <w:div w:id="630406855">
                                                  <w:marLeft w:val="0"/>
                                                  <w:marRight w:val="0"/>
                                                  <w:marTop w:val="0"/>
                                                  <w:marBottom w:val="120"/>
                                                  <w:divBdr>
                                                    <w:top w:val="none" w:sz="0" w:space="0" w:color="auto"/>
                                                    <w:left w:val="none" w:sz="0" w:space="0" w:color="auto"/>
                                                    <w:bottom w:val="none" w:sz="0" w:space="0" w:color="auto"/>
                                                    <w:right w:val="none" w:sz="0" w:space="0" w:color="auto"/>
                                                  </w:divBdr>
                                                </w:div>
                                                <w:div w:id="808283878">
                                                  <w:marLeft w:val="0"/>
                                                  <w:marRight w:val="0"/>
                                                  <w:marTop w:val="0"/>
                                                  <w:marBottom w:val="120"/>
                                                  <w:divBdr>
                                                    <w:top w:val="none" w:sz="0" w:space="0" w:color="auto"/>
                                                    <w:left w:val="none" w:sz="0" w:space="0" w:color="auto"/>
                                                    <w:bottom w:val="none" w:sz="0" w:space="0" w:color="auto"/>
                                                    <w:right w:val="none" w:sz="0" w:space="0" w:color="auto"/>
                                                  </w:divBdr>
                                                </w:div>
                                                <w:div w:id="20526829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05745764">
                                          <w:marLeft w:val="1248"/>
                                          <w:marRight w:val="0"/>
                                          <w:marTop w:val="120"/>
                                          <w:marBottom w:val="120"/>
                                          <w:divBdr>
                                            <w:top w:val="single" w:sz="6" w:space="4" w:color="A1B8C2"/>
                                            <w:left w:val="single" w:sz="6" w:space="4" w:color="A1B8C2"/>
                                            <w:bottom w:val="single" w:sz="6" w:space="4" w:color="A1B8C2"/>
                                            <w:right w:val="single" w:sz="6" w:space="4" w:color="A1B8C2"/>
                                          </w:divBdr>
                                        </w:div>
                                        <w:div w:id="1023744749">
                                          <w:marLeft w:val="0"/>
                                          <w:marRight w:val="0"/>
                                          <w:marTop w:val="480"/>
                                          <w:marBottom w:val="0"/>
                                          <w:divBdr>
                                            <w:top w:val="none" w:sz="0" w:space="0" w:color="auto"/>
                                            <w:left w:val="none" w:sz="0" w:space="0" w:color="auto"/>
                                            <w:bottom w:val="none" w:sz="0" w:space="0" w:color="auto"/>
                                            <w:right w:val="none" w:sz="0" w:space="0" w:color="auto"/>
                                          </w:divBdr>
                                          <w:divsChild>
                                            <w:div w:id="1393501191">
                                              <w:marLeft w:val="0"/>
                                              <w:marRight w:val="0"/>
                                              <w:marTop w:val="0"/>
                                              <w:marBottom w:val="240"/>
                                              <w:divBdr>
                                                <w:top w:val="none" w:sz="0" w:space="0" w:color="auto"/>
                                                <w:left w:val="none" w:sz="0" w:space="0" w:color="auto"/>
                                                <w:bottom w:val="none" w:sz="0" w:space="0" w:color="auto"/>
                                                <w:right w:val="none" w:sz="0" w:space="0" w:color="auto"/>
                                              </w:divBdr>
                                              <w:divsChild>
                                                <w:div w:id="354623614">
                                                  <w:marLeft w:val="0"/>
                                                  <w:marRight w:val="0"/>
                                                  <w:marTop w:val="0"/>
                                                  <w:marBottom w:val="120"/>
                                                  <w:divBdr>
                                                    <w:top w:val="none" w:sz="0" w:space="0" w:color="auto"/>
                                                    <w:left w:val="none" w:sz="0" w:space="0" w:color="auto"/>
                                                    <w:bottom w:val="none" w:sz="0" w:space="0" w:color="auto"/>
                                                    <w:right w:val="none" w:sz="0" w:space="0" w:color="auto"/>
                                                  </w:divBdr>
                                                </w:div>
                                                <w:div w:id="370232254">
                                                  <w:marLeft w:val="0"/>
                                                  <w:marRight w:val="0"/>
                                                  <w:marTop w:val="0"/>
                                                  <w:marBottom w:val="120"/>
                                                  <w:divBdr>
                                                    <w:top w:val="none" w:sz="0" w:space="0" w:color="auto"/>
                                                    <w:left w:val="none" w:sz="0" w:space="0" w:color="auto"/>
                                                    <w:bottom w:val="none" w:sz="0" w:space="0" w:color="auto"/>
                                                    <w:right w:val="none" w:sz="0" w:space="0" w:color="auto"/>
                                                  </w:divBdr>
                                                </w:div>
                                                <w:div w:id="1539705850">
                                                  <w:marLeft w:val="0"/>
                                                  <w:marRight w:val="0"/>
                                                  <w:marTop w:val="0"/>
                                                  <w:marBottom w:val="120"/>
                                                  <w:divBdr>
                                                    <w:top w:val="none" w:sz="0" w:space="0" w:color="auto"/>
                                                    <w:left w:val="none" w:sz="0" w:space="0" w:color="auto"/>
                                                    <w:bottom w:val="none" w:sz="0" w:space="0" w:color="auto"/>
                                                    <w:right w:val="none" w:sz="0" w:space="0" w:color="auto"/>
                                                  </w:divBdr>
                                                </w:div>
                                                <w:div w:id="211963779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60251375">
                                          <w:marLeft w:val="0"/>
                                          <w:marRight w:val="0"/>
                                          <w:marTop w:val="480"/>
                                          <w:marBottom w:val="0"/>
                                          <w:divBdr>
                                            <w:top w:val="none" w:sz="0" w:space="0" w:color="auto"/>
                                            <w:left w:val="none" w:sz="0" w:space="0" w:color="auto"/>
                                            <w:bottom w:val="none" w:sz="0" w:space="0" w:color="auto"/>
                                            <w:right w:val="none" w:sz="0" w:space="0" w:color="auto"/>
                                          </w:divBdr>
                                          <w:divsChild>
                                            <w:div w:id="1789540464">
                                              <w:marLeft w:val="0"/>
                                              <w:marRight w:val="0"/>
                                              <w:marTop w:val="0"/>
                                              <w:marBottom w:val="240"/>
                                              <w:divBdr>
                                                <w:top w:val="none" w:sz="0" w:space="0" w:color="auto"/>
                                                <w:left w:val="none" w:sz="0" w:space="0" w:color="auto"/>
                                                <w:bottom w:val="none" w:sz="0" w:space="0" w:color="auto"/>
                                                <w:right w:val="none" w:sz="0" w:space="0" w:color="auto"/>
                                              </w:divBdr>
                                              <w:divsChild>
                                                <w:div w:id="398752011">
                                                  <w:marLeft w:val="0"/>
                                                  <w:marRight w:val="0"/>
                                                  <w:marTop w:val="0"/>
                                                  <w:marBottom w:val="120"/>
                                                  <w:divBdr>
                                                    <w:top w:val="none" w:sz="0" w:space="0" w:color="auto"/>
                                                    <w:left w:val="none" w:sz="0" w:space="0" w:color="auto"/>
                                                    <w:bottom w:val="none" w:sz="0" w:space="0" w:color="auto"/>
                                                    <w:right w:val="none" w:sz="0" w:space="0" w:color="auto"/>
                                                  </w:divBdr>
                                                </w:div>
                                                <w:div w:id="1231186304">
                                                  <w:marLeft w:val="0"/>
                                                  <w:marRight w:val="0"/>
                                                  <w:marTop w:val="0"/>
                                                  <w:marBottom w:val="120"/>
                                                  <w:divBdr>
                                                    <w:top w:val="none" w:sz="0" w:space="0" w:color="auto"/>
                                                    <w:left w:val="none" w:sz="0" w:space="0" w:color="auto"/>
                                                    <w:bottom w:val="none" w:sz="0" w:space="0" w:color="auto"/>
                                                    <w:right w:val="none" w:sz="0" w:space="0" w:color="auto"/>
                                                  </w:divBdr>
                                                </w:div>
                                                <w:div w:id="1394505433">
                                                  <w:marLeft w:val="0"/>
                                                  <w:marRight w:val="0"/>
                                                  <w:marTop w:val="0"/>
                                                  <w:marBottom w:val="120"/>
                                                  <w:divBdr>
                                                    <w:top w:val="none" w:sz="0" w:space="0" w:color="auto"/>
                                                    <w:left w:val="none" w:sz="0" w:space="0" w:color="auto"/>
                                                    <w:bottom w:val="none" w:sz="0" w:space="0" w:color="auto"/>
                                                    <w:right w:val="none" w:sz="0" w:space="0" w:color="auto"/>
                                                  </w:divBdr>
                                                </w:div>
                                                <w:div w:id="21132364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74594726">
                                          <w:marLeft w:val="0"/>
                                          <w:marRight w:val="0"/>
                                          <w:marTop w:val="0"/>
                                          <w:marBottom w:val="0"/>
                                          <w:divBdr>
                                            <w:top w:val="none" w:sz="0" w:space="0" w:color="auto"/>
                                            <w:left w:val="none" w:sz="0" w:space="0" w:color="auto"/>
                                            <w:bottom w:val="none" w:sz="0" w:space="0" w:color="auto"/>
                                            <w:right w:val="none" w:sz="0" w:space="0" w:color="auto"/>
                                          </w:divBdr>
                                        </w:div>
                                        <w:div w:id="1192647855">
                                          <w:marLeft w:val="1248"/>
                                          <w:marRight w:val="0"/>
                                          <w:marTop w:val="120"/>
                                          <w:marBottom w:val="120"/>
                                          <w:divBdr>
                                            <w:top w:val="single" w:sz="6" w:space="4" w:color="A1B8C2"/>
                                            <w:left w:val="single" w:sz="6" w:space="4" w:color="A1B8C2"/>
                                            <w:bottom w:val="single" w:sz="6" w:space="4" w:color="A1B8C2"/>
                                            <w:right w:val="single" w:sz="6" w:space="4" w:color="A1B8C2"/>
                                          </w:divBdr>
                                        </w:div>
                                        <w:div w:id="1374232676">
                                          <w:marLeft w:val="1248"/>
                                          <w:marRight w:val="0"/>
                                          <w:marTop w:val="120"/>
                                          <w:marBottom w:val="120"/>
                                          <w:divBdr>
                                            <w:top w:val="single" w:sz="6" w:space="4" w:color="A1B8C2"/>
                                            <w:left w:val="single" w:sz="6" w:space="4" w:color="A1B8C2"/>
                                            <w:bottom w:val="single" w:sz="6" w:space="4" w:color="A1B8C2"/>
                                            <w:right w:val="single" w:sz="6" w:space="4" w:color="A1B8C2"/>
                                          </w:divBdr>
                                        </w:div>
                                        <w:div w:id="1413618894">
                                          <w:marLeft w:val="0"/>
                                          <w:marRight w:val="0"/>
                                          <w:marTop w:val="480"/>
                                          <w:marBottom w:val="0"/>
                                          <w:divBdr>
                                            <w:top w:val="none" w:sz="0" w:space="0" w:color="auto"/>
                                            <w:left w:val="none" w:sz="0" w:space="0" w:color="auto"/>
                                            <w:bottom w:val="none" w:sz="0" w:space="0" w:color="auto"/>
                                            <w:right w:val="none" w:sz="0" w:space="0" w:color="auto"/>
                                          </w:divBdr>
                                          <w:divsChild>
                                            <w:div w:id="1665208253">
                                              <w:marLeft w:val="0"/>
                                              <w:marRight w:val="0"/>
                                              <w:marTop w:val="0"/>
                                              <w:marBottom w:val="240"/>
                                              <w:divBdr>
                                                <w:top w:val="none" w:sz="0" w:space="0" w:color="auto"/>
                                                <w:left w:val="none" w:sz="0" w:space="0" w:color="auto"/>
                                                <w:bottom w:val="none" w:sz="0" w:space="0" w:color="auto"/>
                                                <w:right w:val="none" w:sz="0" w:space="0" w:color="auto"/>
                                              </w:divBdr>
                                              <w:divsChild>
                                                <w:div w:id="1543205712">
                                                  <w:marLeft w:val="0"/>
                                                  <w:marRight w:val="0"/>
                                                  <w:marTop w:val="0"/>
                                                  <w:marBottom w:val="120"/>
                                                  <w:divBdr>
                                                    <w:top w:val="none" w:sz="0" w:space="0" w:color="auto"/>
                                                    <w:left w:val="none" w:sz="0" w:space="0" w:color="auto"/>
                                                    <w:bottom w:val="none" w:sz="0" w:space="0" w:color="auto"/>
                                                    <w:right w:val="none" w:sz="0" w:space="0" w:color="auto"/>
                                                  </w:divBdr>
                                                </w:div>
                                                <w:div w:id="1607157937">
                                                  <w:marLeft w:val="0"/>
                                                  <w:marRight w:val="0"/>
                                                  <w:marTop w:val="0"/>
                                                  <w:marBottom w:val="120"/>
                                                  <w:divBdr>
                                                    <w:top w:val="none" w:sz="0" w:space="0" w:color="auto"/>
                                                    <w:left w:val="none" w:sz="0" w:space="0" w:color="auto"/>
                                                    <w:bottom w:val="none" w:sz="0" w:space="0" w:color="auto"/>
                                                    <w:right w:val="none" w:sz="0" w:space="0" w:color="auto"/>
                                                  </w:divBdr>
                                                </w:div>
                                                <w:div w:id="1700665965">
                                                  <w:marLeft w:val="0"/>
                                                  <w:marRight w:val="0"/>
                                                  <w:marTop w:val="0"/>
                                                  <w:marBottom w:val="120"/>
                                                  <w:divBdr>
                                                    <w:top w:val="none" w:sz="0" w:space="0" w:color="auto"/>
                                                    <w:left w:val="none" w:sz="0" w:space="0" w:color="auto"/>
                                                    <w:bottom w:val="none" w:sz="0" w:space="0" w:color="auto"/>
                                                    <w:right w:val="none" w:sz="0" w:space="0" w:color="auto"/>
                                                  </w:divBdr>
                                                </w:div>
                                                <w:div w:id="21332094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446540310">
                                          <w:marLeft w:val="1248"/>
                                          <w:marRight w:val="0"/>
                                          <w:marTop w:val="120"/>
                                          <w:marBottom w:val="120"/>
                                          <w:divBdr>
                                            <w:top w:val="single" w:sz="6" w:space="4" w:color="A1B8C2"/>
                                            <w:left w:val="single" w:sz="6" w:space="4" w:color="A1B8C2"/>
                                            <w:bottom w:val="single" w:sz="6" w:space="4" w:color="A1B8C2"/>
                                            <w:right w:val="single" w:sz="6" w:space="4" w:color="A1B8C2"/>
                                          </w:divBdr>
                                        </w:div>
                                        <w:div w:id="1529104333">
                                          <w:marLeft w:val="1248"/>
                                          <w:marRight w:val="0"/>
                                          <w:marTop w:val="120"/>
                                          <w:marBottom w:val="120"/>
                                          <w:divBdr>
                                            <w:top w:val="single" w:sz="6" w:space="4" w:color="A1B8C2"/>
                                            <w:left w:val="single" w:sz="6" w:space="4" w:color="A1B8C2"/>
                                            <w:bottom w:val="single" w:sz="6" w:space="4" w:color="A1B8C2"/>
                                            <w:right w:val="single" w:sz="6" w:space="4" w:color="A1B8C2"/>
                                          </w:divBdr>
                                        </w:div>
                                        <w:div w:id="1545022267">
                                          <w:marLeft w:val="0"/>
                                          <w:marRight w:val="0"/>
                                          <w:marTop w:val="480"/>
                                          <w:marBottom w:val="0"/>
                                          <w:divBdr>
                                            <w:top w:val="none" w:sz="0" w:space="0" w:color="auto"/>
                                            <w:left w:val="none" w:sz="0" w:space="0" w:color="auto"/>
                                            <w:bottom w:val="none" w:sz="0" w:space="0" w:color="auto"/>
                                            <w:right w:val="none" w:sz="0" w:space="0" w:color="auto"/>
                                          </w:divBdr>
                                          <w:divsChild>
                                            <w:div w:id="643124545">
                                              <w:marLeft w:val="0"/>
                                              <w:marRight w:val="0"/>
                                              <w:marTop w:val="0"/>
                                              <w:marBottom w:val="240"/>
                                              <w:divBdr>
                                                <w:top w:val="none" w:sz="0" w:space="0" w:color="auto"/>
                                                <w:left w:val="none" w:sz="0" w:space="0" w:color="auto"/>
                                                <w:bottom w:val="none" w:sz="0" w:space="0" w:color="auto"/>
                                                <w:right w:val="none" w:sz="0" w:space="0" w:color="auto"/>
                                              </w:divBdr>
                                              <w:divsChild>
                                                <w:div w:id="1019965939">
                                                  <w:marLeft w:val="0"/>
                                                  <w:marRight w:val="0"/>
                                                  <w:marTop w:val="0"/>
                                                  <w:marBottom w:val="120"/>
                                                  <w:divBdr>
                                                    <w:top w:val="none" w:sz="0" w:space="0" w:color="auto"/>
                                                    <w:left w:val="none" w:sz="0" w:space="0" w:color="auto"/>
                                                    <w:bottom w:val="none" w:sz="0" w:space="0" w:color="auto"/>
                                                    <w:right w:val="none" w:sz="0" w:space="0" w:color="auto"/>
                                                  </w:divBdr>
                                                </w:div>
                                                <w:div w:id="1035889063">
                                                  <w:marLeft w:val="0"/>
                                                  <w:marRight w:val="0"/>
                                                  <w:marTop w:val="0"/>
                                                  <w:marBottom w:val="120"/>
                                                  <w:divBdr>
                                                    <w:top w:val="none" w:sz="0" w:space="0" w:color="auto"/>
                                                    <w:left w:val="none" w:sz="0" w:space="0" w:color="auto"/>
                                                    <w:bottom w:val="none" w:sz="0" w:space="0" w:color="auto"/>
                                                    <w:right w:val="none" w:sz="0" w:space="0" w:color="auto"/>
                                                  </w:divBdr>
                                                </w:div>
                                                <w:div w:id="1197428396">
                                                  <w:marLeft w:val="0"/>
                                                  <w:marRight w:val="0"/>
                                                  <w:marTop w:val="0"/>
                                                  <w:marBottom w:val="120"/>
                                                  <w:divBdr>
                                                    <w:top w:val="none" w:sz="0" w:space="0" w:color="auto"/>
                                                    <w:left w:val="none" w:sz="0" w:space="0" w:color="auto"/>
                                                    <w:bottom w:val="none" w:sz="0" w:space="0" w:color="auto"/>
                                                    <w:right w:val="none" w:sz="0" w:space="0" w:color="auto"/>
                                                  </w:divBdr>
                                                </w:div>
                                                <w:div w:id="207122392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66573101">
                                          <w:marLeft w:val="1248"/>
                                          <w:marRight w:val="0"/>
                                          <w:marTop w:val="120"/>
                                          <w:marBottom w:val="120"/>
                                          <w:divBdr>
                                            <w:top w:val="single" w:sz="6" w:space="4" w:color="A1B8C2"/>
                                            <w:left w:val="single" w:sz="6" w:space="4" w:color="A1B8C2"/>
                                            <w:bottom w:val="single" w:sz="6" w:space="4" w:color="A1B8C2"/>
                                            <w:right w:val="single" w:sz="6" w:space="4" w:color="A1B8C2"/>
                                          </w:divBdr>
                                        </w:div>
                                        <w:div w:id="1593708533">
                                          <w:marLeft w:val="0"/>
                                          <w:marRight w:val="0"/>
                                          <w:marTop w:val="480"/>
                                          <w:marBottom w:val="0"/>
                                          <w:divBdr>
                                            <w:top w:val="none" w:sz="0" w:space="0" w:color="auto"/>
                                            <w:left w:val="none" w:sz="0" w:space="0" w:color="auto"/>
                                            <w:bottom w:val="none" w:sz="0" w:space="0" w:color="auto"/>
                                            <w:right w:val="none" w:sz="0" w:space="0" w:color="auto"/>
                                          </w:divBdr>
                                          <w:divsChild>
                                            <w:div w:id="1508246294">
                                              <w:marLeft w:val="0"/>
                                              <w:marRight w:val="0"/>
                                              <w:marTop w:val="0"/>
                                              <w:marBottom w:val="240"/>
                                              <w:divBdr>
                                                <w:top w:val="none" w:sz="0" w:space="0" w:color="auto"/>
                                                <w:left w:val="none" w:sz="0" w:space="0" w:color="auto"/>
                                                <w:bottom w:val="none" w:sz="0" w:space="0" w:color="auto"/>
                                                <w:right w:val="none" w:sz="0" w:space="0" w:color="auto"/>
                                              </w:divBdr>
                                              <w:divsChild>
                                                <w:div w:id="672495856">
                                                  <w:marLeft w:val="0"/>
                                                  <w:marRight w:val="0"/>
                                                  <w:marTop w:val="0"/>
                                                  <w:marBottom w:val="120"/>
                                                  <w:divBdr>
                                                    <w:top w:val="none" w:sz="0" w:space="0" w:color="auto"/>
                                                    <w:left w:val="none" w:sz="0" w:space="0" w:color="auto"/>
                                                    <w:bottom w:val="none" w:sz="0" w:space="0" w:color="auto"/>
                                                    <w:right w:val="none" w:sz="0" w:space="0" w:color="auto"/>
                                                  </w:divBdr>
                                                </w:div>
                                                <w:div w:id="1013797254">
                                                  <w:marLeft w:val="0"/>
                                                  <w:marRight w:val="0"/>
                                                  <w:marTop w:val="0"/>
                                                  <w:marBottom w:val="120"/>
                                                  <w:divBdr>
                                                    <w:top w:val="none" w:sz="0" w:space="0" w:color="auto"/>
                                                    <w:left w:val="none" w:sz="0" w:space="0" w:color="auto"/>
                                                    <w:bottom w:val="none" w:sz="0" w:space="0" w:color="auto"/>
                                                    <w:right w:val="none" w:sz="0" w:space="0" w:color="auto"/>
                                                  </w:divBdr>
                                                </w:div>
                                                <w:div w:id="1158616351">
                                                  <w:marLeft w:val="0"/>
                                                  <w:marRight w:val="0"/>
                                                  <w:marTop w:val="0"/>
                                                  <w:marBottom w:val="120"/>
                                                  <w:divBdr>
                                                    <w:top w:val="none" w:sz="0" w:space="0" w:color="auto"/>
                                                    <w:left w:val="none" w:sz="0" w:space="0" w:color="auto"/>
                                                    <w:bottom w:val="none" w:sz="0" w:space="0" w:color="auto"/>
                                                    <w:right w:val="none" w:sz="0" w:space="0" w:color="auto"/>
                                                  </w:divBdr>
                                                </w:div>
                                                <w:div w:id="14767264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05108510">
                                          <w:marLeft w:val="0"/>
                                          <w:marRight w:val="0"/>
                                          <w:marTop w:val="480"/>
                                          <w:marBottom w:val="0"/>
                                          <w:divBdr>
                                            <w:top w:val="none" w:sz="0" w:space="0" w:color="auto"/>
                                            <w:left w:val="none" w:sz="0" w:space="0" w:color="auto"/>
                                            <w:bottom w:val="none" w:sz="0" w:space="0" w:color="auto"/>
                                            <w:right w:val="none" w:sz="0" w:space="0" w:color="auto"/>
                                          </w:divBdr>
                                          <w:divsChild>
                                            <w:div w:id="1596207957">
                                              <w:marLeft w:val="0"/>
                                              <w:marRight w:val="0"/>
                                              <w:marTop w:val="0"/>
                                              <w:marBottom w:val="240"/>
                                              <w:divBdr>
                                                <w:top w:val="none" w:sz="0" w:space="0" w:color="auto"/>
                                                <w:left w:val="none" w:sz="0" w:space="0" w:color="auto"/>
                                                <w:bottom w:val="none" w:sz="0" w:space="0" w:color="auto"/>
                                                <w:right w:val="none" w:sz="0" w:space="0" w:color="auto"/>
                                              </w:divBdr>
                                              <w:divsChild>
                                                <w:div w:id="58672223">
                                                  <w:marLeft w:val="0"/>
                                                  <w:marRight w:val="0"/>
                                                  <w:marTop w:val="0"/>
                                                  <w:marBottom w:val="120"/>
                                                  <w:divBdr>
                                                    <w:top w:val="none" w:sz="0" w:space="0" w:color="auto"/>
                                                    <w:left w:val="none" w:sz="0" w:space="0" w:color="auto"/>
                                                    <w:bottom w:val="none" w:sz="0" w:space="0" w:color="auto"/>
                                                    <w:right w:val="none" w:sz="0" w:space="0" w:color="auto"/>
                                                  </w:divBdr>
                                                </w:div>
                                                <w:div w:id="765031815">
                                                  <w:marLeft w:val="0"/>
                                                  <w:marRight w:val="0"/>
                                                  <w:marTop w:val="0"/>
                                                  <w:marBottom w:val="120"/>
                                                  <w:divBdr>
                                                    <w:top w:val="none" w:sz="0" w:space="0" w:color="auto"/>
                                                    <w:left w:val="none" w:sz="0" w:space="0" w:color="auto"/>
                                                    <w:bottom w:val="none" w:sz="0" w:space="0" w:color="auto"/>
                                                    <w:right w:val="none" w:sz="0" w:space="0" w:color="auto"/>
                                                  </w:divBdr>
                                                </w:div>
                                                <w:div w:id="1260988760">
                                                  <w:marLeft w:val="0"/>
                                                  <w:marRight w:val="0"/>
                                                  <w:marTop w:val="0"/>
                                                  <w:marBottom w:val="120"/>
                                                  <w:divBdr>
                                                    <w:top w:val="none" w:sz="0" w:space="0" w:color="auto"/>
                                                    <w:left w:val="none" w:sz="0" w:space="0" w:color="auto"/>
                                                    <w:bottom w:val="none" w:sz="0" w:space="0" w:color="auto"/>
                                                    <w:right w:val="none" w:sz="0" w:space="0" w:color="auto"/>
                                                  </w:divBdr>
                                                </w:div>
                                                <w:div w:id="20651368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26428938">
                                          <w:marLeft w:val="1248"/>
                                          <w:marRight w:val="0"/>
                                          <w:marTop w:val="120"/>
                                          <w:marBottom w:val="120"/>
                                          <w:divBdr>
                                            <w:top w:val="single" w:sz="6" w:space="4" w:color="A1B8C2"/>
                                            <w:left w:val="single" w:sz="6" w:space="4" w:color="A1B8C2"/>
                                            <w:bottom w:val="single" w:sz="6" w:space="4" w:color="A1B8C2"/>
                                            <w:right w:val="single" w:sz="6" w:space="4" w:color="A1B8C2"/>
                                          </w:divBdr>
                                        </w:div>
                                        <w:div w:id="1744067228">
                                          <w:marLeft w:val="0"/>
                                          <w:marRight w:val="0"/>
                                          <w:marTop w:val="480"/>
                                          <w:marBottom w:val="0"/>
                                          <w:divBdr>
                                            <w:top w:val="none" w:sz="0" w:space="0" w:color="auto"/>
                                            <w:left w:val="none" w:sz="0" w:space="0" w:color="auto"/>
                                            <w:bottom w:val="none" w:sz="0" w:space="0" w:color="auto"/>
                                            <w:right w:val="none" w:sz="0" w:space="0" w:color="auto"/>
                                          </w:divBdr>
                                          <w:divsChild>
                                            <w:div w:id="2013415852">
                                              <w:marLeft w:val="0"/>
                                              <w:marRight w:val="0"/>
                                              <w:marTop w:val="0"/>
                                              <w:marBottom w:val="240"/>
                                              <w:divBdr>
                                                <w:top w:val="none" w:sz="0" w:space="0" w:color="auto"/>
                                                <w:left w:val="none" w:sz="0" w:space="0" w:color="auto"/>
                                                <w:bottom w:val="none" w:sz="0" w:space="0" w:color="auto"/>
                                                <w:right w:val="none" w:sz="0" w:space="0" w:color="auto"/>
                                              </w:divBdr>
                                              <w:divsChild>
                                                <w:div w:id="214049400">
                                                  <w:marLeft w:val="0"/>
                                                  <w:marRight w:val="0"/>
                                                  <w:marTop w:val="0"/>
                                                  <w:marBottom w:val="120"/>
                                                  <w:divBdr>
                                                    <w:top w:val="none" w:sz="0" w:space="0" w:color="auto"/>
                                                    <w:left w:val="none" w:sz="0" w:space="0" w:color="auto"/>
                                                    <w:bottom w:val="none" w:sz="0" w:space="0" w:color="auto"/>
                                                    <w:right w:val="none" w:sz="0" w:space="0" w:color="auto"/>
                                                  </w:divBdr>
                                                </w:div>
                                                <w:div w:id="1698265139">
                                                  <w:marLeft w:val="0"/>
                                                  <w:marRight w:val="0"/>
                                                  <w:marTop w:val="0"/>
                                                  <w:marBottom w:val="120"/>
                                                  <w:divBdr>
                                                    <w:top w:val="none" w:sz="0" w:space="0" w:color="auto"/>
                                                    <w:left w:val="none" w:sz="0" w:space="0" w:color="auto"/>
                                                    <w:bottom w:val="none" w:sz="0" w:space="0" w:color="auto"/>
                                                    <w:right w:val="none" w:sz="0" w:space="0" w:color="auto"/>
                                                  </w:divBdr>
                                                </w:div>
                                                <w:div w:id="2046829674">
                                                  <w:marLeft w:val="0"/>
                                                  <w:marRight w:val="0"/>
                                                  <w:marTop w:val="0"/>
                                                  <w:marBottom w:val="120"/>
                                                  <w:divBdr>
                                                    <w:top w:val="none" w:sz="0" w:space="0" w:color="auto"/>
                                                    <w:left w:val="none" w:sz="0" w:space="0" w:color="auto"/>
                                                    <w:bottom w:val="none" w:sz="0" w:space="0" w:color="auto"/>
                                                    <w:right w:val="none" w:sz="0" w:space="0" w:color="auto"/>
                                                  </w:divBdr>
                                                </w:div>
                                                <w:div w:id="20569265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85539145">
                                          <w:marLeft w:val="0"/>
                                          <w:marRight w:val="0"/>
                                          <w:marTop w:val="480"/>
                                          <w:marBottom w:val="0"/>
                                          <w:divBdr>
                                            <w:top w:val="none" w:sz="0" w:space="0" w:color="auto"/>
                                            <w:left w:val="none" w:sz="0" w:space="0" w:color="auto"/>
                                            <w:bottom w:val="none" w:sz="0" w:space="0" w:color="auto"/>
                                            <w:right w:val="none" w:sz="0" w:space="0" w:color="auto"/>
                                          </w:divBdr>
                                          <w:divsChild>
                                            <w:div w:id="1932080254">
                                              <w:marLeft w:val="0"/>
                                              <w:marRight w:val="0"/>
                                              <w:marTop w:val="0"/>
                                              <w:marBottom w:val="240"/>
                                              <w:divBdr>
                                                <w:top w:val="none" w:sz="0" w:space="0" w:color="auto"/>
                                                <w:left w:val="none" w:sz="0" w:space="0" w:color="auto"/>
                                                <w:bottom w:val="none" w:sz="0" w:space="0" w:color="auto"/>
                                                <w:right w:val="none" w:sz="0" w:space="0" w:color="auto"/>
                                              </w:divBdr>
                                              <w:divsChild>
                                                <w:div w:id="313149457">
                                                  <w:marLeft w:val="0"/>
                                                  <w:marRight w:val="0"/>
                                                  <w:marTop w:val="0"/>
                                                  <w:marBottom w:val="120"/>
                                                  <w:divBdr>
                                                    <w:top w:val="none" w:sz="0" w:space="0" w:color="auto"/>
                                                    <w:left w:val="none" w:sz="0" w:space="0" w:color="auto"/>
                                                    <w:bottom w:val="none" w:sz="0" w:space="0" w:color="auto"/>
                                                    <w:right w:val="none" w:sz="0" w:space="0" w:color="auto"/>
                                                  </w:divBdr>
                                                </w:div>
                                                <w:div w:id="698431381">
                                                  <w:marLeft w:val="0"/>
                                                  <w:marRight w:val="0"/>
                                                  <w:marTop w:val="0"/>
                                                  <w:marBottom w:val="120"/>
                                                  <w:divBdr>
                                                    <w:top w:val="none" w:sz="0" w:space="0" w:color="auto"/>
                                                    <w:left w:val="none" w:sz="0" w:space="0" w:color="auto"/>
                                                    <w:bottom w:val="none" w:sz="0" w:space="0" w:color="auto"/>
                                                    <w:right w:val="none" w:sz="0" w:space="0" w:color="auto"/>
                                                  </w:divBdr>
                                                </w:div>
                                                <w:div w:id="901209739">
                                                  <w:marLeft w:val="0"/>
                                                  <w:marRight w:val="0"/>
                                                  <w:marTop w:val="0"/>
                                                  <w:marBottom w:val="120"/>
                                                  <w:divBdr>
                                                    <w:top w:val="none" w:sz="0" w:space="0" w:color="auto"/>
                                                    <w:left w:val="none" w:sz="0" w:space="0" w:color="auto"/>
                                                    <w:bottom w:val="none" w:sz="0" w:space="0" w:color="auto"/>
                                                    <w:right w:val="none" w:sz="0" w:space="0" w:color="auto"/>
                                                  </w:divBdr>
                                                </w:div>
                                                <w:div w:id="15436378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834561579">
                                          <w:marLeft w:val="0"/>
                                          <w:marRight w:val="0"/>
                                          <w:marTop w:val="480"/>
                                          <w:marBottom w:val="0"/>
                                          <w:divBdr>
                                            <w:top w:val="none" w:sz="0" w:space="0" w:color="auto"/>
                                            <w:left w:val="none" w:sz="0" w:space="0" w:color="auto"/>
                                            <w:bottom w:val="none" w:sz="0" w:space="0" w:color="auto"/>
                                            <w:right w:val="none" w:sz="0" w:space="0" w:color="auto"/>
                                          </w:divBdr>
                                          <w:divsChild>
                                            <w:div w:id="593055098">
                                              <w:marLeft w:val="0"/>
                                              <w:marRight w:val="0"/>
                                              <w:marTop w:val="0"/>
                                              <w:marBottom w:val="240"/>
                                              <w:divBdr>
                                                <w:top w:val="none" w:sz="0" w:space="0" w:color="auto"/>
                                                <w:left w:val="none" w:sz="0" w:space="0" w:color="auto"/>
                                                <w:bottom w:val="none" w:sz="0" w:space="0" w:color="auto"/>
                                                <w:right w:val="none" w:sz="0" w:space="0" w:color="auto"/>
                                              </w:divBdr>
                                              <w:divsChild>
                                                <w:div w:id="57285364">
                                                  <w:marLeft w:val="0"/>
                                                  <w:marRight w:val="0"/>
                                                  <w:marTop w:val="0"/>
                                                  <w:marBottom w:val="120"/>
                                                  <w:divBdr>
                                                    <w:top w:val="none" w:sz="0" w:space="0" w:color="auto"/>
                                                    <w:left w:val="none" w:sz="0" w:space="0" w:color="auto"/>
                                                    <w:bottom w:val="none" w:sz="0" w:space="0" w:color="auto"/>
                                                    <w:right w:val="none" w:sz="0" w:space="0" w:color="auto"/>
                                                  </w:divBdr>
                                                </w:div>
                                                <w:div w:id="153767006">
                                                  <w:marLeft w:val="0"/>
                                                  <w:marRight w:val="0"/>
                                                  <w:marTop w:val="0"/>
                                                  <w:marBottom w:val="120"/>
                                                  <w:divBdr>
                                                    <w:top w:val="none" w:sz="0" w:space="0" w:color="auto"/>
                                                    <w:left w:val="none" w:sz="0" w:space="0" w:color="auto"/>
                                                    <w:bottom w:val="none" w:sz="0" w:space="0" w:color="auto"/>
                                                    <w:right w:val="none" w:sz="0" w:space="0" w:color="auto"/>
                                                  </w:divBdr>
                                                </w:div>
                                                <w:div w:id="242423156">
                                                  <w:marLeft w:val="0"/>
                                                  <w:marRight w:val="0"/>
                                                  <w:marTop w:val="0"/>
                                                  <w:marBottom w:val="120"/>
                                                  <w:divBdr>
                                                    <w:top w:val="none" w:sz="0" w:space="0" w:color="auto"/>
                                                    <w:left w:val="none" w:sz="0" w:space="0" w:color="auto"/>
                                                    <w:bottom w:val="none" w:sz="0" w:space="0" w:color="auto"/>
                                                    <w:right w:val="none" w:sz="0" w:space="0" w:color="auto"/>
                                                  </w:divBdr>
                                                </w:div>
                                                <w:div w:id="12493134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840344045">
                                          <w:marLeft w:val="1248"/>
                                          <w:marRight w:val="0"/>
                                          <w:marTop w:val="120"/>
                                          <w:marBottom w:val="120"/>
                                          <w:divBdr>
                                            <w:top w:val="single" w:sz="6" w:space="4" w:color="A1B8C2"/>
                                            <w:left w:val="single" w:sz="6" w:space="4" w:color="A1B8C2"/>
                                            <w:bottom w:val="single" w:sz="6" w:space="4" w:color="A1B8C2"/>
                                            <w:right w:val="single" w:sz="6" w:space="4" w:color="A1B8C2"/>
                                          </w:divBdr>
                                        </w:div>
                                        <w:div w:id="1844392501">
                                          <w:marLeft w:val="0"/>
                                          <w:marRight w:val="0"/>
                                          <w:marTop w:val="480"/>
                                          <w:marBottom w:val="0"/>
                                          <w:divBdr>
                                            <w:top w:val="none" w:sz="0" w:space="0" w:color="auto"/>
                                            <w:left w:val="none" w:sz="0" w:space="0" w:color="auto"/>
                                            <w:bottom w:val="none" w:sz="0" w:space="0" w:color="auto"/>
                                            <w:right w:val="none" w:sz="0" w:space="0" w:color="auto"/>
                                          </w:divBdr>
                                          <w:divsChild>
                                            <w:div w:id="1227178875">
                                              <w:marLeft w:val="0"/>
                                              <w:marRight w:val="0"/>
                                              <w:marTop w:val="0"/>
                                              <w:marBottom w:val="240"/>
                                              <w:divBdr>
                                                <w:top w:val="none" w:sz="0" w:space="0" w:color="auto"/>
                                                <w:left w:val="none" w:sz="0" w:space="0" w:color="auto"/>
                                                <w:bottom w:val="none" w:sz="0" w:space="0" w:color="auto"/>
                                                <w:right w:val="none" w:sz="0" w:space="0" w:color="auto"/>
                                              </w:divBdr>
                                              <w:divsChild>
                                                <w:div w:id="799811599">
                                                  <w:marLeft w:val="0"/>
                                                  <w:marRight w:val="0"/>
                                                  <w:marTop w:val="0"/>
                                                  <w:marBottom w:val="120"/>
                                                  <w:divBdr>
                                                    <w:top w:val="none" w:sz="0" w:space="0" w:color="auto"/>
                                                    <w:left w:val="none" w:sz="0" w:space="0" w:color="auto"/>
                                                    <w:bottom w:val="none" w:sz="0" w:space="0" w:color="auto"/>
                                                    <w:right w:val="none" w:sz="0" w:space="0" w:color="auto"/>
                                                  </w:divBdr>
                                                </w:div>
                                                <w:div w:id="894587691">
                                                  <w:marLeft w:val="0"/>
                                                  <w:marRight w:val="0"/>
                                                  <w:marTop w:val="0"/>
                                                  <w:marBottom w:val="120"/>
                                                  <w:divBdr>
                                                    <w:top w:val="none" w:sz="0" w:space="0" w:color="auto"/>
                                                    <w:left w:val="none" w:sz="0" w:space="0" w:color="auto"/>
                                                    <w:bottom w:val="none" w:sz="0" w:space="0" w:color="auto"/>
                                                    <w:right w:val="none" w:sz="0" w:space="0" w:color="auto"/>
                                                  </w:divBdr>
                                                </w:div>
                                                <w:div w:id="941718769">
                                                  <w:marLeft w:val="0"/>
                                                  <w:marRight w:val="0"/>
                                                  <w:marTop w:val="0"/>
                                                  <w:marBottom w:val="120"/>
                                                  <w:divBdr>
                                                    <w:top w:val="none" w:sz="0" w:space="0" w:color="auto"/>
                                                    <w:left w:val="none" w:sz="0" w:space="0" w:color="auto"/>
                                                    <w:bottom w:val="none" w:sz="0" w:space="0" w:color="auto"/>
                                                    <w:right w:val="none" w:sz="0" w:space="0" w:color="auto"/>
                                                  </w:divBdr>
                                                </w:div>
                                                <w:div w:id="146646425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11887640">
                                          <w:marLeft w:val="1248"/>
                                          <w:marRight w:val="0"/>
                                          <w:marTop w:val="120"/>
                                          <w:marBottom w:val="120"/>
                                          <w:divBdr>
                                            <w:top w:val="single" w:sz="6" w:space="4" w:color="A1B8C2"/>
                                            <w:left w:val="single" w:sz="6" w:space="4" w:color="A1B8C2"/>
                                            <w:bottom w:val="single" w:sz="6" w:space="4" w:color="A1B8C2"/>
                                            <w:right w:val="single" w:sz="6" w:space="4" w:color="A1B8C2"/>
                                          </w:divBdr>
                                        </w:div>
                                        <w:div w:id="1959334439">
                                          <w:marLeft w:val="1248"/>
                                          <w:marRight w:val="0"/>
                                          <w:marTop w:val="120"/>
                                          <w:marBottom w:val="120"/>
                                          <w:divBdr>
                                            <w:top w:val="single" w:sz="6" w:space="4" w:color="A1B8C2"/>
                                            <w:left w:val="single" w:sz="6" w:space="4" w:color="A1B8C2"/>
                                            <w:bottom w:val="single" w:sz="6" w:space="4" w:color="A1B8C2"/>
                                            <w:right w:val="single" w:sz="6" w:space="4" w:color="A1B8C2"/>
                                          </w:divBdr>
                                        </w:div>
                                        <w:div w:id="1962803315">
                                          <w:marLeft w:val="1248"/>
                                          <w:marRight w:val="0"/>
                                          <w:marTop w:val="120"/>
                                          <w:marBottom w:val="120"/>
                                          <w:divBdr>
                                            <w:top w:val="single" w:sz="6" w:space="4" w:color="A1B8C2"/>
                                            <w:left w:val="single" w:sz="6" w:space="4" w:color="A1B8C2"/>
                                            <w:bottom w:val="single" w:sz="6" w:space="4" w:color="A1B8C2"/>
                                            <w:right w:val="single" w:sz="6" w:space="4" w:color="A1B8C2"/>
                                          </w:divBdr>
                                        </w:div>
                                        <w:div w:id="1983461596">
                                          <w:marLeft w:val="0"/>
                                          <w:marRight w:val="0"/>
                                          <w:marTop w:val="480"/>
                                          <w:marBottom w:val="0"/>
                                          <w:divBdr>
                                            <w:top w:val="none" w:sz="0" w:space="0" w:color="auto"/>
                                            <w:left w:val="none" w:sz="0" w:space="0" w:color="auto"/>
                                            <w:bottom w:val="none" w:sz="0" w:space="0" w:color="auto"/>
                                            <w:right w:val="none" w:sz="0" w:space="0" w:color="auto"/>
                                          </w:divBdr>
                                          <w:divsChild>
                                            <w:div w:id="986084036">
                                              <w:marLeft w:val="0"/>
                                              <w:marRight w:val="0"/>
                                              <w:marTop w:val="0"/>
                                              <w:marBottom w:val="240"/>
                                              <w:divBdr>
                                                <w:top w:val="none" w:sz="0" w:space="0" w:color="auto"/>
                                                <w:left w:val="none" w:sz="0" w:space="0" w:color="auto"/>
                                                <w:bottom w:val="none" w:sz="0" w:space="0" w:color="auto"/>
                                                <w:right w:val="none" w:sz="0" w:space="0" w:color="auto"/>
                                              </w:divBdr>
                                              <w:divsChild>
                                                <w:div w:id="243688169">
                                                  <w:marLeft w:val="0"/>
                                                  <w:marRight w:val="0"/>
                                                  <w:marTop w:val="0"/>
                                                  <w:marBottom w:val="120"/>
                                                  <w:divBdr>
                                                    <w:top w:val="none" w:sz="0" w:space="0" w:color="auto"/>
                                                    <w:left w:val="none" w:sz="0" w:space="0" w:color="auto"/>
                                                    <w:bottom w:val="none" w:sz="0" w:space="0" w:color="auto"/>
                                                    <w:right w:val="none" w:sz="0" w:space="0" w:color="auto"/>
                                                  </w:divBdr>
                                                </w:div>
                                                <w:div w:id="572815743">
                                                  <w:marLeft w:val="0"/>
                                                  <w:marRight w:val="0"/>
                                                  <w:marTop w:val="0"/>
                                                  <w:marBottom w:val="120"/>
                                                  <w:divBdr>
                                                    <w:top w:val="none" w:sz="0" w:space="0" w:color="auto"/>
                                                    <w:left w:val="none" w:sz="0" w:space="0" w:color="auto"/>
                                                    <w:bottom w:val="none" w:sz="0" w:space="0" w:color="auto"/>
                                                    <w:right w:val="none" w:sz="0" w:space="0" w:color="auto"/>
                                                  </w:divBdr>
                                                </w:div>
                                                <w:div w:id="955060221">
                                                  <w:marLeft w:val="0"/>
                                                  <w:marRight w:val="0"/>
                                                  <w:marTop w:val="0"/>
                                                  <w:marBottom w:val="120"/>
                                                  <w:divBdr>
                                                    <w:top w:val="none" w:sz="0" w:space="0" w:color="auto"/>
                                                    <w:left w:val="none" w:sz="0" w:space="0" w:color="auto"/>
                                                    <w:bottom w:val="none" w:sz="0" w:space="0" w:color="auto"/>
                                                    <w:right w:val="none" w:sz="0" w:space="0" w:color="auto"/>
                                                  </w:divBdr>
                                                </w:div>
                                                <w:div w:id="188613785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88315746">
                                          <w:marLeft w:val="0"/>
                                          <w:marRight w:val="0"/>
                                          <w:marTop w:val="480"/>
                                          <w:marBottom w:val="0"/>
                                          <w:divBdr>
                                            <w:top w:val="none" w:sz="0" w:space="0" w:color="auto"/>
                                            <w:left w:val="none" w:sz="0" w:space="0" w:color="auto"/>
                                            <w:bottom w:val="none" w:sz="0" w:space="0" w:color="auto"/>
                                            <w:right w:val="none" w:sz="0" w:space="0" w:color="auto"/>
                                          </w:divBdr>
                                          <w:divsChild>
                                            <w:div w:id="671446691">
                                              <w:marLeft w:val="0"/>
                                              <w:marRight w:val="0"/>
                                              <w:marTop w:val="0"/>
                                              <w:marBottom w:val="240"/>
                                              <w:divBdr>
                                                <w:top w:val="none" w:sz="0" w:space="0" w:color="auto"/>
                                                <w:left w:val="none" w:sz="0" w:space="0" w:color="auto"/>
                                                <w:bottom w:val="none" w:sz="0" w:space="0" w:color="auto"/>
                                                <w:right w:val="none" w:sz="0" w:space="0" w:color="auto"/>
                                              </w:divBdr>
                                              <w:divsChild>
                                                <w:div w:id="661859214">
                                                  <w:marLeft w:val="0"/>
                                                  <w:marRight w:val="0"/>
                                                  <w:marTop w:val="0"/>
                                                  <w:marBottom w:val="120"/>
                                                  <w:divBdr>
                                                    <w:top w:val="none" w:sz="0" w:space="0" w:color="auto"/>
                                                    <w:left w:val="none" w:sz="0" w:space="0" w:color="auto"/>
                                                    <w:bottom w:val="none" w:sz="0" w:space="0" w:color="auto"/>
                                                    <w:right w:val="none" w:sz="0" w:space="0" w:color="auto"/>
                                                  </w:divBdr>
                                                </w:div>
                                                <w:div w:id="1375037483">
                                                  <w:marLeft w:val="0"/>
                                                  <w:marRight w:val="0"/>
                                                  <w:marTop w:val="0"/>
                                                  <w:marBottom w:val="120"/>
                                                  <w:divBdr>
                                                    <w:top w:val="none" w:sz="0" w:space="0" w:color="auto"/>
                                                    <w:left w:val="none" w:sz="0" w:space="0" w:color="auto"/>
                                                    <w:bottom w:val="none" w:sz="0" w:space="0" w:color="auto"/>
                                                    <w:right w:val="none" w:sz="0" w:space="0" w:color="auto"/>
                                                  </w:divBdr>
                                                </w:div>
                                                <w:div w:id="1740522321">
                                                  <w:marLeft w:val="0"/>
                                                  <w:marRight w:val="0"/>
                                                  <w:marTop w:val="0"/>
                                                  <w:marBottom w:val="120"/>
                                                  <w:divBdr>
                                                    <w:top w:val="none" w:sz="0" w:space="0" w:color="auto"/>
                                                    <w:left w:val="none" w:sz="0" w:space="0" w:color="auto"/>
                                                    <w:bottom w:val="none" w:sz="0" w:space="0" w:color="auto"/>
                                                    <w:right w:val="none" w:sz="0" w:space="0" w:color="auto"/>
                                                  </w:divBdr>
                                                </w:div>
                                                <w:div w:id="202034794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22311636">
                                          <w:marLeft w:val="0"/>
                                          <w:marRight w:val="0"/>
                                          <w:marTop w:val="480"/>
                                          <w:marBottom w:val="0"/>
                                          <w:divBdr>
                                            <w:top w:val="none" w:sz="0" w:space="0" w:color="auto"/>
                                            <w:left w:val="none" w:sz="0" w:space="0" w:color="auto"/>
                                            <w:bottom w:val="none" w:sz="0" w:space="0" w:color="auto"/>
                                            <w:right w:val="none" w:sz="0" w:space="0" w:color="auto"/>
                                          </w:divBdr>
                                          <w:divsChild>
                                            <w:div w:id="859123164">
                                              <w:marLeft w:val="0"/>
                                              <w:marRight w:val="0"/>
                                              <w:marTop w:val="0"/>
                                              <w:marBottom w:val="240"/>
                                              <w:divBdr>
                                                <w:top w:val="none" w:sz="0" w:space="0" w:color="auto"/>
                                                <w:left w:val="none" w:sz="0" w:space="0" w:color="auto"/>
                                                <w:bottom w:val="none" w:sz="0" w:space="0" w:color="auto"/>
                                                <w:right w:val="none" w:sz="0" w:space="0" w:color="auto"/>
                                              </w:divBdr>
                                              <w:divsChild>
                                                <w:div w:id="492332932">
                                                  <w:marLeft w:val="0"/>
                                                  <w:marRight w:val="0"/>
                                                  <w:marTop w:val="0"/>
                                                  <w:marBottom w:val="120"/>
                                                  <w:divBdr>
                                                    <w:top w:val="none" w:sz="0" w:space="0" w:color="auto"/>
                                                    <w:left w:val="none" w:sz="0" w:space="0" w:color="auto"/>
                                                    <w:bottom w:val="none" w:sz="0" w:space="0" w:color="auto"/>
                                                    <w:right w:val="none" w:sz="0" w:space="0" w:color="auto"/>
                                                  </w:divBdr>
                                                </w:div>
                                                <w:div w:id="1050884665">
                                                  <w:marLeft w:val="0"/>
                                                  <w:marRight w:val="0"/>
                                                  <w:marTop w:val="0"/>
                                                  <w:marBottom w:val="120"/>
                                                  <w:divBdr>
                                                    <w:top w:val="none" w:sz="0" w:space="0" w:color="auto"/>
                                                    <w:left w:val="none" w:sz="0" w:space="0" w:color="auto"/>
                                                    <w:bottom w:val="none" w:sz="0" w:space="0" w:color="auto"/>
                                                    <w:right w:val="none" w:sz="0" w:space="0" w:color="auto"/>
                                                  </w:divBdr>
                                                </w:div>
                                                <w:div w:id="1703165613">
                                                  <w:marLeft w:val="0"/>
                                                  <w:marRight w:val="0"/>
                                                  <w:marTop w:val="0"/>
                                                  <w:marBottom w:val="120"/>
                                                  <w:divBdr>
                                                    <w:top w:val="none" w:sz="0" w:space="0" w:color="auto"/>
                                                    <w:left w:val="none" w:sz="0" w:space="0" w:color="auto"/>
                                                    <w:bottom w:val="none" w:sz="0" w:space="0" w:color="auto"/>
                                                    <w:right w:val="none" w:sz="0" w:space="0" w:color="auto"/>
                                                  </w:divBdr>
                                                </w:div>
                                                <w:div w:id="209246161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2058384257">
                                          <w:marLeft w:val="1248"/>
                                          <w:marRight w:val="0"/>
                                          <w:marTop w:val="120"/>
                                          <w:marBottom w:val="120"/>
                                          <w:divBdr>
                                            <w:top w:val="single" w:sz="6" w:space="4" w:color="A1B8C2"/>
                                            <w:left w:val="single" w:sz="6" w:space="4" w:color="A1B8C2"/>
                                            <w:bottom w:val="single" w:sz="6" w:space="4" w:color="A1B8C2"/>
                                            <w:right w:val="single" w:sz="6" w:space="4" w:color="A1B8C2"/>
                                          </w:divBdr>
                                        </w:div>
                                      </w:divsChild>
                                    </w:div>
                                  </w:divsChild>
                                </w:div>
                              </w:divsChild>
                            </w:div>
                          </w:divsChild>
                        </w:div>
                        <w:div w:id="1454405155">
                          <w:marLeft w:val="0"/>
                          <w:marRight w:val="0"/>
                          <w:marTop w:val="0"/>
                          <w:marBottom w:val="0"/>
                          <w:divBdr>
                            <w:top w:val="none" w:sz="0" w:space="0" w:color="auto"/>
                            <w:left w:val="none" w:sz="0" w:space="0" w:color="auto"/>
                            <w:bottom w:val="none" w:sz="0" w:space="0" w:color="auto"/>
                            <w:right w:val="none" w:sz="0" w:space="0" w:color="auto"/>
                          </w:divBdr>
                          <w:divsChild>
                            <w:div w:id="411238455">
                              <w:marLeft w:val="0"/>
                              <w:marRight w:val="0"/>
                              <w:marTop w:val="0"/>
                              <w:marBottom w:val="0"/>
                              <w:divBdr>
                                <w:top w:val="none" w:sz="0" w:space="0" w:color="auto"/>
                                <w:left w:val="none" w:sz="0" w:space="0" w:color="auto"/>
                                <w:bottom w:val="none" w:sz="0" w:space="0" w:color="auto"/>
                                <w:right w:val="none" w:sz="0" w:space="0" w:color="auto"/>
                              </w:divBdr>
                              <w:divsChild>
                                <w:div w:id="80030626">
                                  <w:marLeft w:val="0"/>
                                  <w:marRight w:val="0"/>
                                  <w:marTop w:val="0"/>
                                  <w:marBottom w:val="360"/>
                                  <w:divBdr>
                                    <w:top w:val="none" w:sz="0" w:space="0" w:color="auto"/>
                                    <w:left w:val="none" w:sz="0" w:space="0" w:color="auto"/>
                                    <w:bottom w:val="none" w:sz="0" w:space="0" w:color="auto"/>
                                    <w:right w:val="none" w:sz="0" w:space="0" w:color="auto"/>
                                  </w:divBdr>
                                </w:div>
                                <w:div w:id="598175422">
                                  <w:marLeft w:val="0"/>
                                  <w:marRight w:val="0"/>
                                  <w:marTop w:val="0"/>
                                  <w:marBottom w:val="0"/>
                                  <w:divBdr>
                                    <w:top w:val="none" w:sz="0" w:space="0" w:color="auto"/>
                                    <w:left w:val="none" w:sz="0" w:space="0" w:color="auto"/>
                                    <w:bottom w:val="none" w:sz="0" w:space="0" w:color="auto"/>
                                    <w:right w:val="none" w:sz="0" w:space="0" w:color="auto"/>
                                  </w:divBdr>
                                  <w:divsChild>
                                    <w:div w:id="685131768">
                                      <w:marLeft w:val="0"/>
                                      <w:marRight w:val="0"/>
                                      <w:marTop w:val="0"/>
                                      <w:marBottom w:val="0"/>
                                      <w:divBdr>
                                        <w:top w:val="none" w:sz="0" w:space="0" w:color="auto"/>
                                        <w:left w:val="none" w:sz="0" w:space="0" w:color="auto"/>
                                        <w:bottom w:val="none" w:sz="0" w:space="0" w:color="auto"/>
                                        <w:right w:val="none" w:sz="0" w:space="0" w:color="auto"/>
                                      </w:divBdr>
                                    </w:div>
                                  </w:divsChild>
                                </w:div>
                                <w:div w:id="778257103">
                                  <w:marLeft w:val="0"/>
                                  <w:marRight w:val="0"/>
                                  <w:marTop w:val="0"/>
                                  <w:marBottom w:val="360"/>
                                  <w:divBdr>
                                    <w:top w:val="none" w:sz="0" w:space="0" w:color="auto"/>
                                    <w:left w:val="none" w:sz="0" w:space="0" w:color="auto"/>
                                    <w:bottom w:val="none" w:sz="0" w:space="0" w:color="auto"/>
                                    <w:right w:val="none" w:sz="0" w:space="0" w:color="auto"/>
                                  </w:divBdr>
                                </w:div>
                                <w:div w:id="1893690480">
                                  <w:marLeft w:val="0"/>
                                  <w:marRight w:val="0"/>
                                  <w:marTop w:val="0"/>
                                  <w:marBottom w:val="0"/>
                                  <w:divBdr>
                                    <w:top w:val="none" w:sz="0" w:space="0" w:color="auto"/>
                                    <w:left w:val="none" w:sz="0" w:space="0" w:color="auto"/>
                                    <w:bottom w:val="none" w:sz="0" w:space="0" w:color="auto"/>
                                    <w:right w:val="none" w:sz="0" w:space="0" w:color="auto"/>
                                  </w:divBdr>
                                  <w:divsChild>
                                    <w:div w:id="2005009551">
                                      <w:marLeft w:val="0"/>
                                      <w:marRight w:val="0"/>
                                      <w:marTop w:val="75"/>
                                      <w:marBottom w:val="0"/>
                                      <w:divBdr>
                                        <w:top w:val="none" w:sz="0" w:space="0" w:color="auto"/>
                                        <w:left w:val="none" w:sz="0" w:space="0" w:color="auto"/>
                                        <w:bottom w:val="none" w:sz="0" w:space="0" w:color="auto"/>
                                        <w:right w:val="none" w:sz="0" w:space="0" w:color="auto"/>
                                      </w:divBdr>
                                    </w:div>
                                    <w:div w:id="202605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87663">
                              <w:marLeft w:val="0"/>
                              <w:marRight w:val="0"/>
                              <w:marTop w:val="0"/>
                              <w:marBottom w:val="0"/>
                              <w:divBdr>
                                <w:top w:val="none" w:sz="0" w:space="0" w:color="auto"/>
                                <w:left w:val="none" w:sz="0" w:space="0" w:color="auto"/>
                                <w:bottom w:val="none" w:sz="0" w:space="0" w:color="auto"/>
                                <w:right w:val="none" w:sz="0" w:space="0" w:color="auto"/>
                              </w:divBdr>
                            </w:div>
                            <w:div w:id="15938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211970">
                      <w:marLeft w:val="0"/>
                      <w:marRight w:val="0"/>
                      <w:marTop w:val="0"/>
                      <w:marBottom w:val="0"/>
                      <w:divBdr>
                        <w:top w:val="none" w:sz="0" w:space="0" w:color="auto"/>
                        <w:left w:val="none" w:sz="0" w:space="0" w:color="auto"/>
                        <w:bottom w:val="none" w:sz="0" w:space="0" w:color="auto"/>
                        <w:right w:val="none" w:sz="0" w:space="0" w:color="auto"/>
                      </w:divBdr>
                      <w:divsChild>
                        <w:div w:id="2145926343">
                          <w:marLeft w:val="0"/>
                          <w:marRight w:val="0"/>
                          <w:marTop w:val="0"/>
                          <w:marBottom w:val="0"/>
                          <w:divBdr>
                            <w:top w:val="none" w:sz="0" w:space="0" w:color="auto"/>
                            <w:left w:val="none" w:sz="0" w:space="0" w:color="auto"/>
                            <w:bottom w:val="none" w:sz="0" w:space="0" w:color="auto"/>
                            <w:right w:val="none" w:sz="0" w:space="0" w:color="auto"/>
                          </w:divBdr>
                        </w:div>
                      </w:divsChild>
                    </w:div>
                    <w:div w:id="1886747667">
                      <w:marLeft w:val="0"/>
                      <w:marRight w:val="0"/>
                      <w:marTop w:val="0"/>
                      <w:marBottom w:val="0"/>
                      <w:divBdr>
                        <w:top w:val="none" w:sz="0" w:space="0" w:color="auto"/>
                        <w:left w:val="none" w:sz="0" w:space="0" w:color="auto"/>
                        <w:bottom w:val="none" w:sz="0" w:space="0" w:color="auto"/>
                        <w:right w:val="none" w:sz="0" w:space="0" w:color="auto"/>
                      </w:divBdr>
                      <w:divsChild>
                        <w:div w:id="8405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66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avarra.es/es/tramites/on/-/line/Repositorio-de-proyectos-y-visad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4BFB9-AA7D-4678-A6C0-7E0DBBC6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10</Pages>
  <Words>4046</Words>
  <Characters>23590</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I</vt:lpstr>
    </vt:vector>
  </TitlesOfParts>
  <Company>Gobierno de Navarra</Company>
  <LinksUpToDate>false</LinksUpToDate>
  <CharactersWithSpaces>27581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X004412</dc:creator>
  <cp:keywords/>
  <cp:lastModifiedBy>Oyaga Zalba, Maria Isabel (SSCC)</cp:lastModifiedBy>
  <cp:revision>170</cp:revision>
  <cp:lastPrinted>2025-11-21T07:51:00Z</cp:lastPrinted>
  <dcterms:created xsi:type="dcterms:W3CDTF">2025-09-24T09:05:00Z</dcterms:created>
  <dcterms:modified xsi:type="dcterms:W3CDTF">2026-03-27T13:00:00Z</dcterms:modified>
</cp:coreProperties>
</file>